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51AF" w:rsidRDefault="006551AF" w:rsidP="006551AF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Dans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le cadre de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ce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travail, nous </w:t>
      </w:r>
      <w:proofErr w:type="spellStart"/>
      <w:r>
        <w:rPr>
          <w:rFonts w:ascii="Times New Roman" w:hAnsi="Times New Roman" w:cs="Times New Roman"/>
          <w:sz w:val="28"/>
          <w:szCs w:val="28"/>
        </w:rPr>
        <w:t>avons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à profit la technique de</w:t>
      </w:r>
    </w:p>
    <w:p w:rsidR="006551AF" w:rsidRDefault="006551AF" w:rsidP="006551AF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drasticimétrie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pour </w:t>
      </w:r>
      <w:proofErr w:type="spellStart"/>
      <w:r>
        <w:rPr>
          <w:rFonts w:ascii="Times New Roman" w:hAnsi="Times New Roman" w:cs="Times New Roman"/>
          <w:sz w:val="28"/>
          <w:szCs w:val="28"/>
        </w:rPr>
        <w:t>rassembler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un maximum de </w:t>
      </w:r>
      <w:proofErr w:type="spellStart"/>
      <w:r>
        <w:rPr>
          <w:rFonts w:ascii="Times New Roman" w:hAnsi="Times New Roman" w:cs="Times New Roman"/>
          <w:sz w:val="28"/>
          <w:szCs w:val="28"/>
        </w:rPr>
        <w:t>données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en </w:t>
      </w:r>
      <w:proofErr w:type="spellStart"/>
      <w:r>
        <w:rPr>
          <w:rFonts w:ascii="Times New Roman" w:hAnsi="Times New Roman" w:cs="Times New Roman"/>
          <w:sz w:val="28"/>
          <w:szCs w:val="28"/>
        </w:rPr>
        <w:t>effectuant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les traces des </w:t>
      </w:r>
      <w:proofErr w:type="spellStart"/>
      <w:r>
        <w:rPr>
          <w:rFonts w:ascii="Times New Roman" w:hAnsi="Times New Roman" w:cs="Times New Roman"/>
          <w:sz w:val="28"/>
          <w:szCs w:val="28"/>
        </w:rPr>
        <w:t>courbes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refroidissement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des </w:t>
      </w:r>
      <w:proofErr w:type="spellStart"/>
      <w:r>
        <w:rPr>
          <w:rFonts w:ascii="Times New Roman" w:hAnsi="Times New Roman" w:cs="Times New Roman"/>
          <w:sz w:val="28"/>
          <w:szCs w:val="28"/>
        </w:rPr>
        <w:t>différents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liquides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utilisés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comme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milieu de </w:t>
      </w:r>
      <w:proofErr w:type="spellStart"/>
      <w:r>
        <w:rPr>
          <w:rFonts w:ascii="Times New Roman" w:hAnsi="Times New Roman" w:cs="Times New Roman"/>
          <w:sz w:val="28"/>
          <w:szCs w:val="28"/>
        </w:rPr>
        <w:t>trempe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en </w:t>
      </w:r>
      <w:proofErr w:type="spellStart"/>
      <w:r>
        <w:rPr>
          <w:rFonts w:ascii="Times New Roman" w:hAnsi="Times New Roman" w:cs="Times New Roman"/>
          <w:sz w:val="28"/>
          <w:szCs w:val="28"/>
        </w:rPr>
        <w:t>métallurgie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(eau, solutions </w:t>
      </w:r>
      <w:proofErr w:type="spellStart"/>
      <w:r>
        <w:rPr>
          <w:rFonts w:ascii="Times New Roman" w:hAnsi="Times New Roman" w:cs="Times New Roman"/>
          <w:sz w:val="28"/>
          <w:szCs w:val="28"/>
        </w:rPr>
        <w:t>polymères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à base du </w:t>
      </w:r>
      <w:proofErr w:type="spellStart"/>
      <w:r>
        <w:rPr>
          <w:rFonts w:ascii="Times New Roman" w:hAnsi="Times New Roman" w:cs="Times New Roman"/>
          <w:sz w:val="28"/>
          <w:szCs w:val="28"/>
        </w:rPr>
        <w:t>polyéthylène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glycol), tout en examinant les </w:t>
      </w:r>
      <w:proofErr w:type="spellStart"/>
      <w:r>
        <w:rPr>
          <w:rFonts w:ascii="Times New Roman" w:hAnsi="Times New Roman" w:cs="Times New Roman"/>
          <w:sz w:val="28"/>
          <w:szCs w:val="28"/>
        </w:rPr>
        <w:t>effets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>
        <w:rPr>
          <w:rFonts w:ascii="Times New Roman" w:hAnsi="Times New Roman" w:cs="Times New Roman"/>
          <w:sz w:val="28"/>
          <w:szCs w:val="28"/>
        </w:rPr>
        <w:t>température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de </w:t>
      </w:r>
      <w:proofErr w:type="spellStart"/>
      <w:r>
        <w:rPr>
          <w:rFonts w:ascii="Times New Roman" w:hAnsi="Times New Roman" w:cs="Times New Roman"/>
          <w:sz w:val="28"/>
          <w:szCs w:val="28"/>
        </w:rPr>
        <w:t>l’agitation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de la concentration et de la masse </w:t>
      </w:r>
      <w:proofErr w:type="spellStart"/>
      <w:r>
        <w:rPr>
          <w:rFonts w:ascii="Times New Roman" w:hAnsi="Times New Roman" w:cs="Times New Roman"/>
          <w:sz w:val="28"/>
          <w:szCs w:val="28"/>
        </w:rPr>
        <w:t>moléculaire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du </w:t>
      </w:r>
      <w:proofErr w:type="spellStart"/>
      <w:r>
        <w:rPr>
          <w:rFonts w:ascii="Times New Roman" w:hAnsi="Times New Roman" w:cs="Times New Roman"/>
          <w:sz w:val="28"/>
          <w:szCs w:val="28"/>
        </w:rPr>
        <w:t>polymère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en solution </w:t>
      </w:r>
      <w:proofErr w:type="spellStart"/>
      <w:r>
        <w:rPr>
          <w:rFonts w:ascii="Times New Roman" w:hAnsi="Times New Roman" w:cs="Times New Roman"/>
          <w:sz w:val="28"/>
          <w:szCs w:val="28"/>
        </w:rPr>
        <w:t>sur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>
        <w:rPr>
          <w:rFonts w:ascii="Times New Roman" w:hAnsi="Times New Roman" w:cs="Times New Roman"/>
          <w:sz w:val="28"/>
          <w:szCs w:val="28"/>
        </w:rPr>
        <w:t>pouvoir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refroidissement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551AF" w:rsidRDefault="006551AF" w:rsidP="006551AF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Le </w:t>
      </w:r>
      <w:proofErr w:type="spellStart"/>
      <w:r>
        <w:rPr>
          <w:rFonts w:ascii="Times New Roman" w:hAnsi="Times New Roman" w:cs="Times New Roman"/>
          <w:sz w:val="28"/>
          <w:szCs w:val="28"/>
        </w:rPr>
        <w:t>présent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manuscrit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est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structuré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selon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trois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parties :</w:t>
      </w:r>
      <w:proofErr w:type="gramEnd"/>
    </w:p>
    <w:p w:rsidR="006551AF" w:rsidRDefault="006551AF" w:rsidP="006551AF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La première </w:t>
      </w:r>
      <w:proofErr w:type="spellStart"/>
      <w:r>
        <w:rPr>
          <w:rFonts w:ascii="Times New Roman" w:hAnsi="Times New Roman" w:cs="Times New Roman"/>
          <w:sz w:val="28"/>
          <w:szCs w:val="28"/>
        </w:rPr>
        <w:t>partie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fera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l’objet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d’une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synthèse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bibliographique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dans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laquelle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nous </w:t>
      </w:r>
      <w:proofErr w:type="spellStart"/>
      <w:r>
        <w:rPr>
          <w:rFonts w:ascii="Times New Roman" w:hAnsi="Times New Roman" w:cs="Times New Roman"/>
          <w:sz w:val="28"/>
          <w:szCs w:val="28"/>
        </w:rPr>
        <w:t>rappellerons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brièvement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les </w:t>
      </w:r>
      <w:proofErr w:type="spellStart"/>
      <w:r>
        <w:rPr>
          <w:rFonts w:ascii="Times New Roman" w:hAnsi="Times New Roman" w:cs="Times New Roman"/>
          <w:sz w:val="28"/>
          <w:szCs w:val="28"/>
        </w:rPr>
        <w:t>différents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traitements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thermiques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des </w:t>
      </w:r>
      <w:proofErr w:type="spellStart"/>
      <w:r>
        <w:rPr>
          <w:rFonts w:ascii="Times New Roman" w:hAnsi="Times New Roman" w:cs="Times New Roman"/>
          <w:sz w:val="28"/>
          <w:szCs w:val="28"/>
        </w:rPr>
        <w:t>alliages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trempe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revenu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recuit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les </w:t>
      </w:r>
      <w:proofErr w:type="spellStart"/>
      <w:r>
        <w:rPr>
          <w:rFonts w:ascii="Times New Roman" w:hAnsi="Times New Roman" w:cs="Times New Roman"/>
          <w:sz w:val="28"/>
          <w:szCs w:val="28"/>
        </w:rPr>
        <w:t>mécanismes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refroidissement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lors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>
        <w:rPr>
          <w:rFonts w:ascii="Times New Roman" w:hAnsi="Times New Roman" w:cs="Times New Roman"/>
          <w:sz w:val="28"/>
          <w:szCs w:val="28"/>
        </w:rPr>
        <w:t>trempe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les </w:t>
      </w:r>
      <w:proofErr w:type="spellStart"/>
      <w:r>
        <w:rPr>
          <w:rFonts w:ascii="Times New Roman" w:hAnsi="Times New Roman" w:cs="Times New Roman"/>
          <w:sz w:val="28"/>
          <w:szCs w:val="28"/>
        </w:rPr>
        <w:t>spécificités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des </w:t>
      </w:r>
      <w:proofErr w:type="spellStart"/>
      <w:r>
        <w:rPr>
          <w:rFonts w:ascii="Times New Roman" w:hAnsi="Times New Roman" w:cs="Times New Roman"/>
          <w:sz w:val="28"/>
          <w:szCs w:val="28"/>
        </w:rPr>
        <w:t>différents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liquides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trempe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l’eau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l’huile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les solutions </w:t>
      </w:r>
      <w:proofErr w:type="spellStart"/>
      <w:r>
        <w:rPr>
          <w:rFonts w:ascii="Times New Roman" w:hAnsi="Times New Roman" w:cs="Times New Roman"/>
          <w:sz w:val="28"/>
          <w:szCs w:val="28"/>
        </w:rPr>
        <w:t>aqueuses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polymères</w:t>
      </w:r>
      <w:proofErr w:type="spellEnd"/>
      <w:r>
        <w:rPr>
          <w:rFonts w:ascii="Times New Roman" w:hAnsi="Times New Roman" w:cs="Times New Roman"/>
          <w:sz w:val="28"/>
          <w:szCs w:val="28"/>
        </w:rPr>
        <w:t>).</w:t>
      </w:r>
    </w:p>
    <w:p w:rsidR="006551AF" w:rsidRDefault="006551AF" w:rsidP="006551AF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La </w:t>
      </w:r>
      <w:proofErr w:type="spellStart"/>
      <w:r>
        <w:rPr>
          <w:rFonts w:ascii="Times New Roman" w:hAnsi="Times New Roman" w:cs="Times New Roman"/>
          <w:sz w:val="28"/>
          <w:szCs w:val="28"/>
        </w:rPr>
        <w:t>seconde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partie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présentera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une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description </w:t>
      </w:r>
      <w:proofErr w:type="spellStart"/>
      <w:r>
        <w:rPr>
          <w:rFonts w:ascii="Times New Roman" w:hAnsi="Times New Roman" w:cs="Times New Roman"/>
          <w:sz w:val="28"/>
          <w:szCs w:val="28"/>
        </w:rPr>
        <w:t>rapide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des techniques</w:t>
      </w:r>
    </w:p>
    <w:p w:rsidR="006551AF" w:rsidRDefault="006551AF" w:rsidP="006551AF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expérimentales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utilisées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551AF" w:rsidRDefault="006551AF" w:rsidP="006551AF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L’analyse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et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l’interprétation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l’ensemble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des </w:t>
      </w:r>
      <w:proofErr w:type="spellStart"/>
      <w:r>
        <w:rPr>
          <w:rFonts w:ascii="Times New Roman" w:hAnsi="Times New Roman" w:cs="Times New Roman"/>
          <w:sz w:val="28"/>
          <w:szCs w:val="28"/>
        </w:rPr>
        <w:t>résultats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expérimentaux</w:t>
      </w:r>
      <w:proofErr w:type="spellEnd"/>
    </w:p>
    <w:p w:rsidR="006551AF" w:rsidRPr="006551AF" w:rsidRDefault="006551AF" w:rsidP="006551AF">
      <w:pPr>
        <w:bidi w:val="0"/>
        <w:rPr>
          <w:rFonts w:hint="cs"/>
          <w:rtl/>
          <w:lang w:bidi="ar-DZ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obtenus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seront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exposées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dans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>
        <w:rPr>
          <w:rFonts w:ascii="Times New Roman" w:hAnsi="Times New Roman" w:cs="Times New Roman"/>
          <w:sz w:val="28"/>
          <w:szCs w:val="28"/>
        </w:rPr>
        <w:t>troisième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partie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que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nous </w:t>
      </w:r>
      <w:proofErr w:type="spellStart"/>
      <w:r>
        <w:rPr>
          <w:rFonts w:ascii="Times New Roman" w:hAnsi="Times New Roman" w:cs="Times New Roman"/>
          <w:sz w:val="28"/>
          <w:szCs w:val="28"/>
        </w:rPr>
        <w:t>terminerons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par </w:t>
      </w:r>
      <w:proofErr w:type="spellStart"/>
      <w:r>
        <w:rPr>
          <w:rFonts w:ascii="Times New Roman" w:hAnsi="Times New Roman" w:cs="Times New Roman"/>
          <w:sz w:val="28"/>
          <w:szCs w:val="28"/>
        </w:rPr>
        <w:t>une</w:t>
      </w:r>
      <w:proofErr w:type="spellEnd"/>
      <w:r w:rsidRPr="006551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conclusion </w:t>
      </w:r>
      <w:proofErr w:type="spellStart"/>
      <w:r>
        <w:rPr>
          <w:rFonts w:ascii="Times New Roman" w:hAnsi="Times New Roman" w:cs="Times New Roman"/>
          <w:sz w:val="28"/>
          <w:szCs w:val="28"/>
        </w:rPr>
        <w:t>générale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551AF" w:rsidRPr="006551AF" w:rsidRDefault="006551AF" w:rsidP="006551AF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fr-FR" w:bidi="ar-DZ"/>
        </w:rPr>
      </w:pPr>
    </w:p>
    <w:sectPr w:rsidR="006551AF" w:rsidRPr="006551AF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551AF"/>
    <w:rsid w:val="00461FF0"/>
    <w:rsid w:val="00654234"/>
    <w:rsid w:val="006551AF"/>
    <w:rsid w:val="00870B59"/>
    <w:rsid w:val="00EE55FD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170</Words>
  <Characters>973</Characters>
  <Application>Microsoft Office Word</Application>
  <DocSecurity>0</DocSecurity>
  <Lines>8</Lines>
  <Paragraphs>2</Paragraphs>
  <ScaleCrop>false</ScaleCrop>
  <Company/>
  <LinksUpToDate>false</LinksUpToDate>
  <CharactersWithSpaces>1141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1</cp:revision>
  <dcterms:created xsi:type="dcterms:W3CDTF">2014-11-23T13:55:00Z</dcterms:created>
  <dcterms:modified xsi:type="dcterms:W3CDTF">2014-11-23T14:04:00Z</dcterms:modified>
</cp:coreProperties>
</file>