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DD0" w:rsidRDefault="009B5DD0" w:rsidP="009B5DD0">
      <w:pPr>
        <w:rPr>
          <w:lang w:val="fr-FR"/>
        </w:rPr>
      </w:pPr>
    </w:p>
    <w:p w:rsidR="009B5DD0" w:rsidRDefault="009B5DD0" w:rsidP="009B5DD0">
      <w:pPr>
        <w:rPr>
          <w:lang w:val="fr-FR"/>
        </w:rPr>
      </w:pPr>
    </w:p>
    <w:p w:rsidR="009B5DD0" w:rsidRDefault="009B5DD0" w:rsidP="009B5DD0">
      <w:pPr>
        <w:rPr>
          <w:lang w:val="fr-FR"/>
        </w:rPr>
      </w:pPr>
    </w:p>
    <w:p w:rsidR="009B5DD0" w:rsidRDefault="009B5DD0" w:rsidP="009B5DD0">
      <w:pPr>
        <w:rPr>
          <w:lang w:val="fr-FR"/>
        </w:rPr>
      </w:pPr>
    </w:p>
    <w:p w:rsidR="009B5DD0" w:rsidRDefault="009B5DD0" w:rsidP="009B5DD0">
      <w:pPr>
        <w:jc w:val="both"/>
        <w:rPr>
          <w:lang w:val="fr-FR"/>
        </w:rPr>
      </w:pPr>
    </w:p>
    <w:p w:rsidR="009B5DD0" w:rsidRDefault="009B5DD0" w:rsidP="009B5DD0">
      <w:pPr>
        <w:jc w:val="both"/>
        <w:rPr>
          <w:lang w:val="fr-FR"/>
        </w:rPr>
      </w:pPr>
    </w:p>
    <w:p w:rsidR="009B5DD0" w:rsidRPr="009B5DD0" w:rsidRDefault="009B5DD0" w:rsidP="009B5DD0">
      <w:pPr>
        <w:jc w:val="both"/>
        <w:rPr>
          <w:lang w:val="fr-FR"/>
        </w:rPr>
      </w:pPr>
      <w:r w:rsidRPr="009B5DD0">
        <w:rPr>
          <w:lang w:val="fr-FR"/>
        </w:rPr>
        <w:t>Bien que les méthodes classiques d'élimination de bruit se sont avérées satisfaisantes dans certaines applications, et ont l'avantage d'être simples dans leurs mises en œuvre, on constate certaines insuffisances dans des cas plus généraux où on doit concilier élimination de bruit et préservation de l'information contenue dans l'image. Ceci est lié au problème de choix de la taille de la fenêtre d'analyse. Pour cette raison, notre orientation vers des méthodes se basant sur la transformation en ondelettes semble naturelle vue que celle-ci offre une représentation temps-échelle de l'image à traiter permettant une action locale en espace et en fréquence.</w:t>
      </w:r>
    </w:p>
    <w:p w:rsidR="009B5DD0" w:rsidRPr="009B5DD0" w:rsidRDefault="009B5DD0" w:rsidP="009B5DD0">
      <w:pPr>
        <w:jc w:val="both"/>
        <w:rPr>
          <w:lang w:val="fr-FR"/>
        </w:rPr>
      </w:pPr>
      <w:r w:rsidRPr="009B5DD0">
        <w:rPr>
          <w:lang w:val="fr-FR"/>
        </w:rPr>
        <w:t>On s'est axé sur le seuillage des coefficients en ondelettes pour ne retenir que ceux qui sont importants et permettent l'obtention par transformation inverse une image sans bruit. La question cruciale à résoudre était comment trouver le seuil qui sépare les coefficients significatifs à préserver des coefficients bruités à éliminer ?</w:t>
      </w:r>
    </w:p>
    <w:p w:rsidR="0025690A" w:rsidRPr="009B5DD0" w:rsidRDefault="009B5DD0" w:rsidP="009B5DD0">
      <w:pPr>
        <w:jc w:val="both"/>
        <w:rPr>
          <w:lang w:val="fr-FR"/>
        </w:rPr>
      </w:pPr>
      <w:r w:rsidRPr="009B5DD0">
        <w:rPr>
          <w:lang w:val="fr-FR"/>
        </w:rPr>
        <w:t>Nous avons opté pour le seuil qui minimise l'erreur quadratique moyenne. Mais comme cette mesure est impossible à trouver car elle dépend de l'information sans bruit qui est inconnue, on doit passer par des estimateurs de l'erreur quadratique moyenne. Deux estimateurs ont été utilisés</w:t>
      </w:r>
      <w:r>
        <w:rPr>
          <w:lang w:val="fr-FR"/>
        </w:rPr>
        <w:t>:</w:t>
      </w:r>
      <w:r w:rsidRPr="009B5DD0">
        <w:rPr>
          <w:lang w:val="fr-FR"/>
        </w:rPr>
        <w:t xml:space="preserve"> l'estimateur de Stein non biaisé qui nécessite la valeur du niveau du bruit et la validation croisée généralisée qui ne nécessite aucune information sur le bruit.</w:t>
      </w:r>
    </w:p>
    <w:sectPr w:rsidR="0025690A" w:rsidRPr="009B5DD0" w:rsidSect="009B5DD0">
      <w:type w:val="continuous"/>
      <w:pgSz w:w="11908" w:h="16840"/>
      <w:pgMar w:top="620" w:right="960" w:bottom="280" w:left="1985"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25690A"/>
    <w:rsid w:val="0025690A"/>
    <w:rsid w:val="009B5DD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569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5690A"/>
    <w:tblPr>
      <w:tblInd w:w="0" w:type="dxa"/>
      <w:tblCellMar>
        <w:top w:w="0" w:type="dxa"/>
        <w:left w:w="0" w:type="dxa"/>
        <w:bottom w:w="0" w:type="dxa"/>
        <w:right w:w="0" w:type="dxa"/>
      </w:tblCellMar>
    </w:tblPr>
  </w:style>
  <w:style w:type="paragraph" w:styleId="Corpsdetexte">
    <w:name w:val="Body Text"/>
    <w:basedOn w:val="Normal"/>
    <w:uiPriority w:val="1"/>
    <w:qFormat/>
    <w:rsid w:val="0025690A"/>
    <w:pPr>
      <w:ind w:left="117" w:firstLine="708"/>
    </w:pPr>
    <w:rPr>
      <w:rFonts w:ascii="Times New Roman" w:eastAsia="Times New Roman" w:hAnsi="Times New Roman"/>
      <w:sz w:val="24"/>
      <w:szCs w:val="24"/>
    </w:rPr>
  </w:style>
  <w:style w:type="paragraph" w:styleId="Paragraphedeliste">
    <w:name w:val="List Paragraph"/>
    <w:basedOn w:val="Normal"/>
    <w:uiPriority w:val="1"/>
    <w:qFormat/>
    <w:rsid w:val="0025690A"/>
  </w:style>
  <w:style w:type="paragraph" w:customStyle="1" w:styleId="TableParagraph">
    <w:name w:val="Table Paragraph"/>
    <w:basedOn w:val="Normal"/>
    <w:uiPriority w:val="1"/>
    <w:qFormat/>
    <w:rsid w:val="0025690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216</Words>
  <Characters>1236</Characters>
  <Application>Microsoft Office Word</Application>
  <DocSecurity>0</DocSecurity>
  <Lines>10</Lines>
  <Paragraphs>2</Paragraphs>
  <ScaleCrop>false</ScaleCrop>
  <Company/>
  <LinksUpToDate>false</LinksUpToDate>
  <CharactersWithSpaces>1450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COSIDER</dc:creator>
  <cp:lastModifiedBy>traitement</cp:lastModifiedBy>
  <cp:revision>2</cp:revision>
  <dcterms:created xsi:type="dcterms:W3CDTF">2015-06-08T14:21:00Z</dcterms:created>
  <dcterms:modified xsi:type="dcterms:W3CDTF">2015-06-08T12:51:00Z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2015-06-08T00:00:00Z</vt:filetime>
  </property>
  <property fmtid="{D5CDD505-2E9C-101B-9397-08002B2CF9AE}" pid="3" name="LastSaved">
    <vt:filetime>2015-06-08T00:00:00Z</vt:filetime>
  </property>
</Properties>
</file>