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FE9" w:rsidRDefault="00D66025" w:rsidP="00D66025">
      <w:r>
        <w:t xml:space="preserve">  Les distributions des énergies des neutrons émis par les sources ainsi que les systèmes multiplicateurs de neutrons tels réacteurs nucléaires, ont la caractéristique de couvrir de larges gammes d'énergies allant de quelques centièmes à quelques millions d'électrons-volts. Aussi, les interactions des neutrons avec la matière autour des sources d'émission sont-elles diverses et complexes : diffusion, capture radiative, réaction nucléaires. En conséquences, les distributions des flux de neutrons loin de leur source se trouvent modifiées et peuvent présenter des différences importantes en intensité et en répartition énergétique.  Un intérêt particulier est accordé aux travaux de recherches qui portent sur les caractérisations théoriques des distributions des énergies des flux de neutrons dans différents milieux pour des applications diverses allant du domaine de la physique neutronique, la sûreté nucléaire, la caractérisation de la matière et les applications par expositions aux neutrons.   Le but de ce travail est de caractériser les distributions des énergies des flux de neutrons dans des milieux d'intérêt neutronique par des considérations théoriques des équations de transport et de les comparer avec les résultats de caractérisation numérique par les codes de transport neutronique.</w:t>
      </w:r>
    </w:p>
    <w:sectPr w:rsidR="00CD6FE9" w:rsidSect="00E510D4">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478A" w:rsidRDefault="00C2478A" w:rsidP="00D1714B">
      <w:pPr>
        <w:spacing w:after="0" w:line="240" w:lineRule="auto"/>
      </w:pPr>
      <w:r>
        <w:separator/>
      </w:r>
    </w:p>
  </w:endnote>
  <w:endnote w:type="continuationSeparator" w:id="1">
    <w:p w:rsidR="00C2478A" w:rsidRDefault="00C2478A" w:rsidP="00D171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478A" w:rsidRDefault="00C2478A" w:rsidP="00D1714B">
      <w:pPr>
        <w:spacing w:after="0" w:line="240" w:lineRule="auto"/>
      </w:pPr>
      <w:r>
        <w:separator/>
      </w:r>
    </w:p>
  </w:footnote>
  <w:footnote w:type="continuationSeparator" w:id="1">
    <w:p w:rsidR="00C2478A" w:rsidRDefault="00C2478A" w:rsidP="00D171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714B" w:rsidRDefault="00D1714B" w:rsidP="00D171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1714B"/>
    <w:rsid w:val="00004773"/>
    <w:rsid w:val="00546217"/>
    <w:rsid w:val="00933FEC"/>
    <w:rsid w:val="00C15634"/>
    <w:rsid w:val="00C2478A"/>
    <w:rsid w:val="00CD6FE9"/>
    <w:rsid w:val="00D1714B"/>
    <w:rsid w:val="00D66025"/>
    <w:rsid w:val="00E510D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10D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1714B"/>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1714B"/>
  </w:style>
  <w:style w:type="paragraph" w:styleId="Pieddepage">
    <w:name w:val="footer"/>
    <w:basedOn w:val="Normal"/>
    <w:link w:val="PieddepageCar"/>
    <w:uiPriority w:val="99"/>
    <w:semiHidden/>
    <w:unhideWhenUsed/>
    <w:rsid w:val="00D171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171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200</Words>
  <Characters>1104</Characters>
  <Application>Microsoft Office Word</Application>
  <DocSecurity>0</DocSecurity>
  <Lines>9</Lines>
  <Paragraphs>2</Paragraphs>
  <ScaleCrop>false</ScaleCrop>
  <Company/>
  <LinksUpToDate>false</LinksUpToDate>
  <CharactersWithSpaces>1302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2015-12-08T13:59:00Z</dcterms:created>
  <dcterms:modified xsi:type="dcterms:W3CDTF">2015-12-08T14:07:00Z</dcterms:modified>
</cp:coreProperties>
</file>