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14E" w:rsidRDefault="001C714E" w:rsidP="008E71FF">
      <w:pPr>
        <w:pStyle w:val="Corpsdetexte"/>
        <w:spacing w:before="63" w:line="237" w:lineRule="auto"/>
        <w:ind w:left="109" w:right="135" w:firstLine="4"/>
        <w:jc w:val="both"/>
        <w:rPr>
          <w:color w:val="2F2F2F"/>
        </w:rPr>
      </w:pPr>
    </w:p>
    <w:p w:rsidR="00CC1F7E" w:rsidRDefault="001C714E" w:rsidP="008E71FF">
      <w:pPr>
        <w:pStyle w:val="Corpsdetexte"/>
        <w:spacing w:before="63" w:line="237" w:lineRule="auto"/>
        <w:ind w:left="109" w:right="135" w:firstLine="4"/>
        <w:jc w:val="both"/>
      </w:pPr>
      <w:proofErr w:type="spellStart"/>
      <w:r>
        <w:rPr>
          <w:color w:val="2F2F2F"/>
        </w:rPr>
        <w:t>L'étude</w:t>
      </w:r>
      <w:proofErr w:type="spellEnd"/>
      <w:r>
        <w:rPr>
          <w:color w:val="2F2F2F"/>
          <w:spacing w:val="24"/>
        </w:rPr>
        <w:t xml:space="preserve"> </w:t>
      </w:r>
      <w:proofErr w:type="spellStart"/>
      <w:r>
        <w:rPr>
          <w:color w:val="2F2F2F"/>
        </w:rPr>
        <w:t>présentée</w:t>
      </w:r>
      <w:proofErr w:type="spellEnd"/>
      <w:r>
        <w:rPr>
          <w:color w:val="2F2F2F"/>
          <w:spacing w:val="24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7"/>
        </w:rPr>
        <w:t xml:space="preserve"> </w:t>
      </w:r>
      <w:proofErr w:type="spellStart"/>
      <w:r>
        <w:rPr>
          <w:color w:val="2F2F2F"/>
        </w:rPr>
        <w:t>ce</w:t>
      </w:r>
      <w:proofErr w:type="spellEnd"/>
      <w:r>
        <w:rPr>
          <w:color w:val="2F2F2F"/>
          <w:spacing w:val="7"/>
        </w:rPr>
        <w:t xml:space="preserve"> </w:t>
      </w:r>
      <w:proofErr w:type="spellStart"/>
      <w:r>
        <w:rPr>
          <w:color w:val="2F2F2F"/>
        </w:rPr>
        <w:t>mémoire</w:t>
      </w:r>
      <w:proofErr w:type="spellEnd"/>
      <w:r>
        <w:rPr>
          <w:color w:val="2F2F2F"/>
          <w:spacing w:val="26"/>
        </w:rPr>
        <w:t xml:space="preserve"> </w:t>
      </w:r>
      <w:proofErr w:type="spellStart"/>
      <w:r>
        <w:rPr>
          <w:color w:val="2F2F2F"/>
        </w:rPr>
        <w:t>s'inscrit</w:t>
      </w:r>
      <w:proofErr w:type="spellEnd"/>
      <w:r>
        <w:rPr>
          <w:color w:val="2F2F2F"/>
          <w:spacing w:val="15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12"/>
        </w:rPr>
        <w:t xml:space="preserve"> </w:t>
      </w:r>
      <w:proofErr w:type="spellStart"/>
      <w:r>
        <w:rPr>
          <w:color w:val="2F2F2F"/>
        </w:rPr>
        <w:t>une</w:t>
      </w:r>
      <w:proofErr w:type="spellEnd"/>
      <w:r>
        <w:rPr>
          <w:color w:val="2F2F2F"/>
          <w:spacing w:val="15"/>
        </w:rPr>
        <w:t xml:space="preserve"> </w:t>
      </w:r>
      <w:proofErr w:type="spellStart"/>
      <w:r>
        <w:rPr>
          <w:color w:val="2F2F2F"/>
        </w:rPr>
        <w:t>approche</w:t>
      </w:r>
      <w:proofErr w:type="spellEnd"/>
      <w:r>
        <w:rPr>
          <w:color w:val="2F2F2F"/>
          <w:spacing w:val="21"/>
        </w:rPr>
        <w:t xml:space="preserve"> </w:t>
      </w:r>
      <w:proofErr w:type="spellStart"/>
      <w:r>
        <w:rPr>
          <w:color w:val="2F2F2F"/>
        </w:rPr>
        <w:t>générale</w:t>
      </w:r>
      <w:proofErr w:type="spellEnd"/>
      <w:r>
        <w:rPr>
          <w:color w:val="2F2F2F"/>
          <w:spacing w:val="8"/>
        </w:rPr>
        <w:t xml:space="preserve"> </w:t>
      </w:r>
      <w:r>
        <w:rPr>
          <w:color w:val="2F2F2F"/>
        </w:rPr>
        <w:t>des</w:t>
      </w:r>
      <w:r>
        <w:rPr>
          <w:color w:val="2F2F2F"/>
          <w:w w:val="99"/>
        </w:rPr>
        <w:t xml:space="preserve"> </w:t>
      </w:r>
      <w:proofErr w:type="spellStart"/>
      <w:r>
        <w:rPr>
          <w:color w:val="2F2F2F"/>
        </w:rPr>
        <w:t>transferts</w:t>
      </w:r>
      <w:proofErr w:type="spellEnd"/>
      <w:r>
        <w:rPr>
          <w:color w:val="2F2F2F"/>
          <w:spacing w:val="6"/>
        </w:rPr>
        <w:t xml:space="preserve"> </w:t>
      </w:r>
      <w:proofErr w:type="spellStart"/>
      <w:r>
        <w:rPr>
          <w:color w:val="2F2F2F"/>
        </w:rPr>
        <w:t>simultanés</w:t>
      </w:r>
      <w:proofErr w:type="spellEnd"/>
      <w:r>
        <w:rPr>
          <w:color w:val="2F2F2F"/>
          <w:spacing w:val="5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14"/>
        </w:rPr>
        <w:t xml:space="preserve"> </w:t>
      </w:r>
      <w:proofErr w:type="spellStart"/>
      <w:r w:rsidR="008E71FF">
        <w:rPr>
          <w:color w:val="2F2F2F"/>
        </w:rPr>
        <w:t>chaleur</w:t>
      </w:r>
      <w:proofErr w:type="spellEnd"/>
      <w:r w:rsidR="008E71FF">
        <w:rPr>
          <w:color w:val="2F2F2F"/>
        </w:rPr>
        <w:t xml:space="preserve"> </w:t>
      </w:r>
      <w:r>
        <w:rPr>
          <w:color w:val="2F2F2F"/>
          <w:spacing w:val="1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-4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4"/>
        </w:rPr>
        <w:t xml:space="preserve"> </w:t>
      </w:r>
      <w:r>
        <w:rPr>
          <w:color w:val="2F2F2F"/>
        </w:rPr>
        <w:t>masse</w:t>
      </w:r>
      <w:r>
        <w:rPr>
          <w:color w:val="2F2F2F"/>
          <w:spacing w:val="9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-2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-9"/>
        </w:rPr>
        <w:t xml:space="preserve"> </w:t>
      </w:r>
      <w:r>
        <w:rPr>
          <w:color w:val="2F2F2F"/>
        </w:rPr>
        <w:t>enceintes</w:t>
      </w:r>
      <w:r>
        <w:rPr>
          <w:color w:val="2F2F2F"/>
          <w:spacing w:val="14"/>
        </w:rPr>
        <w:t xml:space="preserve"> </w:t>
      </w:r>
      <w:proofErr w:type="spellStart"/>
      <w:r>
        <w:rPr>
          <w:color w:val="2F2F2F"/>
        </w:rPr>
        <w:t>fermées</w:t>
      </w:r>
      <w:proofErr w:type="spellEnd"/>
      <w:r>
        <w:rPr>
          <w:color w:val="2F2F2F"/>
          <w:spacing w:val="-4"/>
        </w:rPr>
        <w:t xml:space="preserve"> </w:t>
      </w:r>
      <w:proofErr w:type="spellStart"/>
      <w:r>
        <w:rPr>
          <w:color w:val="2F2F2F"/>
        </w:rPr>
        <w:t>partiellement</w:t>
      </w:r>
      <w:proofErr w:type="spellEnd"/>
      <w:r>
        <w:rPr>
          <w:color w:val="2F2F2F"/>
          <w:spacing w:val="16"/>
        </w:rPr>
        <w:t xml:space="preserve"> </w:t>
      </w:r>
      <w:proofErr w:type="spellStart"/>
      <w:r>
        <w:rPr>
          <w:color w:val="2F2F2F"/>
        </w:rPr>
        <w:t>poreuses</w:t>
      </w:r>
      <w:proofErr w:type="spellEnd"/>
      <w:r>
        <w:rPr>
          <w:color w:val="2F2F2F"/>
          <w:w w:val="95"/>
        </w:rPr>
        <w:t xml:space="preserve"> </w:t>
      </w:r>
      <w:r>
        <w:rPr>
          <w:color w:val="2F2F2F"/>
        </w:rPr>
        <w:t>en</w:t>
      </w:r>
      <w:r>
        <w:rPr>
          <w:color w:val="2F2F2F"/>
          <w:spacing w:val="-29"/>
        </w:rPr>
        <w:t xml:space="preserve"> </w:t>
      </w:r>
      <w:r>
        <w:rPr>
          <w:color w:val="2F2F2F"/>
        </w:rPr>
        <w:t>mode</w:t>
      </w:r>
      <w:r>
        <w:rPr>
          <w:color w:val="2F2F2F"/>
          <w:spacing w:val="-15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27"/>
        </w:rPr>
        <w:t xml:space="preserve"> </w:t>
      </w:r>
      <w:r>
        <w:rPr>
          <w:color w:val="2F2F2F"/>
        </w:rPr>
        <w:t>conv</w:t>
      </w:r>
      <w:r w:rsidR="008E71FF">
        <w:rPr>
          <w:color w:val="2F2F2F"/>
          <w:spacing w:val="28"/>
        </w:rPr>
        <w:t>ection</w:t>
      </w:r>
      <w:r>
        <w:rPr>
          <w:color w:val="2F2F2F"/>
          <w:spacing w:val="1"/>
        </w:rPr>
        <w:t xml:space="preserve"> </w:t>
      </w:r>
      <w:proofErr w:type="spellStart"/>
      <w:r>
        <w:rPr>
          <w:color w:val="2F2F2F"/>
        </w:rPr>
        <w:t>naturelle</w:t>
      </w:r>
      <w:proofErr w:type="spellEnd"/>
      <w:r>
        <w:rPr>
          <w:color w:val="2F2F2F"/>
        </w:rPr>
        <w:t>.</w:t>
      </w:r>
    </w:p>
    <w:p w:rsidR="00CC1F7E" w:rsidRDefault="001C714E" w:rsidP="008E71FF">
      <w:pPr>
        <w:pStyle w:val="Corpsdetexte"/>
        <w:spacing w:line="241" w:lineRule="auto"/>
        <w:ind w:left="124" w:right="123" w:firstLine="227"/>
        <w:jc w:val="both"/>
      </w:pPr>
      <w:r>
        <w:rPr>
          <w:color w:val="2F2F2F"/>
          <w:w w:val="95"/>
        </w:rPr>
        <w:t>Nous</w:t>
      </w:r>
      <w:r>
        <w:rPr>
          <w:color w:val="2F2F2F"/>
          <w:spacing w:val="51"/>
          <w:w w:val="95"/>
        </w:rPr>
        <w:t xml:space="preserve"> </w:t>
      </w:r>
      <w:proofErr w:type="spellStart"/>
      <w:r>
        <w:rPr>
          <w:color w:val="2F2F2F"/>
          <w:w w:val="95"/>
        </w:rPr>
        <w:t>nous</w:t>
      </w:r>
      <w:proofErr w:type="spellEnd"/>
      <w:r>
        <w:rPr>
          <w:color w:val="2F2F2F"/>
          <w:spacing w:val="51"/>
          <w:w w:val="95"/>
        </w:rPr>
        <w:t xml:space="preserve"> </w:t>
      </w:r>
      <w:proofErr w:type="spellStart"/>
      <w:r>
        <w:rPr>
          <w:color w:val="2F2F2F"/>
          <w:w w:val="95"/>
        </w:rPr>
        <w:t>proposons</w:t>
      </w:r>
      <w:proofErr w:type="spellEnd"/>
      <w:r>
        <w:rPr>
          <w:color w:val="2F2F2F"/>
          <w:w w:val="95"/>
        </w:rPr>
        <w:t xml:space="preserve"> </w:t>
      </w:r>
      <w:r>
        <w:rPr>
          <w:color w:val="2F2F2F"/>
          <w:spacing w:val="8"/>
          <w:w w:val="95"/>
        </w:rPr>
        <w:t xml:space="preserve"> </w:t>
      </w:r>
      <w:proofErr w:type="spellStart"/>
      <w:r>
        <w:rPr>
          <w:color w:val="2F2F2F"/>
          <w:w w:val="95"/>
        </w:rPr>
        <w:t>d'analyser</w:t>
      </w:r>
      <w:proofErr w:type="spellEnd"/>
      <w:r>
        <w:rPr>
          <w:color w:val="2F2F2F"/>
          <w:w w:val="95"/>
        </w:rPr>
        <w:t xml:space="preserve"> </w:t>
      </w:r>
      <w:r>
        <w:rPr>
          <w:color w:val="2F2F2F"/>
          <w:spacing w:val="9"/>
          <w:w w:val="95"/>
        </w:rPr>
        <w:t xml:space="preserve"> </w:t>
      </w:r>
      <w:proofErr w:type="spellStart"/>
      <w:r>
        <w:rPr>
          <w:color w:val="2F2F2F"/>
          <w:w w:val="95"/>
        </w:rPr>
        <w:t>principalement</w:t>
      </w:r>
      <w:proofErr w:type="spellEnd"/>
      <w:r>
        <w:rPr>
          <w:color w:val="2F2F2F"/>
          <w:w w:val="95"/>
        </w:rPr>
        <w:t xml:space="preserve"> </w:t>
      </w:r>
      <w:r>
        <w:rPr>
          <w:color w:val="2F2F2F"/>
          <w:spacing w:val="47"/>
          <w:w w:val="95"/>
        </w:rPr>
        <w:t xml:space="preserve"> </w:t>
      </w:r>
      <w:r>
        <w:rPr>
          <w:color w:val="2F2F2F"/>
          <w:w w:val="95"/>
        </w:rPr>
        <w:t>le</w:t>
      </w:r>
      <w:r>
        <w:rPr>
          <w:color w:val="2F2F2F"/>
          <w:spacing w:val="34"/>
          <w:w w:val="95"/>
        </w:rPr>
        <w:t xml:space="preserve"> </w:t>
      </w:r>
      <w:proofErr w:type="spellStart"/>
      <w:r>
        <w:rPr>
          <w:color w:val="2F2F2F"/>
          <w:w w:val="95"/>
        </w:rPr>
        <w:t>comportement</w:t>
      </w:r>
      <w:proofErr w:type="spellEnd"/>
      <w:r>
        <w:rPr>
          <w:color w:val="2F2F2F"/>
          <w:w w:val="95"/>
        </w:rPr>
        <w:t xml:space="preserve"> </w:t>
      </w:r>
      <w:r>
        <w:rPr>
          <w:color w:val="2F2F2F"/>
          <w:spacing w:val="33"/>
          <w:w w:val="95"/>
        </w:rPr>
        <w:t xml:space="preserve"> </w:t>
      </w:r>
      <w:r>
        <w:rPr>
          <w:color w:val="2F2F2F"/>
          <w:w w:val="95"/>
        </w:rPr>
        <w:t>des</w:t>
      </w:r>
      <w:r>
        <w:rPr>
          <w:color w:val="2F2F2F"/>
          <w:spacing w:val="45"/>
          <w:w w:val="95"/>
        </w:rPr>
        <w:t xml:space="preserve"> </w:t>
      </w:r>
      <w:proofErr w:type="spellStart"/>
      <w:r>
        <w:rPr>
          <w:color w:val="2F2F2F"/>
          <w:w w:val="95"/>
        </w:rPr>
        <w:t>échanges</w:t>
      </w:r>
      <w:proofErr w:type="spellEnd"/>
      <w:r>
        <w:rPr>
          <w:color w:val="2F2F2F"/>
          <w:spacing w:val="41"/>
          <w:w w:val="95"/>
        </w:rPr>
        <w:t xml:space="preserve"> </w:t>
      </w:r>
      <w:proofErr w:type="spellStart"/>
      <w:r>
        <w:rPr>
          <w:color w:val="2F2F2F"/>
          <w:w w:val="95"/>
        </w:rPr>
        <w:t>thermique</w:t>
      </w:r>
      <w:proofErr w:type="spellEnd"/>
      <w:r>
        <w:rPr>
          <w:color w:val="2F2F2F"/>
          <w:w w:val="98"/>
        </w:rPr>
        <w:t xml:space="preserve"> </w:t>
      </w:r>
      <w:r>
        <w:rPr>
          <w:color w:val="2F2F2F"/>
          <w:w w:val="95"/>
        </w:rPr>
        <w:t>et</w:t>
      </w:r>
      <w:r>
        <w:rPr>
          <w:color w:val="2F2F2F"/>
          <w:spacing w:val="6"/>
          <w:w w:val="95"/>
        </w:rPr>
        <w:t xml:space="preserve"> </w:t>
      </w:r>
      <w:proofErr w:type="spellStart"/>
      <w:r>
        <w:rPr>
          <w:color w:val="2F2F2F"/>
          <w:w w:val="95"/>
        </w:rPr>
        <w:t>solut</w:t>
      </w:r>
      <w:r w:rsidR="008E71FF">
        <w:rPr>
          <w:color w:val="2F2F2F"/>
          <w:w w:val="95"/>
        </w:rPr>
        <w:t>al</w:t>
      </w:r>
      <w:proofErr w:type="spellEnd"/>
      <w:r>
        <w:rPr>
          <w:color w:val="2F2F2F"/>
          <w:spacing w:val="42"/>
          <w:w w:val="95"/>
        </w:rPr>
        <w:t xml:space="preserve"> </w:t>
      </w:r>
      <w:r>
        <w:rPr>
          <w:color w:val="2F2F2F"/>
          <w:w w:val="95"/>
        </w:rPr>
        <w:t>qui</w:t>
      </w:r>
      <w:r>
        <w:rPr>
          <w:color w:val="2F2F2F"/>
          <w:spacing w:val="31"/>
          <w:w w:val="95"/>
        </w:rPr>
        <w:t xml:space="preserve"> </w:t>
      </w:r>
      <w:r>
        <w:rPr>
          <w:color w:val="2F2F2F"/>
          <w:w w:val="95"/>
        </w:rPr>
        <w:t>se</w:t>
      </w:r>
      <w:r>
        <w:rPr>
          <w:color w:val="2F2F2F"/>
          <w:spacing w:val="21"/>
          <w:w w:val="95"/>
        </w:rPr>
        <w:t xml:space="preserve"> </w:t>
      </w:r>
      <w:proofErr w:type="spellStart"/>
      <w:r>
        <w:rPr>
          <w:color w:val="2F2F2F"/>
          <w:w w:val="95"/>
        </w:rPr>
        <w:t>génèrent</w:t>
      </w:r>
      <w:proofErr w:type="spellEnd"/>
      <w:r>
        <w:rPr>
          <w:color w:val="2F2F2F"/>
          <w:spacing w:val="38"/>
          <w:w w:val="95"/>
        </w:rPr>
        <w:t xml:space="preserve"> </w:t>
      </w:r>
      <w:proofErr w:type="spellStart"/>
      <w:r>
        <w:rPr>
          <w:color w:val="2F2F2F"/>
          <w:w w:val="95"/>
        </w:rPr>
        <w:t>dans</w:t>
      </w:r>
      <w:proofErr w:type="spellEnd"/>
      <w:r>
        <w:rPr>
          <w:color w:val="2F2F2F"/>
          <w:spacing w:val="36"/>
          <w:w w:val="95"/>
        </w:rPr>
        <w:t xml:space="preserve"> </w:t>
      </w:r>
      <w:proofErr w:type="spellStart"/>
      <w:r>
        <w:rPr>
          <w:color w:val="2F2F2F"/>
          <w:w w:val="95"/>
        </w:rPr>
        <w:t>une</w:t>
      </w:r>
      <w:proofErr w:type="spellEnd"/>
      <w:r>
        <w:rPr>
          <w:color w:val="2F2F2F"/>
          <w:spacing w:val="35"/>
          <w:w w:val="95"/>
        </w:rPr>
        <w:t xml:space="preserve"> </w:t>
      </w:r>
      <w:proofErr w:type="spellStart"/>
      <w:r>
        <w:rPr>
          <w:color w:val="2F2F2F"/>
          <w:w w:val="95"/>
        </w:rPr>
        <w:t>cavité</w:t>
      </w:r>
      <w:proofErr w:type="spellEnd"/>
      <w:r>
        <w:rPr>
          <w:color w:val="2F2F2F"/>
          <w:spacing w:val="35"/>
          <w:w w:val="95"/>
        </w:rPr>
        <w:t xml:space="preserve"> </w:t>
      </w:r>
      <w:proofErr w:type="spellStart"/>
      <w:r>
        <w:rPr>
          <w:color w:val="2F2F2F"/>
          <w:w w:val="95"/>
        </w:rPr>
        <w:t>parallélépipèdique</w:t>
      </w:r>
      <w:proofErr w:type="spellEnd"/>
      <w:r>
        <w:rPr>
          <w:color w:val="2F2F2F"/>
          <w:spacing w:val="22"/>
          <w:w w:val="95"/>
        </w:rPr>
        <w:t xml:space="preserve"> </w:t>
      </w:r>
      <w:proofErr w:type="spellStart"/>
      <w:r>
        <w:rPr>
          <w:color w:val="2F2F2F"/>
          <w:w w:val="95"/>
        </w:rPr>
        <w:t>divisée</w:t>
      </w:r>
      <w:proofErr w:type="spellEnd"/>
      <w:r>
        <w:rPr>
          <w:color w:val="2F2F2F"/>
          <w:spacing w:val="42"/>
          <w:w w:val="95"/>
        </w:rPr>
        <w:t xml:space="preserve"> </w:t>
      </w:r>
      <w:r>
        <w:rPr>
          <w:color w:val="2F2F2F"/>
          <w:w w:val="95"/>
        </w:rPr>
        <w:t>par</w:t>
      </w:r>
      <w:r>
        <w:rPr>
          <w:color w:val="2F2F2F"/>
          <w:spacing w:val="52"/>
          <w:w w:val="95"/>
        </w:rPr>
        <w:t xml:space="preserve"> </w:t>
      </w:r>
      <w:proofErr w:type="spellStart"/>
      <w:r>
        <w:rPr>
          <w:color w:val="2F2F2F"/>
          <w:w w:val="95"/>
        </w:rPr>
        <w:t>une</w:t>
      </w:r>
      <w:proofErr w:type="spellEnd"/>
      <w:r>
        <w:rPr>
          <w:color w:val="2F2F2F"/>
          <w:spacing w:val="30"/>
          <w:w w:val="95"/>
        </w:rPr>
        <w:t xml:space="preserve"> </w:t>
      </w:r>
      <w:proofErr w:type="spellStart"/>
      <w:r>
        <w:rPr>
          <w:color w:val="2F2F2F"/>
          <w:w w:val="95"/>
        </w:rPr>
        <w:t>cloison</w:t>
      </w:r>
      <w:proofErr w:type="spellEnd"/>
      <w:r>
        <w:rPr>
          <w:color w:val="2F2F2F"/>
          <w:spacing w:val="41"/>
          <w:w w:val="95"/>
        </w:rPr>
        <w:t xml:space="preserve"> </w:t>
      </w:r>
      <w:proofErr w:type="spellStart"/>
      <w:r>
        <w:rPr>
          <w:color w:val="2F2F2F"/>
          <w:w w:val="95"/>
        </w:rPr>
        <w:t>poreuse</w:t>
      </w:r>
      <w:proofErr w:type="spellEnd"/>
      <w:r>
        <w:rPr>
          <w:color w:val="2F2F2F"/>
          <w:w w:val="95"/>
        </w:rPr>
        <w:t xml:space="preserve">. </w:t>
      </w:r>
      <w:proofErr w:type="spellStart"/>
      <w:r>
        <w:rPr>
          <w:color w:val="2F2F2F"/>
          <w:w w:val="95"/>
        </w:rPr>
        <w:t>L'enceinte</w:t>
      </w:r>
      <w:proofErr w:type="spellEnd"/>
      <w:r>
        <w:rPr>
          <w:color w:val="2F2F2F"/>
          <w:spacing w:val="6"/>
          <w:w w:val="95"/>
        </w:rPr>
        <w:t xml:space="preserve"> </w:t>
      </w:r>
      <w:proofErr w:type="spellStart"/>
      <w:r>
        <w:rPr>
          <w:color w:val="2F2F2F"/>
          <w:w w:val="95"/>
        </w:rPr>
        <w:t>partiellement</w:t>
      </w:r>
      <w:proofErr w:type="spellEnd"/>
      <w:r>
        <w:rPr>
          <w:color w:val="2F2F2F"/>
          <w:spacing w:val="36"/>
          <w:w w:val="95"/>
        </w:rPr>
        <w:t xml:space="preserve"> </w:t>
      </w:r>
      <w:proofErr w:type="spellStart"/>
      <w:r>
        <w:rPr>
          <w:color w:val="2F2F2F"/>
          <w:w w:val="95"/>
        </w:rPr>
        <w:t>poreuse</w:t>
      </w:r>
      <w:proofErr w:type="spellEnd"/>
      <w:r>
        <w:rPr>
          <w:color w:val="2F2F2F"/>
          <w:w w:val="95"/>
        </w:rPr>
        <w:t>,</w:t>
      </w:r>
      <w:r>
        <w:rPr>
          <w:color w:val="2F2F2F"/>
          <w:spacing w:val="15"/>
          <w:w w:val="95"/>
        </w:rPr>
        <w:t xml:space="preserve"> </w:t>
      </w:r>
      <w:r>
        <w:rPr>
          <w:color w:val="2F2F2F"/>
          <w:w w:val="95"/>
        </w:rPr>
        <w:t>qui</w:t>
      </w:r>
      <w:r>
        <w:rPr>
          <w:color w:val="2F2F2F"/>
          <w:spacing w:val="15"/>
          <w:w w:val="95"/>
        </w:rPr>
        <w:t xml:space="preserve"> </w:t>
      </w:r>
      <w:proofErr w:type="spellStart"/>
      <w:r>
        <w:rPr>
          <w:color w:val="2F2F2F"/>
          <w:w w:val="95"/>
        </w:rPr>
        <w:t>peut</w:t>
      </w:r>
      <w:proofErr w:type="spellEnd"/>
      <w:r>
        <w:rPr>
          <w:color w:val="2F2F2F"/>
          <w:spacing w:val="14"/>
          <w:w w:val="95"/>
        </w:rPr>
        <w:t xml:space="preserve"> </w:t>
      </w:r>
      <w:proofErr w:type="spellStart"/>
      <w:r>
        <w:rPr>
          <w:color w:val="2F2F2F"/>
          <w:w w:val="95"/>
        </w:rPr>
        <w:t>être</w:t>
      </w:r>
      <w:proofErr w:type="spellEnd"/>
      <w:r>
        <w:rPr>
          <w:color w:val="2F2F2F"/>
          <w:spacing w:val="13"/>
          <w:w w:val="95"/>
        </w:rPr>
        <w:t xml:space="preserve"> </w:t>
      </w:r>
      <w:proofErr w:type="spellStart"/>
      <w:r>
        <w:rPr>
          <w:color w:val="2F2F2F"/>
          <w:w w:val="95"/>
        </w:rPr>
        <w:t>inclinée</w:t>
      </w:r>
      <w:proofErr w:type="spellEnd"/>
      <w:r>
        <w:rPr>
          <w:color w:val="2F2F2F"/>
          <w:spacing w:val="10"/>
          <w:w w:val="95"/>
        </w:rPr>
        <w:t xml:space="preserve"> </w:t>
      </w:r>
      <w:r>
        <w:rPr>
          <w:color w:val="2F2F2F"/>
          <w:w w:val="95"/>
        </w:rPr>
        <w:t xml:space="preserve">d'un </w:t>
      </w:r>
      <w:r>
        <w:rPr>
          <w:color w:val="2F2F2F"/>
          <w:spacing w:val="9"/>
          <w:w w:val="95"/>
        </w:rPr>
        <w:t xml:space="preserve"> </w:t>
      </w:r>
      <w:r>
        <w:rPr>
          <w:color w:val="2F2F2F"/>
          <w:w w:val="95"/>
        </w:rPr>
        <w:t xml:space="preserve">angle </w:t>
      </w:r>
      <w:r>
        <w:rPr>
          <w:color w:val="2F2F2F"/>
          <w:spacing w:val="5"/>
          <w:w w:val="95"/>
        </w:rPr>
        <w:t xml:space="preserve"> </w:t>
      </w:r>
      <w:r>
        <w:rPr>
          <w:rFonts w:ascii="Arial" w:eastAsia="Arial" w:hAnsi="Arial" w:cs="Arial"/>
          <w:i/>
          <w:color w:val="2F2F2F"/>
          <w:w w:val="95"/>
          <w:sz w:val="20"/>
          <w:szCs w:val="20"/>
        </w:rPr>
        <w:t xml:space="preserve">&lt;p </w:t>
      </w:r>
      <w:r>
        <w:rPr>
          <w:rFonts w:ascii="Arial" w:eastAsia="Arial" w:hAnsi="Arial" w:cs="Arial"/>
          <w:i/>
          <w:color w:val="2F2F2F"/>
          <w:spacing w:val="15"/>
          <w:w w:val="95"/>
          <w:sz w:val="20"/>
          <w:szCs w:val="20"/>
        </w:rPr>
        <w:t xml:space="preserve"> </w:t>
      </w:r>
      <w:r>
        <w:rPr>
          <w:color w:val="2F2F2F"/>
          <w:w w:val="95"/>
        </w:rPr>
        <w:t xml:space="preserve">par </w:t>
      </w:r>
      <w:r>
        <w:rPr>
          <w:color w:val="2F2F2F"/>
          <w:spacing w:val="15"/>
          <w:w w:val="95"/>
        </w:rPr>
        <w:t xml:space="preserve"> </w:t>
      </w:r>
      <w:r>
        <w:rPr>
          <w:color w:val="2F2F2F"/>
          <w:w w:val="95"/>
        </w:rPr>
        <w:t xml:space="preserve">rapport </w:t>
      </w:r>
      <w:r>
        <w:rPr>
          <w:color w:val="2F2F2F"/>
          <w:spacing w:val="13"/>
          <w:w w:val="95"/>
        </w:rPr>
        <w:t xml:space="preserve"> </w:t>
      </w:r>
      <w:r>
        <w:rPr>
          <w:color w:val="2F2F2F"/>
          <w:w w:val="95"/>
        </w:rPr>
        <w:t>à</w:t>
      </w:r>
      <w:r>
        <w:rPr>
          <w:color w:val="2F2F2F"/>
          <w:w w:val="106"/>
        </w:rPr>
        <w:t xml:space="preserve"> </w:t>
      </w:r>
      <w:proofErr w:type="spellStart"/>
      <w:r>
        <w:rPr>
          <w:color w:val="2F2F2F"/>
          <w:w w:val="95"/>
        </w:rPr>
        <w:t>l'horizontale</w:t>
      </w:r>
      <w:proofErr w:type="spellEnd"/>
      <w:r>
        <w:rPr>
          <w:color w:val="2F2F2F"/>
          <w:w w:val="95"/>
        </w:rPr>
        <w:t>,</w:t>
      </w:r>
      <w:r>
        <w:rPr>
          <w:color w:val="2F2F2F"/>
          <w:spacing w:val="7"/>
          <w:w w:val="95"/>
        </w:rPr>
        <w:t xml:space="preserve"> </w:t>
      </w:r>
      <w:proofErr w:type="spellStart"/>
      <w:r>
        <w:rPr>
          <w:color w:val="2F2F2F"/>
          <w:w w:val="95"/>
        </w:rPr>
        <w:t>est</w:t>
      </w:r>
      <w:proofErr w:type="spellEnd"/>
      <w:r>
        <w:rPr>
          <w:color w:val="2F2F2F"/>
          <w:spacing w:val="39"/>
          <w:w w:val="95"/>
        </w:rPr>
        <w:t xml:space="preserve"> </w:t>
      </w:r>
      <w:proofErr w:type="spellStart"/>
      <w:r>
        <w:rPr>
          <w:color w:val="2F2F2F"/>
          <w:w w:val="95"/>
        </w:rPr>
        <w:t>soumise</w:t>
      </w:r>
      <w:proofErr w:type="spellEnd"/>
      <w:r>
        <w:rPr>
          <w:color w:val="2F2F2F"/>
          <w:spacing w:val="51"/>
          <w:w w:val="95"/>
        </w:rPr>
        <w:t xml:space="preserve"> </w:t>
      </w:r>
      <w:r>
        <w:rPr>
          <w:color w:val="2F2F2F"/>
          <w:w w:val="95"/>
        </w:rPr>
        <w:t>à</w:t>
      </w:r>
      <w:r>
        <w:rPr>
          <w:color w:val="2F2F2F"/>
          <w:spacing w:val="34"/>
          <w:w w:val="95"/>
        </w:rPr>
        <w:t xml:space="preserve"> </w:t>
      </w:r>
      <w:r>
        <w:rPr>
          <w:color w:val="2F2F2F"/>
          <w:w w:val="95"/>
        </w:rPr>
        <w:t>des</w:t>
      </w:r>
      <w:r>
        <w:rPr>
          <w:color w:val="2F2F2F"/>
          <w:spacing w:val="35"/>
          <w:w w:val="95"/>
        </w:rPr>
        <w:t xml:space="preserve"> </w:t>
      </w:r>
      <w:r>
        <w:rPr>
          <w:color w:val="2F2F2F"/>
          <w:w w:val="95"/>
        </w:rPr>
        <w:t>conditions  aux</w:t>
      </w:r>
      <w:r>
        <w:rPr>
          <w:color w:val="2F2F2F"/>
          <w:spacing w:val="56"/>
          <w:w w:val="95"/>
        </w:rPr>
        <w:t xml:space="preserve"> </w:t>
      </w:r>
      <w:proofErr w:type="spellStart"/>
      <w:r>
        <w:rPr>
          <w:color w:val="2F2F2F"/>
          <w:w w:val="95"/>
        </w:rPr>
        <w:t>limites</w:t>
      </w:r>
      <w:proofErr w:type="spellEnd"/>
      <w:r>
        <w:rPr>
          <w:color w:val="2F2F2F"/>
          <w:spacing w:val="48"/>
          <w:w w:val="95"/>
        </w:rPr>
        <w:t xml:space="preserve"> </w:t>
      </w:r>
      <w:r>
        <w:rPr>
          <w:color w:val="2F2F2F"/>
          <w:w w:val="95"/>
        </w:rPr>
        <w:t>du</w:t>
      </w:r>
      <w:r>
        <w:rPr>
          <w:color w:val="2F2F2F"/>
          <w:spacing w:val="40"/>
          <w:w w:val="95"/>
        </w:rPr>
        <w:t xml:space="preserve"> </w:t>
      </w:r>
      <w:r>
        <w:rPr>
          <w:color w:val="2F2F2F"/>
          <w:w w:val="95"/>
        </w:rPr>
        <w:t>type</w:t>
      </w:r>
      <w:r>
        <w:rPr>
          <w:color w:val="2F2F2F"/>
          <w:spacing w:val="44"/>
          <w:w w:val="95"/>
        </w:rPr>
        <w:t xml:space="preserve"> </w:t>
      </w:r>
      <w:proofErr w:type="spellStart"/>
      <w:r>
        <w:rPr>
          <w:color w:val="2F2F2F"/>
          <w:w w:val="95"/>
        </w:rPr>
        <w:t>Diriclet</w:t>
      </w:r>
      <w:proofErr w:type="spellEnd"/>
      <w:r>
        <w:rPr>
          <w:color w:val="2F2F2F"/>
          <w:spacing w:val="8"/>
          <w:w w:val="95"/>
        </w:rPr>
        <w:t xml:space="preserve"> </w:t>
      </w:r>
      <w:r>
        <w:rPr>
          <w:color w:val="2F2F2F"/>
          <w:w w:val="95"/>
        </w:rPr>
        <w:t>en</w:t>
      </w:r>
      <w:r>
        <w:rPr>
          <w:color w:val="2F2F2F"/>
          <w:spacing w:val="36"/>
          <w:w w:val="95"/>
        </w:rPr>
        <w:t xml:space="preserve"> </w:t>
      </w:r>
      <w:proofErr w:type="spellStart"/>
      <w:r>
        <w:rPr>
          <w:color w:val="2F2F2F"/>
          <w:w w:val="95"/>
        </w:rPr>
        <w:t>température</w:t>
      </w:r>
      <w:proofErr w:type="spellEnd"/>
      <w:r>
        <w:rPr>
          <w:color w:val="2F2F2F"/>
          <w:spacing w:val="5"/>
          <w:w w:val="95"/>
        </w:rPr>
        <w:t xml:space="preserve"> </w:t>
      </w:r>
      <w:r>
        <w:rPr>
          <w:color w:val="2F2F2F"/>
          <w:w w:val="95"/>
        </w:rPr>
        <w:t>et</w:t>
      </w:r>
      <w:r>
        <w:rPr>
          <w:color w:val="2F2F2F"/>
          <w:spacing w:val="43"/>
          <w:w w:val="95"/>
        </w:rPr>
        <w:t xml:space="preserve"> </w:t>
      </w:r>
      <w:r>
        <w:rPr>
          <w:color w:val="2F2F2F"/>
          <w:w w:val="95"/>
        </w:rPr>
        <w:t>en concentration,</w:t>
      </w:r>
      <w:r>
        <w:rPr>
          <w:color w:val="2F2F2F"/>
          <w:spacing w:val="16"/>
          <w:w w:val="95"/>
        </w:rPr>
        <w:t xml:space="preserve"> </w:t>
      </w:r>
      <w:proofErr w:type="spellStart"/>
      <w:r>
        <w:rPr>
          <w:color w:val="2F2F2F"/>
          <w:w w:val="95"/>
        </w:rPr>
        <w:t>imposées</w:t>
      </w:r>
      <w:proofErr w:type="spellEnd"/>
      <w:r>
        <w:rPr>
          <w:color w:val="2F2F2F"/>
          <w:spacing w:val="10"/>
          <w:w w:val="95"/>
        </w:rPr>
        <w:t xml:space="preserve"> </w:t>
      </w:r>
      <w:proofErr w:type="spellStart"/>
      <w:r>
        <w:rPr>
          <w:color w:val="2F2F2F"/>
          <w:w w:val="95"/>
        </w:rPr>
        <w:t>sur</w:t>
      </w:r>
      <w:proofErr w:type="spellEnd"/>
      <w:r>
        <w:rPr>
          <w:color w:val="2F2F2F"/>
          <w:spacing w:val="2"/>
          <w:w w:val="95"/>
        </w:rPr>
        <w:t xml:space="preserve"> </w:t>
      </w:r>
      <w:r>
        <w:rPr>
          <w:color w:val="2F2F2F"/>
          <w:w w:val="95"/>
        </w:rPr>
        <w:t>les</w:t>
      </w:r>
      <w:r>
        <w:rPr>
          <w:color w:val="2F2F2F"/>
          <w:spacing w:val="45"/>
          <w:w w:val="95"/>
        </w:rPr>
        <w:t xml:space="preserve"> </w:t>
      </w:r>
      <w:proofErr w:type="spellStart"/>
      <w:r>
        <w:rPr>
          <w:color w:val="2F2F2F"/>
          <w:w w:val="95"/>
        </w:rPr>
        <w:t>parois</w:t>
      </w:r>
      <w:proofErr w:type="spellEnd"/>
      <w:r>
        <w:rPr>
          <w:color w:val="2F2F2F"/>
          <w:spacing w:val="15"/>
          <w:w w:val="95"/>
        </w:rPr>
        <w:t xml:space="preserve"> </w:t>
      </w:r>
      <w:r>
        <w:rPr>
          <w:color w:val="2F2F2F"/>
          <w:w w:val="95"/>
        </w:rPr>
        <w:t>gauche</w:t>
      </w:r>
      <w:r>
        <w:rPr>
          <w:color w:val="2F2F2F"/>
          <w:spacing w:val="8"/>
          <w:w w:val="95"/>
        </w:rPr>
        <w:t xml:space="preserve"> </w:t>
      </w:r>
      <w:r>
        <w:rPr>
          <w:color w:val="2F2F2F"/>
          <w:w w:val="95"/>
        </w:rPr>
        <w:t>et</w:t>
      </w:r>
      <w:r>
        <w:rPr>
          <w:color w:val="2F2F2F"/>
          <w:spacing w:val="45"/>
          <w:w w:val="95"/>
        </w:rPr>
        <w:t xml:space="preserve"> </w:t>
      </w:r>
      <w:proofErr w:type="spellStart"/>
      <w:r>
        <w:rPr>
          <w:color w:val="2F2F2F"/>
          <w:w w:val="95"/>
        </w:rPr>
        <w:t>droite</w:t>
      </w:r>
      <w:proofErr w:type="spellEnd"/>
      <w:r>
        <w:rPr>
          <w:color w:val="2F2F2F"/>
          <w:spacing w:val="50"/>
          <w:w w:val="95"/>
        </w:rPr>
        <w:t xml:space="preserve"> </w:t>
      </w:r>
      <w:r>
        <w:rPr>
          <w:color w:val="2F2F2F"/>
          <w:w w:val="95"/>
        </w:rPr>
        <w:t>de</w:t>
      </w:r>
      <w:r>
        <w:rPr>
          <w:color w:val="2F2F2F"/>
          <w:spacing w:val="51"/>
          <w:w w:val="95"/>
        </w:rPr>
        <w:t xml:space="preserve"> </w:t>
      </w:r>
      <w:r>
        <w:rPr>
          <w:color w:val="2F2F2F"/>
          <w:w w:val="95"/>
        </w:rPr>
        <w:t>la</w:t>
      </w:r>
      <w:r>
        <w:rPr>
          <w:color w:val="2F2F2F"/>
          <w:spacing w:val="42"/>
          <w:w w:val="95"/>
        </w:rPr>
        <w:t xml:space="preserve"> </w:t>
      </w:r>
      <w:proofErr w:type="spellStart"/>
      <w:r>
        <w:rPr>
          <w:color w:val="2F2F2F"/>
          <w:w w:val="95"/>
        </w:rPr>
        <w:t>cavité</w:t>
      </w:r>
      <w:proofErr w:type="spellEnd"/>
      <w:r>
        <w:rPr>
          <w:color w:val="2F2F2F"/>
          <w:w w:val="95"/>
        </w:rPr>
        <w:t>,</w:t>
      </w:r>
      <w:r>
        <w:rPr>
          <w:color w:val="2F2F2F"/>
          <w:spacing w:val="52"/>
          <w:w w:val="95"/>
        </w:rPr>
        <w:t xml:space="preserve"> </w:t>
      </w:r>
      <w:proofErr w:type="spellStart"/>
      <w:r>
        <w:rPr>
          <w:color w:val="2F2F2F"/>
          <w:w w:val="95"/>
        </w:rPr>
        <w:t>ainsi</w:t>
      </w:r>
      <w:proofErr w:type="spellEnd"/>
      <w:r>
        <w:rPr>
          <w:color w:val="2F2F2F"/>
          <w:spacing w:val="8"/>
          <w:w w:val="95"/>
        </w:rPr>
        <w:t xml:space="preserve"> </w:t>
      </w:r>
      <w:proofErr w:type="spellStart"/>
      <w:r>
        <w:rPr>
          <w:color w:val="2F2F2F"/>
          <w:w w:val="95"/>
        </w:rPr>
        <w:t>qu'au</w:t>
      </w:r>
      <w:proofErr w:type="spellEnd"/>
      <w:r>
        <w:rPr>
          <w:color w:val="2F2F2F"/>
          <w:spacing w:val="55"/>
          <w:w w:val="95"/>
        </w:rPr>
        <w:t xml:space="preserve"> </w:t>
      </w:r>
      <w:r>
        <w:rPr>
          <w:color w:val="2F2F2F"/>
          <w:w w:val="95"/>
        </w:rPr>
        <w:t>bas</w:t>
      </w:r>
      <w:r>
        <w:rPr>
          <w:color w:val="2F2F2F"/>
          <w:spacing w:val="4"/>
          <w:w w:val="95"/>
        </w:rPr>
        <w:t xml:space="preserve"> </w:t>
      </w:r>
      <w:r>
        <w:rPr>
          <w:color w:val="2F2F2F"/>
          <w:w w:val="95"/>
        </w:rPr>
        <w:t>de  la</w:t>
      </w:r>
      <w:r>
        <w:rPr>
          <w:color w:val="2F2F2F"/>
          <w:w w:val="96"/>
        </w:rPr>
        <w:t xml:space="preserve"> </w:t>
      </w:r>
      <w:proofErr w:type="spellStart"/>
      <w:r>
        <w:rPr>
          <w:color w:val="2F2F2F"/>
          <w:w w:val="95"/>
        </w:rPr>
        <w:t>cloison</w:t>
      </w:r>
      <w:proofErr w:type="spellEnd"/>
      <w:r>
        <w:rPr>
          <w:color w:val="2F2F2F"/>
          <w:spacing w:val="28"/>
          <w:w w:val="95"/>
        </w:rPr>
        <w:t xml:space="preserve"> </w:t>
      </w:r>
      <w:proofErr w:type="spellStart"/>
      <w:r>
        <w:rPr>
          <w:color w:val="2F2F2F"/>
          <w:w w:val="95"/>
        </w:rPr>
        <w:t>poreuse</w:t>
      </w:r>
      <w:proofErr w:type="spellEnd"/>
      <w:r>
        <w:rPr>
          <w:color w:val="2F2F2F"/>
          <w:w w:val="95"/>
        </w:rPr>
        <w:t>.</w:t>
      </w:r>
      <w:r>
        <w:rPr>
          <w:color w:val="2F2F2F"/>
          <w:spacing w:val="55"/>
          <w:w w:val="95"/>
        </w:rPr>
        <w:t xml:space="preserve"> </w:t>
      </w:r>
      <w:r>
        <w:rPr>
          <w:color w:val="2F2F2F"/>
          <w:w w:val="95"/>
          <w:sz w:val="26"/>
          <w:szCs w:val="26"/>
        </w:rPr>
        <w:t>Le</w:t>
      </w:r>
      <w:r>
        <w:rPr>
          <w:color w:val="2F2F2F"/>
          <w:spacing w:val="24"/>
          <w:w w:val="95"/>
          <w:sz w:val="26"/>
          <w:szCs w:val="26"/>
        </w:rPr>
        <w:t xml:space="preserve"> </w:t>
      </w:r>
      <w:proofErr w:type="spellStart"/>
      <w:r>
        <w:rPr>
          <w:color w:val="2F2F2F"/>
          <w:w w:val="95"/>
        </w:rPr>
        <w:t>reste</w:t>
      </w:r>
      <w:proofErr w:type="spellEnd"/>
      <w:r>
        <w:rPr>
          <w:color w:val="2F2F2F"/>
          <w:spacing w:val="27"/>
          <w:w w:val="95"/>
        </w:rPr>
        <w:t xml:space="preserve"> </w:t>
      </w:r>
      <w:r>
        <w:rPr>
          <w:color w:val="2F2F2F"/>
          <w:w w:val="95"/>
        </w:rPr>
        <w:t>des</w:t>
      </w:r>
      <w:r>
        <w:rPr>
          <w:color w:val="2F2F2F"/>
          <w:spacing w:val="21"/>
          <w:w w:val="95"/>
        </w:rPr>
        <w:t xml:space="preserve"> </w:t>
      </w:r>
      <w:proofErr w:type="spellStart"/>
      <w:r>
        <w:rPr>
          <w:color w:val="2F2F2F"/>
          <w:w w:val="95"/>
        </w:rPr>
        <w:t>frontières</w:t>
      </w:r>
      <w:proofErr w:type="spellEnd"/>
      <w:r>
        <w:rPr>
          <w:color w:val="2F2F2F"/>
          <w:spacing w:val="30"/>
          <w:w w:val="95"/>
        </w:rPr>
        <w:t xml:space="preserve"> </w:t>
      </w:r>
      <w:proofErr w:type="spellStart"/>
      <w:r>
        <w:rPr>
          <w:color w:val="2F2F2F"/>
          <w:w w:val="95"/>
        </w:rPr>
        <w:t>est</w:t>
      </w:r>
      <w:proofErr w:type="spellEnd"/>
      <w:r>
        <w:rPr>
          <w:color w:val="2F2F2F"/>
          <w:spacing w:val="12"/>
          <w:w w:val="95"/>
        </w:rPr>
        <w:t xml:space="preserve"> </w:t>
      </w:r>
      <w:proofErr w:type="spellStart"/>
      <w:r>
        <w:rPr>
          <w:color w:val="2F2F2F"/>
          <w:w w:val="95"/>
        </w:rPr>
        <w:t>supposé</w:t>
      </w:r>
      <w:proofErr w:type="spellEnd"/>
      <w:r>
        <w:rPr>
          <w:color w:val="2F2F2F"/>
          <w:spacing w:val="22"/>
          <w:w w:val="95"/>
        </w:rPr>
        <w:t xml:space="preserve"> </w:t>
      </w:r>
      <w:proofErr w:type="spellStart"/>
      <w:r>
        <w:rPr>
          <w:color w:val="2F2F2F"/>
          <w:w w:val="95"/>
        </w:rPr>
        <w:t>adiabatique</w:t>
      </w:r>
      <w:proofErr w:type="spellEnd"/>
      <w:r>
        <w:rPr>
          <w:color w:val="2F2F2F"/>
          <w:spacing w:val="29"/>
          <w:w w:val="95"/>
        </w:rPr>
        <w:t xml:space="preserve"> </w:t>
      </w:r>
      <w:r>
        <w:rPr>
          <w:color w:val="2F2F2F"/>
          <w:w w:val="95"/>
        </w:rPr>
        <w:t>et</w:t>
      </w:r>
      <w:r>
        <w:rPr>
          <w:color w:val="2F2F2F"/>
          <w:spacing w:val="29"/>
          <w:w w:val="95"/>
        </w:rPr>
        <w:t xml:space="preserve"> </w:t>
      </w:r>
      <w:proofErr w:type="spellStart"/>
      <w:r>
        <w:rPr>
          <w:color w:val="2F2F2F"/>
          <w:w w:val="95"/>
        </w:rPr>
        <w:t>imperméable</w:t>
      </w:r>
      <w:proofErr w:type="spellEnd"/>
      <w:r>
        <w:rPr>
          <w:color w:val="2F2F2F"/>
          <w:w w:val="95"/>
        </w:rPr>
        <w:t>.</w:t>
      </w:r>
    </w:p>
    <w:p w:rsidR="00CC1F7E" w:rsidRDefault="001C714E">
      <w:pPr>
        <w:pStyle w:val="Corpsdetexte"/>
        <w:spacing w:line="272" w:lineRule="exact"/>
        <w:ind w:left="370"/>
      </w:pPr>
      <w:r>
        <w:rPr>
          <w:color w:val="2F2F2F"/>
          <w:sz w:val="25"/>
          <w:szCs w:val="25"/>
        </w:rPr>
        <w:t>La</w:t>
      </w:r>
      <w:r>
        <w:rPr>
          <w:color w:val="2F2F2F"/>
          <w:spacing w:val="-20"/>
          <w:sz w:val="25"/>
          <w:szCs w:val="25"/>
        </w:rPr>
        <w:t xml:space="preserve"> </w:t>
      </w:r>
      <w:proofErr w:type="spellStart"/>
      <w:r>
        <w:rPr>
          <w:color w:val="2F2F2F"/>
        </w:rPr>
        <w:t>fonnulation</w:t>
      </w:r>
      <w:proofErr w:type="spellEnd"/>
      <w:r>
        <w:rPr>
          <w:color w:val="2F2F2F"/>
          <w:spacing w:val="6"/>
        </w:rPr>
        <w:t xml:space="preserve"> </w:t>
      </w:r>
      <w:proofErr w:type="spellStart"/>
      <w:r>
        <w:rPr>
          <w:color w:val="2F2F2F"/>
        </w:rPr>
        <w:t>mathématique</w:t>
      </w:r>
      <w:proofErr w:type="spellEnd"/>
      <w:r>
        <w:rPr>
          <w:color w:val="2F2F2F"/>
          <w:spacing w:val="13"/>
        </w:rPr>
        <w:t xml:space="preserve"> </w:t>
      </w:r>
      <w:r>
        <w:rPr>
          <w:color w:val="2F2F2F"/>
        </w:rPr>
        <w:t>du</w:t>
      </w:r>
      <w:r>
        <w:rPr>
          <w:color w:val="2F2F2F"/>
          <w:spacing w:val="-7"/>
        </w:rPr>
        <w:t xml:space="preserve"> </w:t>
      </w:r>
      <w:proofErr w:type="spellStart"/>
      <w:r>
        <w:rPr>
          <w:color w:val="2F2F2F"/>
        </w:rPr>
        <w:t>problème</w:t>
      </w:r>
      <w:proofErr w:type="spellEnd"/>
      <w:r>
        <w:rPr>
          <w:color w:val="2F2F2F"/>
          <w:spacing w:val="7"/>
        </w:rPr>
        <w:t xml:space="preserve">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spacing w:val="-17"/>
        </w:rPr>
        <w:t xml:space="preserve"> </w:t>
      </w:r>
      <w:proofErr w:type="spellStart"/>
      <w:r>
        <w:rPr>
          <w:color w:val="2F2F2F"/>
        </w:rPr>
        <w:t>effectuée</w:t>
      </w:r>
      <w:proofErr w:type="spellEnd"/>
      <w:r>
        <w:rPr>
          <w:color w:val="2F2F2F"/>
          <w:spacing w:val="3"/>
        </w:rPr>
        <w:t xml:space="preserve"> </w:t>
      </w:r>
      <w:proofErr w:type="spellStart"/>
      <w:r>
        <w:rPr>
          <w:color w:val="2F2F2F"/>
        </w:rPr>
        <w:t>sur</w:t>
      </w:r>
      <w:proofErr w:type="spellEnd"/>
      <w:r>
        <w:rPr>
          <w:color w:val="2F2F2F"/>
          <w:spacing w:val="-14"/>
        </w:rPr>
        <w:t xml:space="preserve"> </w:t>
      </w:r>
      <w:proofErr w:type="spellStart"/>
      <w:r>
        <w:rPr>
          <w:color w:val="2F2F2F"/>
        </w:rPr>
        <w:t>une</w:t>
      </w:r>
      <w:proofErr w:type="spellEnd"/>
      <w:r>
        <w:rPr>
          <w:color w:val="2F2F2F"/>
        </w:rPr>
        <w:t xml:space="preserve"> </w:t>
      </w:r>
      <w:proofErr w:type="spellStart"/>
      <w:r>
        <w:rPr>
          <w:color w:val="2F2F2F"/>
        </w:rPr>
        <w:t>échelle</w:t>
      </w:r>
      <w:proofErr w:type="spellEnd"/>
      <w:r>
        <w:rPr>
          <w:color w:val="2F2F2F"/>
          <w:spacing w:val="-1"/>
        </w:rPr>
        <w:t xml:space="preserve"> </w:t>
      </w:r>
      <w:proofErr w:type="spellStart"/>
      <w:r>
        <w:rPr>
          <w:color w:val="2F2F2F"/>
        </w:rPr>
        <w:t>macroscopique</w:t>
      </w:r>
      <w:proofErr w:type="spellEnd"/>
      <w:r>
        <w:rPr>
          <w:color w:val="2F2F2F"/>
        </w:rPr>
        <w:t>.</w:t>
      </w:r>
      <w:r>
        <w:rPr>
          <w:color w:val="2F2F2F"/>
          <w:spacing w:val="23"/>
        </w:rPr>
        <w:t xml:space="preserve"> </w:t>
      </w:r>
      <w:r>
        <w:rPr>
          <w:color w:val="2F2F2F"/>
        </w:rPr>
        <w:t>Le</w:t>
      </w:r>
    </w:p>
    <w:p w:rsidR="00CC1F7E" w:rsidRDefault="001C714E">
      <w:pPr>
        <w:pStyle w:val="Corpsdetexte"/>
        <w:spacing w:before="7"/>
        <w:ind w:right="600"/>
        <w:jc w:val="both"/>
      </w:pPr>
      <w:proofErr w:type="spellStart"/>
      <w:r>
        <w:rPr>
          <w:color w:val="2F2F2F"/>
        </w:rPr>
        <w:t>mouvement</w:t>
      </w:r>
      <w:proofErr w:type="spellEnd"/>
      <w:r>
        <w:rPr>
          <w:color w:val="2F2F2F"/>
          <w:spacing w:val="1"/>
        </w:rPr>
        <w:t xml:space="preserve"> </w:t>
      </w:r>
      <w:r>
        <w:rPr>
          <w:color w:val="212121"/>
        </w:rPr>
        <w:t>du</w:t>
      </w:r>
      <w:r>
        <w:rPr>
          <w:color w:val="212121"/>
          <w:spacing w:val="-10"/>
        </w:rPr>
        <w:t xml:space="preserve"> </w:t>
      </w:r>
      <w:proofErr w:type="spellStart"/>
      <w:r>
        <w:rPr>
          <w:color w:val="2F2F2F"/>
        </w:rPr>
        <w:t>fluide</w:t>
      </w:r>
      <w:proofErr w:type="spellEnd"/>
      <w:r>
        <w:rPr>
          <w:color w:val="2F2F2F"/>
          <w:spacing w:val="-12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-7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-15"/>
        </w:rPr>
        <w:t xml:space="preserve"> </w:t>
      </w:r>
      <w:proofErr w:type="spellStart"/>
      <w:r>
        <w:rPr>
          <w:color w:val="2F2F2F"/>
        </w:rPr>
        <w:t>cloison</w:t>
      </w:r>
      <w:proofErr w:type="spellEnd"/>
      <w:r>
        <w:rPr>
          <w:color w:val="2F2F2F"/>
          <w:spacing w:val="2"/>
        </w:rPr>
        <w:t xml:space="preserve"> </w:t>
      </w:r>
      <w:proofErr w:type="spellStart"/>
      <w:r>
        <w:rPr>
          <w:color w:val="2F2F2F"/>
        </w:rPr>
        <w:t>poreuse</w:t>
      </w:r>
      <w:proofErr w:type="spellEnd"/>
      <w:r>
        <w:rPr>
          <w:color w:val="2F2F2F"/>
          <w:spacing w:val="2"/>
        </w:rPr>
        <w:t xml:space="preserve">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spacing w:val="-11"/>
        </w:rPr>
        <w:t xml:space="preserve"> </w:t>
      </w:r>
      <w:proofErr w:type="spellStart"/>
      <w:r>
        <w:rPr>
          <w:color w:val="2F2F2F"/>
        </w:rPr>
        <w:t>régie</w:t>
      </w:r>
      <w:proofErr w:type="spellEnd"/>
      <w:r>
        <w:rPr>
          <w:color w:val="2F2F2F"/>
          <w:spacing w:val="-5"/>
        </w:rPr>
        <w:t xml:space="preserve"> </w:t>
      </w:r>
      <w:r>
        <w:rPr>
          <w:color w:val="2F2F2F"/>
        </w:rPr>
        <w:t>par</w:t>
      </w:r>
      <w:r>
        <w:rPr>
          <w:color w:val="2F2F2F"/>
          <w:spacing w:val="-1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-14"/>
        </w:rPr>
        <w:t xml:space="preserve"> </w:t>
      </w:r>
      <w:proofErr w:type="spellStart"/>
      <w:r>
        <w:rPr>
          <w:color w:val="2F2F2F"/>
        </w:rPr>
        <w:t>modèle</w:t>
      </w:r>
      <w:proofErr w:type="spellEnd"/>
      <w:r>
        <w:rPr>
          <w:color w:val="2F2F2F"/>
          <w:spacing w:val="-2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27"/>
        </w:rPr>
        <w:t xml:space="preserve"> </w:t>
      </w:r>
      <w:r>
        <w:rPr>
          <w:color w:val="2F2F2F"/>
        </w:rPr>
        <w:t>Darcy-Brinkman.</w:t>
      </w:r>
    </w:p>
    <w:p w:rsidR="00CC1F7E" w:rsidRDefault="001C714E">
      <w:pPr>
        <w:pStyle w:val="Corpsdetexte"/>
        <w:spacing w:line="278" w:lineRule="exact"/>
        <w:ind w:right="115"/>
        <w:jc w:val="both"/>
      </w:pPr>
      <w:r>
        <w:rPr>
          <w:color w:val="2F2F2F"/>
          <w:sz w:val="25"/>
          <w:szCs w:val="25"/>
        </w:rPr>
        <w:t>La</w:t>
      </w:r>
      <w:r>
        <w:rPr>
          <w:color w:val="2F2F2F"/>
          <w:spacing w:val="-29"/>
          <w:sz w:val="25"/>
          <w:szCs w:val="25"/>
        </w:rPr>
        <w:t xml:space="preserve"> </w:t>
      </w:r>
      <w:proofErr w:type="spellStart"/>
      <w:r>
        <w:rPr>
          <w:color w:val="2F2F2F"/>
        </w:rPr>
        <w:t>mise</w:t>
      </w:r>
      <w:proofErr w:type="spellEnd"/>
      <w:r>
        <w:rPr>
          <w:color w:val="2F2F2F"/>
          <w:spacing w:val="-9"/>
        </w:rPr>
        <w:t xml:space="preserve"> </w:t>
      </w:r>
      <w:proofErr w:type="spellStart"/>
      <w:r>
        <w:rPr>
          <w:color w:val="2F2F2F"/>
        </w:rPr>
        <w:t>sous</w:t>
      </w:r>
      <w:proofErr w:type="spellEnd"/>
      <w:r>
        <w:rPr>
          <w:color w:val="2F2F2F"/>
          <w:spacing w:val="-15"/>
        </w:rPr>
        <w:t xml:space="preserve"> </w:t>
      </w:r>
      <w:proofErr w:type="spellStart"/>
      <w:r>
        <w:rPr>
          <w:color w:val="2F2F2F"/>
        </w:rPr>
        <w:t>forme</w:t>
      </w:r>
      <w:proofErr w:type="spellEnd"/>
      <w:r>
        <w:rPr>
          <w:color w:val="2F2F2F"/>
          <w:spacing w:val="-10"/>
        </w:rPr>
        <w:t xml:space="preserve"> </w:t>
      </w:r>
      <w:proofErr w:type="spellStart"/>
      <w:r>
        <w:rPr>
          <w:color w:val="2F2F2F"/>
        </w:rPr>
        <w:t>adimensionnelle</w:t>
      </w:r>
      <w:proofErr w:type="spellEnd"/>
      <w:r>
        <w:rPr>
          <w:color w:val="2F2F2F"/>
          <w:spacing w:val="12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-14"/>
        </w:rPr>
        <w:t xml:space="preserve"> </w:t>
      </w:r>
      <w:proofErr w:type="spellStart"/>
      <w:r>
        <w:rPr>
          <w:color w:val="2F2F2F"/>
        </w:rPr>
        <w:t>équations</w:t>
      </w:r>
      <w:proofErr w:type="spellEnd"/>
      <w:r>
        <w:rPr>
          <w:color w:val="2F2F2F"/>
          <w:spacing w:val="-2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20"/>
        </w:rPr>
        <w:t xml:space="preserve"> </w:t>
      </w:r>
      <w:r>
        <w:rPr>
          <w:color w:val="2F2F2F"/>
        </w:rPr>
        <w:t>conservation</w:t>
      </w:r>
      <w:r>
        <w:rPr>
          <w:color w:val="2F2F2F"/>
          <w:spacing w:val="17"/>
        </w:rPr>
        <w:t xml:space="preserve"> </w:t>
      </w:r>
      <w:proofErr w:type="spellStart"/>
      <w:r>
        <w:rPr>
          <w:color w:val="2F2F2F"/>
        </w:rPr>
        <w:t>régissant</w:t>
      </w:r>
      <w:proofErr w:type="spellEnd"/>
      <w:r>
        <w:rPr>
          <w:color w:val="2F2F2F"/>
          <w:spacing w:val="8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-10"/>
        </w:rPr>
        <w:t xml:space="preserve"> </w:t>
      </w:r>
      <w:proofErr w:type="spellStart"/>
      <w:r>
        <w:rPr>
          <w:color w:val="2F2F2F"/>
        </w:rPr>
        <w:t>phénomène</w:t>
      </w:r>
      <w:proofErr w:type="spellEnd"/>
      <w:r>
        <w:rPr>
          <w:color w:val="2F2F2F"/>
          <w:spacing w:val="3"/>
        </w:rPr>
        <w:t xml:space="preserve"> </w:t>
      </w:r>
      <w:r>
        <w:rPr>
          <w:color w:val="2F2F2F"/>
        </w:rPr>
        <w:t>de</w:t>
      </w:r>
    </w:p>
    <w:p w:rsidR="00CC1F7E" w:rsidRDefault="001C714E">
      <w:pPr>
        <w:pStyle w:val="Corpsdetexte"/>
        <w:spacing w:before="5" w:line="276" w:lineRule="exact"/>
        <w:ind w:left="143" w:right="111" w:firstLine="4"/>
        <w:jc w:val="both"/>
      </w:pPr>
      <w:r>
        <w:rPr>
          <w:color w:val="212121"/>
        </w:rPr>
        <w:t>la</w:t>
      </w:r>
      <w:r>
        <w:rPr>
          <w:color w:val="212121"/>
          <w:spacing w:val="-7"/>
        </w:rPr>
        <w:t xml:space="preserve"> </w:t>
      </w:r>
      <w:r>
        <w:rPr>
          <w:color w:val="2F2F2F"/>
        </w:rPr>
        <w:t>convection</w:t>
      </w:r>
      <w:r>
        <w:rPr>
          <w:color w:val="2F2F2F"/>
          <w:spacing w:val="31"/>
        </w:rPr>
        <w:t xml:space="preserve"> </w:t>
      </w:r>
      <w:proofErr w:type="spellStart"/>
      <w:r>
        <w:rPr>
          <w:color w:val="2F2F2F"/>
        </w:rPr>
        <w:t>naturelle</w:t>
      </w:r>
      <w:proofErr w:type="spellEnd"/>
      <w:r>
        <w:rPr>
          <w:color w:val="2F2F2F"/>
          <w:spacing w:val="24"/>
        </w:rPr>
        <w:t xml:space="preserve"> </w:t>
      </w:r>
      <w:proofErr w:type="spellStart"/>
      <w:r>
        <w:rPr>
          <w:color w:val="2F2F2F"/>
        </w:rPr>
        <w:t>thermosolutale</w:t>
      </w:r>
      <w:proofErr w:type="spellEnd"/>
      <w:r>
        <w:rPr>
          <w:color w:val="2F2F2F"/>
        </w:rPr>
        <w:t>,</w:t>
      </w:r>
      <w:r>
        <w:rPr>
          <w:color w:val="2F2F2F"/>
          <w:spacing w:val="38"/>
        </w:rPr>
        <w:t xml:space="preserve"> </w:t>
      </w:r>
      <w:r>
        <w:rPr>
          <w:color w:val="212121"/>
        </w:rPr>
        <w:t>nous</w:t>
      </w:r>
      <w:r>
        <w:rPr>
          <w:color w:val="212121"/>
          <w:spacing w:val="18"/>
        </w:rPr>
        <w:t xml:space="preserve"> </w:t>
      </w:r>
      <w:r>
        <w:rPr>
          <w:color w:val="2F2F2F"/>
        </w:rPr>
        <w:t>a</w:t>
      </w:r>
      <w:r>
        <w:rPr>
          <w:color w:val="2F2F2F"/>
          <w:spacing w:val="15"/>
        </w:rPr>
        <w:t xml:space="preserve"> </w:t>
      </w:r>
      <w:proofErr w:type="spellStart"/>
      <w:r>
        <w:rPr>
          <w:color w:val="2F2F2F"/>
        </w:rPr>
        <w:t>permis</w:t>
      </w:r>
      <w:proofErr w:type="spellEnd"/>
      <w:r>
        <w:rPr>
          <w:color w:val="2F2F2F"/>
          <w:spacing w:val="16"/>
        </w:rPr>
        <w:t xml:space="preserve"> </w:t>
      </w:r>
      <w:proofErr w:type="spellStart"/>
      <w:r>
        <w:rPr>
          <w:color w:val="2F2F2F"/>
        </w:rPr>
        <w:t>d'obtenir</w:t>
      </w:r>
      <w:proofErr w:type="spellEnd"/>
      <w:r>
        <w:rPr>
          <w:color w:val="2F2F2F"/>
          <w:spacing w:val="28"/>
        </w:rPr>
        <w:t xml:space="preserve"> </w:t>
      </w:r>
      <w:r>
        <w:rPr>
          <w:color w:val="212121"/>
        </w:rPr>
        <w:t>un</w:t>
      </w:r>
      <w:r>
        <w:rPr>
          <w:color w:val="212121"/>
          <w:spacing w:val="30"/>
        </w:rPr>
        <w:t xml:space="preserve"> </w:t>
      </w:r>
      <w:proofErr w:type="spellStart"/>
      <w:r>
        <w:rPr>
          <w:color w:val="2F2F2F"/>
        </w:rPr>
        <w:t>seul</w:t>
      </w:r>
      <w:proofErr w:type="spellEnd"/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système</w:t>
      </w:r>
      <w:proofErr w:type="spellEnd"/>
      <w:r>
        <w:rPr>
          <w:color w:val="2F2F2F"/>
          <w:spacing w:val="20"/>
        </w:rPr>
        <w:t xml:space="preserve"> </w:t>
      </w:r>
      <w:proofErr w:type="spellStart"/>
      <w:r>
        <w:rPr>
          <w:color w:val="2F2F2F"/>
        </w:rPr>
        <w:t>d'équations</w:t>
      </w:r>
      <w:proofErr w:type="spellEnd"/>
      <w:r>
        <w:rPr>
          <w:color w:val="2F2F2F"/>
          <w:w w:val="101"/>
        </w:rPr>
        <w:t xml:space="preserve"> </w:t>
      </w:r>
      <w:r>
        <w:rPr>
          <w:color w:val="212121"/>
        </w:rPr>
        <w:t>de</w:t>
      </w:r>
      <w:r>
        <w:rPr>
          <w:color w:val="212121"/>
          <w:spacing w:val="-20"/>
        </w:rPr>
        <w:t xml:space="preserve"> </w:t>
      </w:r>
      <w:proofErr w:type="spellStart"/>
      <w:r>
        <w:rPr>
          <w:color w:val="2F2F2F"/>
        </w:rPr>
        <w:t>transfert</w:t>
      </w:r>
      <w:proofErr w:type="spellEnd"/>
      <w:r>
        <w:rPr>
          <w:color w:val="2F2F2F"/>
        </w:rPr>
        <w:t>,</w:t>
      </w:r>
      <w:r>
        <w:rPr>
          <w:color w:val="2F2F2F"/>
          <w:spacing w:val="18"/>
        </w:rPr>
        <w:t xml:space="preserve"> </w:t>
      </w:r>
      <w:proofErr w:type="spellStart"/>
      <w:r>
        <w:rPr>
          <w:color w:val="2F2F2F"/>
        </w:rPr>
        <w:t>valable</w:t>
      </w:r>
      <w:proofErr w:type="spellEnd"/>
      <w:r>
        <w:rPr>
          <w:color w:val="2F2F2F"/>
          <w:spacing w:val="12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12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5"/>
        </w:rPr>
        <w:t xml:space="preserve"> </w:t>
      </w:r>
      <w:proofErr w:type="spellStart"/>
      <w:r>
        <w:rPr>
          <w:color w:val="2F2F2F"/>
        </w:rPr>
        <w:t>deux</w:t>
      </w:r>
      <w:proofErr w:type="spellEnd"/>
      <w:r>
        <w:rPr>
          <w:color w:val="2F2F2F"/>
          <w:spacing w:val="4"/>
        </w:rPr>
        <w:t xml:space="preserve"> </w:t>
      </w:r>
      <w:proofErr w:type="spellStart"/>
      <w:r>
        <w:rPr>
          <w:color w:val="2F2F2F"/>
        </w:rPr>
        <w:t>compartiment</w:t>
      </w:r>
      <w:proofErr w:type="spellEnd"/>
      <w:r>
        <w:rPr>
          <w:color w:val="2F2F2F"/>
          <w:spacing w:val="27"/>
        </w:rPr>
        <w:t xml:space="preserve"> </w:t>
      </w:r>
      <w:proofErr w:type="spellStart"/>
      <w:r>
        <w:rPr>
          <w:color w:val="2F2F2F"/>
        </w:rPr>
        <w:t>fluides</w:t>
      </w:r>
      <w:proofErr w:type="spellEnd"/>
      <w:r>
        <w:rPr>
          <w:color w:val="2F2F2F"/>
        </w:rPr>
        <w:t>,</w:t>
      </w:r>
      <w:r>
        <w:rPr>
          <w:color w:val="2F2F2F"/>
          <w:spacing w:val="10"/>
        </w:rPr>
        <w:t xml:space="preserve"> </w:t>
      </w:r>
      <w:proofErr w:type="spellStart"/>
      <w:r>
        <w:rPr>
          <w:color w:val="2F2F2F"/>
        </w:rPr>
        <w:t>comme</w:t>
      </w:r>
      <w:proofErr w:type="spellEnd"/>
      <w:r>
        <w:rPr>
          <w:color w:val="2F2F2F"/>
          <w:spacing w:val="9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12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7"/>
        </w:rPr>
        <w:t xml:space="preserve"> </w:t>
      </w:r>
      <w:proofErr w:type="spellStart"/>
      <w:r>
        <w:rPr>
          <w:color w:val="2F2F2F"/>
        </w:rPr>
        <w:t>cloison</w:t>
      </w:r>
      <w:proofErr w:type="spellEnd"/>
      <w:r>
        <w:rPr>
          <w:color w:val="2F2F2F"/>
          <w:spacing w:val="12"/>
        </w:rPr>
        <w:t xml:space="preserve"> </w:t>
      </w:r>
      <w:proofErr w:type="spellStart"/>
      <w:r>
        <w:rPr>
          <w:color w:val="2F2F2F"/>
        </w:rPr>
        <w:t>poreuse</w:t>
      </w:r>
      <w:proofErr w:type="spellEnd"/>
      <w:r>
        <w:rPr>
          <w:color w:val="2F2F2F"/>
        </w:rPr>
        <w:t>.</w:t>
      </w:r>
      <w:r>
        <w:rPr>
          <w:color w:val="2F2F2F"/>
          <w:spacing w:val="26"/>
        </w:rPr>
        <w:t xml:space="preserve"> </w:t>
      </w:r>
      <w:proofErr w:type="spellStart"/>
      <w:r>
        <w:rPr>
          <w:color w:val="2F2F2F"/>
        </w:rPr>
        <w:t>Ce</w:t>
      </w:r>
      <w:proofErr w:type="spellEnd"/>
      <w:r>
        <w:rPr>
          <w:color w:val="2F2F2F"/>
          <w:w w:val="101"/>
        </w:rPr>
        <w:t xml:space="preserve"> </w:t>
      </w:r>
      <w:proofErr w:type="spellStart"/>
      <w:r>
        <w:rPr>
          <w:color w:val="2F2F2F"/>
        </w:rPr>
        <w:t>système</w:t>
      </w:r>
      <w:proofErr w:type="spellEnd"/>
      <w:r>
        <w:rPr>
          <w:color w:val="2F2F2F"/>
          <w:spacing w:val="-11"/>
        </w:rPr>
        <w:t xml:space="preserve">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spacing w:val="-13"/>
        </w:rPr>
        <w:t xml:space="preserve"> </w:t>
      </w:r>
      <w:proofErr w:type="spellStart"/>
      <w:r>
        <w:rPr>
          <w:color w:val="2F2F2F"/>
        </w:rPr>
        <w:t>résolu</w:t>
      </w:r>
      <w:proofErr w:type="spellEnd"/>
      <w:r>
        <w:rPr>
          <w:color w:val="2F2F2F"/>
          <w:spacing w:val="5"/>
        </w:rPr>
        <w:t xml:space="preserve"> </w:t>
      </w:r>
      <w:proofErr w:type="spellStart"/>
      <w:r>
        <w:rPr>
          <w:color w:val="2F2F2F"/>
        </w:rPr>
        <w:t>numériquement</w:t>
      </w:r>
      <w:proofErr w:type="spellEnd"/>
      <w:r>
        <w:rPr>
          <w:color w:val="2F2F2F"/>
          <w:spacing w:val="17"/>
        </w:rPr>
        <w:t xml:space="preserve"> </w:t>
      </w:r>
      <w:r>
        <w:rPr>
          <w:color w:val="2F2F2F"/>
        </w:rPr>
        <w:t>à</w:t>
      </w:r>
      <w:r>
        <w:rPr>
          <w:color w:val="2F2F2F"/>
          <w:spacing w:val="-8"/>
        </w:rPr>
        <w:t xml:space="preserve"> </w:t>
      </w:r>
      <w:proofErr w:type="spellStart"/>
      <w:r>
        <w:rPr>
          <w:color w:val="2F2F2F"/>
        </w:rPr>
        <w:t>l'aide</w:t>
      </w:r>
      <w:proofErr w:type="spellEnd"/>
      <w:r>
        <w:rPr>
          <w:color w:val="2F2F2F"/>
          <w:spacing w:val="-5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7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-6"/>
        </w:rPr>
        <w:t xml:space="preserve"> </w:t>
      </w:r>
      <w:proofErr w:type="spellStart"/>
      <w:r>
        <w:rPr>
          <w:color w:val="2F2F2F"/>
        </w:rPr>
        <w:t>méthode</w:t>
      </w:r>
      <w:proofErr w:type="spellEnd"/>
      <w:r>
        <w:rPr>
          <w:color w:val="2F2F2F"/>
        </w:rPr>
        <w:t xml:space="preserve"> des</w:t>
      </w:r>
      <w:r>
        <w:rPr>
          <w:color w:val="2F2F2F"/>
          <w:spacing w:val="-15"/>
        </w:rPr>
        <w:t xml:space="preserve"> </w:t>
      </w:r>
      <w:r>
        <w:rPr>
          <w:color w:val="2F2F2F"/>
        </w:rPr>
        <w:t>volumes finis.</w:t>
      </w:r>
    </w:p>
    <w:p w:rsidR="00CC1F7E" w:rsidRDefault="001C714E">
      <w:pPr>
        <w:pStyle w:val="Corpsdetexte"/>
        <w:spacing w:line="276" w:lineRule="exact"/>
        <w:ind w:left="148" w:right="115" w:firstLine="231"/>
        <w:jc w:val="both"/>
      </w:pPr>
      <w:r>
        <w:rPr>
          <w:color w:val="2F2F2F"/>
        </w:rPr>
        <w:t>Pour</w:t>
      </w:r>
      <w:r>
        <w:rPr>
          <w:color w:val="2F2F2F"/>
          <w:spacing w:val="40"/>
        </w:rPr>
        <w:t xml:space="preserve"> </w:t>
      </w:r>
      <w:proofErr w:type="spellStart"/>
      <w:r>
        <w:rPr>
          <w:color w:val="2F2F2F"/>
        </w:rPr>
        <w:t>certaines</w:t>
      </w:r>
      <w:proofErr w:type="spellEnd"/>
      <w:r>
        <w:rPr>
          <w:color w:val="2F2F2F"/>
          <w:spacing w:val="2"/>
        </w:rPr>
        <w:t xml:space="preserve"> </w:t>
      </w:r>
      <w:proofErr w:type="spellStart"/>
      <w:r>
        <w:rPr>
          <w:color w:val="2F2F2F"/>
        </w:rPr>
        <w:t>gammes</w:t>
      </w:r>
      <w:proofErr w:type="spellEnd"/>
      <w:r>
        <w:rPr>
          <w:color w:val="2F2F2F"/>
          <w:spacing w:val="55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49"/>
        </w:rPr>
        <w:t xml:space="preserve"> </w:t>
      </w:r>
      <w:proofErr w:type="spellStart"/>
      <w:r>
        <w:rPr>
          <w:color w:val="2F2F2F"/>
        </w:rPr>
        <w:t>valeurs</w:t>
      </w:r>
      <w:proofErr w:type="spellEnd"/>
      <w:r>
        <w:rPr>
          <w:color w:val="2F2F2F"/>
          <w:spacing w:val="1"/>
        </w:rPr>
        <w:t xml:space="preserve"> </w:t>
      </w:r>
      <w:proofErr w:type="spellStart"/>
      <w:r>
        <w:rPr>
          <w:color w:val="2F2F2F"/>
        </w:rPr>
        <w:t>choisies</w:t>
      </w:r>
      <w:proofErr w:type="spellEnd"/>
      <w:r>
        <w:rPr>
          <w:color w:val="2F2F2F"/>
        </w:rPr>
        <w:t>,</w:t>
      </w:r>
      <w:r>
        <w:rPr>
          <w:color w:val="2F2F2F"/>
          <w:spacing w:val="4"/>
        </w:rPr>
        <w:t xml:space="preserve"> </w:t>
      </w:r>
      <w:proofErr w:type="spellStart"/>
      <w:r>
        <w:rPr>
          <w:color w:val="212121"/>
        </w:rPr>
        <w:t>l'influence</w:t>
      </w:r>
      <w:proofErr w:type="spellEnd"/>
      <w:r>
        <w:rPr>
          <w:color w:val="212121"/>
          <w:spacing w:val="11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49"/>
        </w:rPr>
        <w:t xml:space="preserve"> </w:t>
      </w:r>
      <w:proofErr w:type="spellStart"/>
      <w:r>
        <w:rPr>
          <w:color w:val="2F2F2F"/>
        </w:rPr>
        <w:t>différents</w:t>
      </w:r>
      <w:proofErr w:type="spellEnd"/>
      <w:r>
        <w:rPr>
          <w:color w:val="2F2F2F"/>
          <w:spacing w:val="9"/>
        </w:rPr>
        <w:t xml:space="preserve"> </w:t>
      </w:r>
      <w:proofErr w:type="spellStart"/>
      <w:r>
        <w:rPr>
          <w:color w:val="2F2F2F"/>
        </w:rPr>
        <w:t>paramètres</w:t>
      </w:r>
      <w:proofErr w:type="spellEnd"/>
      <w:r>
        <w:rPr>
          <w:color w:val="2F2F2F"/>
          <w:w w:val="97"/>
        </w:rPr>
        <w:t xml:space="preserve"> </w:t>
      </w:r>
      <w:proofErr w:type="spellStart"/>
      <w:r>
        <w:rPr>
          <w:color w:val="2F2F2F"/>
        </w:rPr>
        <w:t>caractéristiques</w:t>
      </w:r>
      <w:proofErr w:type="spellEnd"/>
      <w:r>
        <w:rPr>
          <w:color w:val="2F2F2F"/>
          <w:spacing w:val="14"/>
        </w:rPr>
        <w:t xml:space="preserve"> </w:t>
      </w:r>
      <w:r>
        <w:rPr>
          <w:color w:val="2F2F2F"/>
        </w:rPr>
        <w:t>(le</w:t>
      </w:r>
      <w:r>
        <w:rPr>
          <w:color w:val="2F2F2F"/>
          <w:spacing w:val="-9"/>
        </w:rPr>
        <w:t xml:space="preserve"> </w:t>
      </w:r>
      <w:proofErr w:type="spellStart"/>
      <w:r>
        <w:rPr>
          <w:color w:val="2F2F2F"/>
        </w:rPr>
        <w:t>nombre</w:t>
      </w:r>
      <w:proofErr w:type="spellEnd"/>
      <w:r>
        <w:rPr>
          <w:color w:val="2F2F2F"/>
          <w:spacing w:val="8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11"/>
        </w:rPr>
        <w:t xml:space="preserve"> </w:t>
      </w:r>
      <w:r>
        <w:rPr>
          <w:color w:val="2F2F2F"/>
        </w:rPr>
        <w:t>Rayleigh</w:t>
      </w:r>
      <w:r>
        <w:rPr>
          <w:color w:val="2F2F2F"/>
          <w:spacing w:val="9"/>
        </w:rPr>
        <w:t xml:space="preserve"> </w:t>
      </w:r>
      <w:proofErr w:type="spellStart"/>
      <w:r>
        <w:rPr>
          <w:color w:val="2F2F2F"/>
        </w:rPr>
        <w:t>thermique</w:t>
      </w:r>
      <w:proofErr w:type="spellEnd"/>
      <w:r>
        <w:rPr>
          <w:color w:val="2F2F2F"/>
          <w:spacing w:val="8"/>
        </w:rPr>
        <w:t xml:space="preserve"> </w:t>
      </w:r>
      <w:r>
        <w:rPr>
          <w:color w:val="2F2F2F"/>
        </w:rPr>
        <w:t>Ra,</w:t>
      </w:r>
      <w:r>
        <w:rPr>
          <w:color w:val="2F2F2F"/>
          <w:spacing w:val="4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1"/>
        </w:rPr>
        <w:t xml:space="preserve"> </w:t>
      </w:r>
      <w:r>
        <w:rPr>
          <w:color w:val="2F2F2F"/>
        </w:rPr>
        <w:t>rapport</w:t>
      </w:r>
      <w:r>
        <w:rPr>
          <w:color w:val="2F2F2F"/>
          <w:spacing w:val="15"/>
        </w:rPr>
        <w:t xml:space="preserve"> </w:t>
      </w:r>
      <w:r>
        <w:rPr>
          <w:color w:val="2F2F2F"/>
        </w:rPr>
        <w:t xml:space="preserve">des </w:t>
      </w:r>
      <w:proofErr w:type="spellStart"/>
      <w:r>
        <w:rPr>
          <w:color w:val="2F2F2F"/>
        </w:rPr>
        <w:t>poussées</w:t>
      </w:r>
      <w:proofErr w:type="spellEnd"/>
      <w:r>
        <w:rPr>
          <w:color w:val="2F2F2F"/>
          <w:spacing w:val="18"/>
        </w:rPr>
        <w:t xml:space="preserve"> </w:t>
      </w:r>
      <w:proofErr w:type="spellStart"/>
      <w:r>
        <w:rPr>
          <w:color w:val="2F2F2F"/>
        </w:rPr>
        <w:t>conjuguées</w:t>
      </w:r>
      <w:proofErr w:type="spellEnd"/>
      <w:r>
        <w:rPr>
          <w:color w:val="2F2F2F"/>
          <w:spacing w:val="-4"/>
        </w:rPr>
        <w:t xml:space="preserve"> </w:t>
      </w:r>
      <w:r>
        <w:rPr>
          <w:color w:val="2F2F2F"/>
        </w:rPr>
        <w:t>N,</w:t>
      </w:r>
      <w:r>
        <w:rPr>
          <w:color w:val="2F2F2F"/>
          <w:w w:val="101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1"/>
        </w:rPr>
        <w:t xml:space="preserve"> </w:t>
      </w:r>
      <w:proofErr w:type="spellStart"/>
      <w:r>
        <w:rPr>
          <w:color w:val="2F2F2F"/>
        </w:rPr>
        <w:t>nombre</w:t>
      </w:r>
      <w:proofErr w:type="spellEnd"/>
      <w:r>
        <w:rPr>
          <w:color w:val="2F2F2F"/>
          <w:spacing w:val="36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Lewis</w:t>
      </w:r>
      <w:r>
        <w:rPr>
          <w:color w:val="2F2F2F"/>
          <w:spacing w:val="40"/>
        </w:rPr>
        <w:t xml:space="preserve"> </w:t>
      </w:r>
      <w:r>
        <w:rPr>
          <w:color w:val="2F2F2F"/>
        </w:rPr>
        <w:t xml:space="preserve">Le,  </w:t>
      </w:r>
      <w:r>
        <w:rPr>
          <w:color w:val="2F2F2F"/>
          <w:spacing w:val="22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30"/>
        </w:rPr>
        <w:t xml:space="preserve"> </w:t>
      </w:r>
      <w:proofErr w:type="spellStart"/>
      <w:r>
        <w:rPr>
          <w:color w:val="2F2F2F"/>
        </w:rPr>
        <w:t>nombre</w:t>
      </w:r>
      <w:proofErr w:type="spellEnd"/>
      <w:r>
        <w:rPr>
          <w:color w:val="2F2F2F"/>
          <w:spacing w:val="49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5"/>
        </w:rPr>
        <w:t xml:space="preserve"> </w:t>
      </w:r>
      <w:r>
        <w:rPr>
          <w:color w:val="2F2F2F"/>
        </w:rPr>
        <w:t>Darcy,</w:t>
      </w:r>
      <w:r>
        <w:rPr>
          <w:color w:val="2F2F2F"/>
          <w:spacing w:val="46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34"/>
        </w:rPr>
        <w:t xml:space="preserve"> </w:t>
      </w:r>
      <w:r>
        <w:rPr>
          <w:color w:val="2F2F2F"/>
        </w:rPr>
        <w:t>rapport</w:t>
      </w:r>
      <w:r>
        <w:rPr>
          <w:color w:val="2F2F2F"/>
          <w:spacing w:val="51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29"/>
        </w:rPr>
        <w:t xml:space="preserve"> </w:t>
      </w:r>
      <w:proofErr w:type="spellStart"/>
      <w:r>
        <w:rPr>
          <w:color w:val="2F2F2F"/>
        </w:rPr>
        <w:t>forme</w:t>
      </w:r>
      <w:proofErr w:type="spellEnd"/>
      <w:r>
        <w:rPr>
          <w:color w:val="2F2F2F"/>
          <w:spacing w:val="37"/>
        </w:rPr>
        <w:t xml:space="preserve"> </w:t>
      </w:r>
      <w:r>
        <w:rPr>
          <w:color w:val="2F2F2F"/>
        </w:rPr>
        <w:t>A,</w:t>
      </w:r>
      <w:r>
        <w:rPr>
          <w:color w:val="2F2F2F"/>
          <w:spacing w:val="42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33"/>
        </w:rPr>
        <w:t xml:space="preserve"> </w:t>
      </w:r>
      <w:proofErr w:type="spellStart"/>
      <w:r>
        <w:rPr>
          <w:color w:val="2F2F2F"/>
        </w:rPr>
        <w:t>porosité</w:t>
      </w:r>
      <w:proofErr w:type="spellEnd"/>
      <w:r>
        <w:rPr>
          <w:color w:val="2F2F2F"/>
        </w:rPr>
        <w:t>,</w:t>
      </w:r>
      <w:r>
        <w:rPr>
          <w:color w:val="2F2F2F"/>
          <w:spacing w:val="54"/>
        </w:rPr>
        <w:t xml:space="preserve"> </w:t>
      </w:r>
      <w:proofErr w:type="spellStart"/>
      <w:r>
        <w:rPr>
          <w:color w:val="2F2F2F"/>
        </w:rPr>
        <w:t>l'angle</w:t>
      </w:r>
      <w:proofErr w:type="spellEnd"/>
    </w:p>
    <w:p w:rsidR="00CC1F7E" w:rsidRDefault="001C714E">
      <w:pPr>
        <w:pStyle w:val="Corpsdetexte"/>
        <w:spacing w:before="15" w:line="250" w:lineRule="auto"/>
        <w:ind w:left="148" w:right="109" w:hanging="5"/>
        <w:jc w:val="both"/>
        <w:rPr>
          <w:rFonts w:ascii="Arial" w:eastAsia="Arial" w:hAnsi="Arial" w:cs="Arial"/>
          <w:sz w:val="17"/>
          <w:szCs w:val="17"/>
        </w:rPr>
      </w:pPr>
      <w:proofErr w:type="spellStart"/>
      <w:r>
        <w:rPr>
          <w:color w:val="2F2F2F"/>
        </w:rPr>
        <w:t>d'inclinaison</w:t>
      </w:r>
      <w:proofErr w:type="spellEnd"/>
      <w:r>
        <w:rPr>
          <w:color w:val="2F2F2F"/>
          <w:spacing w:val="4"/>
        </w:rPr>
        <w:t xml:space="preserve"> </w:t>
      </w:r>
      <w:r>
        <w:rPr>
          <w:color w:val="2F2F2F"/>
          <w:sz w:val="20"/>
          <w:szCs w:val="20"/>
        </w:rPr>
        <w:t>&lt;p,</w:t>
      </w:r>
      <w:r>
        <w:rPr>
          <w:color w:val="2F2F2F"/>
          <w:spacing w:val="2"/>
          <w:sz w:val="20"/>
          <w:szCs w:val="20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-6"/>
        </w:rPr>
        <w:t xml:space="preserve"> </w:t>
      </w:r>
      <w:r>
        <w:rPr>
          <w:color w:val="2F2F2F"/>
        </w:rPr>
        <w:t>le</w:t>
      </w:r>
      <w:r>
        <w:rPr>
          <w:color w:val="2F2F2F"/>
          <w:spacing w:val="-12"/>
        </w:rPr>
        <w:t xml:space="preserve"> </w:t>
      </w:r>
      <w:r>
        <w:rPr>
          <w:color w:val="2F2F2F"/>
        </w:rPr>
        <w:t>rapport</w:t>
      </w:r>
      <w:r>
        <w:rPr>
          <w:color w:val="2F2F2F"/>
          <w:spacing w:val="5"/>
        </w:rPr>
        <w:t xml:space="preserve"> </w:t>
      </w:r>
      <w:r>
        <w:rPr>
          <w:color w:val="2F2F2F"/>
        </w:rPr>
        <w:t>des</w:t>
      </w:r>
      <w:r>
        <w:rPr>
          <w:color w:val="2F2F2F"/>
          <w:spacing w:val="-17"/>
        </w:rPr>
        <w:t xml:space="preserve"> </w:t>
      </w:r>
      <w:proofErr w:type="spellStart"/>
      <w:r>
        <w:rPr>
          <w:color w:val="2F2F2F"/>
        </w:rPr>
        <w:t>conductivités</w:t>
      </w:r>
      <w:proofErr w:type="spellEnd"/>
      <w:r>
        <w:rPr>
          <w:color w:val="2F2F2F"/>
          <w:spacing w:val="9"/>
        </w:rPr>
        <w:t xml:space="preserve"> </w:t>
      </w:r>
      <w:proofErr w:type="spellStart"/>
      <w:r>
        <w:rPr>
          <w:color w:val="2F2F2F"/>
        </w:rPr>
        <w:t>R</w:t>
      </w:r>
      <w:r w:rsidRPr="008E71FF">
        <w:rPr>
          <w:color w:val="2F2F2F"/>
          <w:vertAlign w:val="subscript"/>
        </w:rPr>
        <w:t>k</w:t>
      </w:r>
      <w:proofErr w:type="spellEnd"/>
      <w:r>
        <w:rPr>
          <w:color w:val="2F2F2F"/>
        </w:rPr>
        <w:t>)</w:t>
      </w:r>
      <w:r>
        <w:rPr>
          <w:color w:val="2F2F2F"/>
          <w:spacing w:val="-7"/>
        </w:rPr>
        <w:t xml:space="preserve"> </w:t>
      </w:r>
      <w:proofErr w:type="spellStart"/>
      <w:r>
        <w:rPr>
          <w:color w:val="2F2F2F"/>
        </w:rPr>
        <w:t>sur</w:t>
      </w:r>
      <w:proofErr w:type="spellEnd"/>
      <w:r>
        <w:rPr>
          <w:color w:val="2F2F2F"/>
          <w:spacing w:val="-11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-16"/>
        </w:rPr>
        <w:t xml:space="preserve"> </w:t>
      </w:r>
      <w:proofErr w:type="spellStart"/>
      <w:r>
        <w:rPr>
          <w:color w:val="2F2F2F"/>
        </w:rPr>
        <w:t>échanges</w:t>
      </w:r>
      <w:proofErr w:type="spellEnd"/>
      <w:r>
        <w:rPr>
          <w:color w:val="2F2F2F"/>
          <w:spacing w:val="50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10"/>
        </w:rPr>
        <w:t xml:space="preserve"> </w:t>
      </w:r>
      <w:proofErr w:type="spellStart"/>
      <w:r>
        <w:rPr>
          <w:color w:val="2F2F2F"/>
        </w:rPr>
        <w:t>chaleur</w:t>
      </w:r>
      <w:proofErr w:type="spellEnd"/>
      <w:r>
        <w:rPr>
          <w:color w:val="2F2F2F"/>
          <w:spacing w:val="-15"/>
        </w:rPr>
        <w:t xml:space="preserve"> </w:t>
      </w:r>
      <w:r>
        <w:rPr>
          <w:color w:val="2F2F2F"/>
        </w:rPr>
        <w:t>et</w:t>
      </w:r>
      <w:r>
        <w:rPr>
          <w:color w:val="2F2F2F"/>
          <w:spacing w:val="-15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-10"/>
        </w:rPr>
        <w:t xml:space="preserve"> </w:t>
      </w:r>
      <w:r>
        <w:rPr>
          <w:color w:val="2F2F2F"/>
        </w:rPr>
        <w:t>masse</w:t>
      </w:r>
      <w:r>
        <w:rPr>
          <w:color w:val="2F2F2F"/>
          <w:spacing w:val="3"/>
        </w:rPr>
        <w:t xml:space="preserve"> </w:t>
      </w:r>
      <w:proofErr w:type="spellStart"/>
      <w:r>
        <w:rPr>
          <w:color w:val="2F2F2F"/>
        </w:rPr>
        <w:t>est</w:t>
      </w:r>
      <w:proofErr w:type="spellEnd"/>
      <w:r>
        <w:rPr>
          <w:color w:val="2F2F2F"/>
          <w:w w:val="98"/>
        </w:rPr>
        <w:t xml:space="preserve"> </w:t>
      </w:r>
      <w:proofErr w:type="spellStart"/>
      <w:r>
        <w:rPr>
          <w:color w:val="2F2F2F"/>
        </w:rPr>
        <w:t>analysée</w:t>
      </w:r>
      <w:proofErr w:type="spellEnd"/>
      <w:r>
        <w:rPr>
          <w:color w:val="2F2F2F"/>
        </w:rPr>
        <w:t>.</w:t>
      </w:r>
      <w:r>
        <w:rPr>
          <w:color w:val="2F2F2F"/>
          <w:spacing w:val="26"/>
        </w:rPr>
        <w:t xml:space="preserve"> </w:t>
      </w:r>
      <w:r>
        <w:rPr>
          <w:color w:val="2F2F2F"/>
        </w:rPr>
        <w:t>Nous</w:t>
      </w:r>
      <w:r>
        <w:rPr>
          <w:color w:val="2F2F2F"/>
          <w:spacing w:val="37"/>
        </w:rPr>
        <w:t xml:space="preserve"> </w:t>
      </w:r>
      <w:proofErr w:type="spellStart"/>
      <w:r>
        <w:rPr>
          <w:color w:val="2F2F2F"/>
        </w:rPr>
        <w:t>nous</w:t>
      </w:r>
      <w:proofErr w:type="spellEnd"/>
      <w:r>
        <w:rPr>
          <w:color w:val="2F2F2F"/>
          <w:spacing w:val="32"/>
        </w:rPr>
        <w:t xml:space="preserve"> </w:t>
      </w:r>
      <w:proofErr w:type="spellStart"/>
      <w:r>
        <w:rPr>
          <w:color w:val="2F2F2F"/>
        </w:rPr>
        <w:t>intéressons</w:t>
      </w:r>
      <w:proofErr w:type="spellEnd"/>
      <w:r>
        <w:rPr>
          <w:color w:val="2F2F2F"/>
          <w:spacing w:val="23"/>
        </w:rPr>
        <w:t xml:space="preserve"> </w:t>
      </w:r>
      <w:proofErr w:type="spellStart"/>
      <w:r>
        <w:rPr>
          <w:color w:val="2F2F2F"/>
        </w:rPr>
        <w:t>aussi</w:t>
      </w:r>
      <w:proofErr w:type="spellEnd"/>
      <w:r>
        <w:rPr>
          <w:color w:val="2F2F2F"/>
          <w:spacing w:val="26"/>
        </w:rPr>
        <w:t xml:space="preserve"> </w:t>
      </w:r>
      <w:r>
        <w:rPr>
          <w:color w:val="2F2F2F"/>
        </w:rPr>
        <w:t>à</w:t>
      </w:r>
      <w:r>
        <w:rPr>
          <w:color w:val="2F2F2F"/>
          <w:spacing w:val="20"/>
        </w:rPr>
        <w:t xml:space="preserve"> </w:t>
      </w:r>
      <w:r>
        <w:rPr>
          <w:color w:val="2F2F2F"/>
          <w:spacing w:val="-12"/>
        </w:rPr>
        <w:t>1</w:t>
      </w:r>
      <w:r>
        <w:rPr>
          <w:color w:val="2F2F2F"/>
        </w:rPr>
        <w:t>'effet</w:t>
      </w:r>
      <w:r>
        <w:rPr>
          <w:color w:val="2F2F2F"/>
          <w:spacing w:val="23"/>
        </w:rPr>
        <w:t xml:space="preserve"> </w:t>
      </w:r>
      <w:r>
        <w:rPr>
          <w:color w:val="2F2F2F"/>
        </w:rPr>
        <w:t>de</w:t>
      </w:r>
      <w:r>
        <w:rPr>
          <w:color w:val="2F2F2F"/>
          <w:spacing w:val="18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19"/>
        </w:rPr>
        <w:t xml:space="preserve"> </w:t>
      </w:r>
      <w:proofErr w:type="spellStart"/>
      <w:r>
        <w:rPr>
          <w:color w:val="2F2F2F"/>
        </w:rPr>
        <w:t>couche</w:t>
      </w:r>
      <w:proofErr w:type="spellEnd"/>
      <w:r>
        <w:rPr>
          <w:color w:val="2F2F2F"/>
          <w:spacing w:val="28"/>
        </w:rPr>
        <w:t xml:space="preserve"> </w:t>
      </w:r>
      <w:proofErr w:type="spellStart"/>
      <w:r>
        <w:rPr>
          <w:color w:val="2F2F2F"/>
        </w:rPr>
        <w:t>poreuse</w:t>
      </w:r>
      <w:proofErr w:type="spellEnd"/>
      <w:r>
        <w:rPr>
          <w:color w:val="2F2F2F"/>
          <w:spacing w:val="35"/>
        </w:rPr>
        <w:t xml:space="preserve"> </w:t>
      </w:r>
      <w:proofErr w:type="spellStart"/>
      <w:r>
        <w:rPr>
          <w:color w:val="2F2F2F"/>
        </w:rPr>
        <w:t>dans</w:t>
      </w:r>
      <w:proofErr w:type="spellEnd"/>
      <w:r>
        <w:rPr>
          <w:color w:val="2F2F2F"/>
          <w:spacing w:val="23"/>
        </w:rPr>
        <w:t xml:space="preserve"> </w:t>
      </w:r>
      <w:r>
        <w:rPr>
          <w:color w:val="2F2F2F"/>
        </w:rPr>
        <w:t>la</w:t>
      </w:r>
      <w:r>
        <w:rPr>
          <w:color w:val="2F2F2F"/>
          <w:spacing w:val="19"/>
        </w:rPr>
        <w:t xml:space="preserve"> </w:t>
      </w:r>
      <w:proofErr w:type="spellStart"/>
      <w:r>
        <w:rPr>
          <w:color w:val="2F2F2F"/>
        </w:rPr>
        <w:t>cavité</w:t>
      </w:r>
      <w:proofErr w:type="spellEnd"/>
      <w:r>
        <w:rPr>
          <w:color w:val="2F2F2F"/>
          <w:spacing w:val="20"/>
        </w:rPr>
        <w:t xml:space="preserve"> </w:t>
      </w:r>
      <w:r>
        <w:rPr>
          <w:color w:val="2F2F2F"/>
        </w:rPr>
        <w:t>qui</w:t>
      </w:r>
      <w:r>
        <w:rPr>
          <w:color w:val="2F2F2F"/>
          <w:spacing w:val="25"/>
        </w:rPr>
        <w:t xml:space="preserve"> </w:t>
      </w:r>
      <w:r>
        <w:rPr>
          <w:color w:val="2F2F2F"/>
        </w:rPr>
        <w:t>fait</w:t>
      </w:r>
      <w:r>
        <w:rPr>
          <w:color w:val="2F2F2F"/>
          <w:w w:val="96"/>
        </w:rPr>
        <w:t xml:space="preserve"> </w:t>
      </w:r>
      <w:proofErr w:type="spellStart"/>
      <w:r>
        <w:rPr>
          <w:color w:val="2F2F2F"/>
        </w:rPr>
        <w:t>intervenir</w:t>
      </w:r>
      <w:proofErr w:type="spellEnd"/>
      <w:r>
        <w:rPr>
          <w:color w:val="2F2F2F"/>
          <w:spacing w:val="-5"/>
        </w:rPr>
        <w:t xml:space="preserve"> </w:t>
      </w:r>
      <w:r>
        <w:rPr>
          <w:color w:val="2F2F2F"/>
        </w:rPr>
        <w:t>les</w:t>
      </w:r>
      <w:r>
        <w:rPr>
          <w:color w:val="2F2F2F"/>
          <w:spacing w:val="-15"/>
        </w:rPr>
        <w:t xml:space="preserve"> </w:t>
      </w:r>
      <w:proofErr w:type="spellStart"/>
      <w:r>
        <w:rPr>
          <w:color w:val="2F2F2F"/>
        </w:rPr>
        <w:t>paramètres</w:t>
      </w:r>
      <w:proofErr w:type="spellEnd"/>
      <w:r>
        <w:rPr>
          <w:color w:val="2F2F2F"/>
          <w:spacing w:val="6"/>
        </w:rPr>
        <w:t xml:space="preserve"> </w:t>
      </w:r>
      <w:proofErr w:type="spellStart"/>
      <w:r>
        <w:rPr>
          <w:color w:val="2F2F2F"/>
        </w:rPr>
        <w:t>géométriques</w:t>
      </w:r>
      <w:proofErr w:type="spellEnd"/>
      <w:r>
        <w:rPr>
          <w:color w:val="2F2F2F"/>
          <w:spacing w:val="-4"/>
        </w:rPr>
        <w:t xml:space="preserve"> </w:t>
      </w:r>
      <w:r>
        <w:rPr>
          <w:color w:val="2F2F2F"/>
        </w:rPr>
        <w:t>(</w:t>
      </w:r>
      <w:proofErr w:type="spellStart"/>
      <w:r>
        <w:rPr>
          <w:color w:val="2F2F2F"/>
        </w:rPr>
        <w:t>épaisseur</w:t>
      </w:r>
      <w:proofErr w:type="spellEnd"/>
      <w:r>
        <w:rPr>
          <w:color w:val="2F2F2F"/>
          <w:spacing w:val="-8"/>
        </w:rPr>
        <w:t xml:space="preserve"> </w:t>
      </w:r>
      <w:r>
        <w:rPr>
          <w:color w:val="2F2F2F"/>
        </w:rPr>
        <w:t>e,</w:t>
      </w:r>
      <w:r>
        <w:rPr>
          <w:color w:val="2F2F2F"/>
          <w:spacing w:val="-19"/>
        </w:rPr>
        <w:t xml:space="preserve"> </w:t>
      </w:r>
      <w:proofErr w:type="spellStart"/>
      <w:r>
        <w:rPr>
          <w:color w:val="2F2F2F"/>
        </w:rPr>
        <w:t>porosité</w:t>
      </w:r>
      <w:proofErr w:type="spellEnd"/>
      <w:r>
        <w:rPr>
          <w:color w:val="2F2F2F"/>
          <w:spacing w:val="3"/>
        </w:rPr>
        <w:t xml:space="preserve"> </w:t>
      </w:r>
      <w:r>
        <w:rPr>
          <w:rFonts w:ascii="Arial" w:eastAsia="Arial" w:hAnsi="Arial" w:cs="Arial"/>
          <w:color w:val="2F2F2F"/>
          <w:spacing w:val="-22"/>
          <w:w w:val="125"/>
          <w:sz w:val="17"/>
          <w:szCs w:val="17"/>
        </w:rPr>
        <w:t>E</w:t>
      </w:r>
      <w:r>
        <w:rPr>
          <w:rFonts w:ascii="Arial" w:eastAsia="Arial" w:hAnsi="Arial" w:cs="Arial"/>
          <w:color w:val="2F2F2F"/>
          <w:spacing w:val="-18"/>
          <w:w w:val="125"/>
          <w:sz w:val="17"/>
          <w:szCs w:val="17"/>
        </w:rPr>
        <w:t>)</w:t>
      </w:r>
      <w:r>
        <w:rPr>
          <w:rFonts w:ascii="Arial" w:eastAsia="Arial" w:hAnsi="Arial" w:cs="Arial"/>
          <w:color w:val="525252"/>
          <w:w w:val="125"/>
          <w:sz w:val="17"/>
          <w:szCs w:val="17"/>
        </w:rPr>
        <w:t>.</w:t>
      </w:r>
    </w:p>
    <w:sectPr w:rsidR="00CC1F7E" w:rsidSect="00CC1F7E">
      <w:type w:val="continuous"/>
      <w:pgSz w:w="9908" w:h="15760"/>
      <w:pgMar w:top="1160" w:right="400" w:bottom="280" w:left="1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CC1F7E"/>
    <w:rsid w:val="001C714E"/>
    <w:rsid w:val="008E71FF"/>
    <w:rsid w:val="00CC1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C1F7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1F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CC1F7E"/>
    <w:pPr>
      <w:ind w:left="138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CC1F7E"/>
  </w:style>
  <w:style w:type="paragraph" w:customStyle="1" w:styleId="TableParagraph">
    <w:name w:val="Table Paragraph"/>
    <w:basedOn w:val="Normal"/>
    <w:uiPriority w:val="1"/>
    <w:qFormat/>
    <w:rsid w:val="00CC1F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267</Words>
  <Characters>1525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4</cp:revision>
  <dcterms:created xsi:type="dcterms:W3CDTF">2015-03-18T12:24:00Z</dcterms:created>
  <dcterms:modified xsi:type="dcterms:W3CDTF">2015-03-18T11:29:00Z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2015-03-17T00:00:00Z</vt:filetime>
  </property>
  <property fmtid="{D5CDD505-2E9C-101B-9397-08002B2CF9AE}" pid="3" name="LastSaved">
    <vt:filetime>2015-03-18T00:00:00Z</vt:filetime>
  </property>
</Properties>
</file>