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D6236" w:rsidRPr="006D6236" w:rsidRDefault="006D6236" w:rsidP="00917CAF">
      <w:pPr>
        <w:autoSpaceDE w:val="0"/>
        <w:autoSpaceDN w:val="0"/>
        <w:adjustRightInd w:val="0"/>
        <w:spacing w:after="0" w:line="360" w:lineRule="auto"/>
        <w:jc w:val="center"/>
        <w:rPr>
          <w:rFonts w:ascii="Times New Roman" w:hAnsi="Times New Roman" w:cs="Times New Roman"/>
          <w:b/>
          <w:bCs/>
          <w:sz w:val="41"/>
          <w:szCs w:val="41"/>
          <w:lang w:val="en-US"/>
        </w:rPr>
      </w:pPr>
      <w:r w:rsidRPr="006D6236">
        <w:rPr>
          <w:rFonts w:ascii="Times New Roman" w:hAnsi="Times New Roman" w:cs="Times New Roman"/>
          <w:b/>
          <w:bCs/>
          <w:sz w:val="41"/>
          <w:szCs w:val="41"/>
          <w:lang w:val="en-US"/>
        </w:rPr>
        <w:t>Abstract</w:t>
      </w:r>
    </w:p>
    <w:p w:rsidR="006D6236" w:rsidRPr="006D6236" w:rsidRDefault="006D6236" w:rsidP="006D6236">
      <w:pPr>
        <w:autoSpaceDE w:val="0"/>
        <w:autoSpaceDN w:val="0"/>
        <w:adjustRightInd w:val="0"/>
        <w:spacing w:after="0" w:line="360" w:lineRule="auto"/>
        <w:jc w:val="both"/>
        <w:rPr>
          <w:rFonts w:ascii="Times New Roman" w:hAnsi="Times New Roman" w:cs="Times New Roman"/>
          <w:sz w:val="24"/>
          <w:szCs w:val="24"/>
          <w:lang w:val="en-US"/>
        </w:rPr>
      </w:pPr>
      <w:r w:rsidRPr="006D6236">
        <w:rPr>
          <w:rFonts w:ascii="Times New Roman" w:hAnsi="Times New Roman" w:cs="Times New Roman"/>
          <w:sz w:val="24"/>
          <w:szCs w:val="24"/>
          <w:lang w:val="en-US"/>
        </w:rPr>
        <w:t xml:space="preserve">The natural immune system offers many interesting mechanisms, which inspired the design of Artificial Immune Systems (AIS). These are successfully exploited to solve various artificial intelligence problems. Recently, many researchers took a special interest in the use of the Artificial Immune Recognition System (AIRS), which is known as being a supervised learning classifier adapted to pattern recognition issues. Based on this bio-inspired classifier, the present Thesis presents novel ideas to resolve off-line handwritten signature verification and identification tasks. </w:t>
      </w:r>
    </w:p>
    <w:p w:rsidR="006D6236" w:rsidRDefault="006D6236" w:rsidP="006D6236">
      <w:pPr>
        <w:pStyle w:val="Paragraphedeliste"/>
        <w:numPr>
          <w:ilvl w:val="0"/>
          <w:numId w:val="1"/>
        </w:numPr>
        <w:autoSpaceDE w:val="0"/>
        <w:autoSpaceDN w:val="0"/>
        <w:adjustRightInd w:val="0"/>
        <w:spacing w:after="0" w:line="360" w:lineRule="auto"/>
        <w:ind w:left="426"/>
        <w:jc w:val="both"/>
        <w:rPr>
          <w:rFonts w:ascii="Times New Roman" w:hAnsi="Times New Roman" w:cs="Times New Roman"/>
          <w:sz w:val="24"/>
          <w:szCs w:val="24"/>
          <w:lang w:val="en-US"/>
        </w:rPr>
      </w:pPr>
      <w:r>
        <w:rPr>
          <w:rFonts w:ascii="Times New Roman" w:hAnsi="Times New Roman" w:cs="Times New Roman"/>
          <w:sz w:val="24"/>
          <w:szCs w:val="24"/>
          <w:lang w:val="en-US"/>
        </w:rPr>
        <w:t>The first idea concerns the verifi</w:t>
      </w:r>
      <w:r w:rsidRPr="006D6236">
        <w:rPr>
          <w:rFonts w:ascii="Times New Roman" w:hAnsi="Times New Roman" w:cs="Times New Roman"/>
          <w:sz w:val="24"/>
          <w:szCs w:val="24"/>
          <w:lang w:val="en-US"/>
        </w:rPr>
        <w:t xml:space="preserve">cation task, in which AIRS is assessed with various descriptors that extract texture, gradient and topological characteristics. AIRS training develops new representative data that are subsequently used to recognize unknown samples through a </w:t>
      </w:r>
      <w:r>
        <w:rPr>
          <w:rFonts w:ascii="Times New Roman" w:hAnsi="Times New Roman" w:cs="Times New Roman"/>
          <w:sz w:val="24"/>
          <w:szCs w:val="24"/>
          <w:lang w:val="en-US"/>
        </w:rPr>
        <w:t>k Nearest Neighbor (</w:t>
      </w:r>
      <w:proofErr w:type="spellStart"/>
      <w:r>
        <w:rPr>
          <w:rFonts w:ascii="Times New Roman" w:hAnsi="Times New Roman" w:cs="Times New Roman"/>
          <w:sz w:val="24"/>
          <w:szCs w:val="24"/>
          <w:lang w:val="en-US"/>
        </w:rPr>
        <w:t>kNN</w:t>
      </w:r>
      <w:proofErr w:type="spellEnd"/>
      <w:r>
        <w:rPr>
          <w:rFonts w:ascii="Times New Roman" w:hAnsi="Times New Roman" w:cs="Times New Roman"/>
          <w:sz w:val="24"/>
          <w:szCs w:val="24"/>
          <w:lang w:val="en-US"/>
        </w:rPr>
        <w:t>) classifi</w:t>
      </w:r>
      <w:r w:rsidRPr="006D6236">
        <w:rPr>
          <w:rFonts w:ascii="Times New Roman" w:hAnsi="Times New Roman" w:cs="Times New Roman"/>
          <w:sz w:val="24"/>
          <w:szCs w:val="24"/>
          <w:lang w:val="en-US"/>
        </w:rPr>
        <w:t>cation. Experiments showed very promising results in spite of a tough and heavy learning of AIRS.</w:t>
      </w:r>
    </w:p>
    <w:p w:rsidR="006D6236" w:rsidRDefault="006D6236" w:rsidP="006D6236">
      <w:pPr>
        <w:pStyle w:val="Paragraphedeliste"/>
        <w:numPr>
          <w:ilvl w:val="0"/>
          <w:numId w:val="1"/>
        </w:numPr>
        <w:autoSpaceDE w:val="0"/>
        <w:autoSpaceDN w:val="0"/>
        <w:adjustRightInd w:val="0"/>
        <w:spacing w:after="0" w:line="360" w:lineRule="auto"/>
        <w:ind w:left="426"/>
        <w:jc w:val="both"/>
        <w:rPr>
          <w:rFonts w:ascii="Times New Roman" w:hAnsi="Times New Roman" w:cs="Times New Roman"/>
          <w:sz w:val="24"/>
          <w:szCs w:val="24"/>
          <w:lang w:val="en-US"/>
        </w:rPr>
      </w:pPr>
      <w:r w:rsidRPr="006D6236">
        <w:rPr>
          <w:rFonts w:ascii="Times New Roman" w:hAnsi="Times New Roman" w:cs="Times New Roman"/>
          <w:sz w:val="24"/>
          <w:szCs w:val="24"/>
          <w:lang w:val="en-US"/>
        </w:rPr>
        <w:t xml:space="preserve">The second idea comes to overcome and go beyond the AIRS limitations to achieve a more robust verification. Precisely, the </w:t>
      </w:r>
      <w:proofErr w:type="spellStart"/>
      <w:r w:rsidRPr="006D6236">
        <w:rPr>
          <w:rFonts w:ascii="Times New Roman" w:hAnsi="Times New Roman" w:cs="Times New Roman"/>
          <w:sz w:val="24"/>
          <w:szCs w:val="24"/>
          <w:lang w:val="en-US"/>
        </w:rPr>
        <w:t>kNN</w:t>
      </w:r>
      <w:proofErr w:type="spellEnd"/>
      <w:r w:rsidRPr="006D6236">
        <w:rPr>
          <w:rFonts w:ascii="Times New Roman" w:hAnsi="Times New Roman" w:cs="Times New Roman"/>
          <w:sz w:val="24"/>
          <w:szCs w:val="24"/>
          <w:lang w:val="en-US"/>
        </w:rPr>
        <w:t xml:space="preserve"> classification is substituted by a Support Vector (SV) decision, yielding the AIRSV classifier. Experiments reveal a significant improvement in the results while allowing a more </w:t>
      </w:r>
      <w:r>
        <w:rPr>
          <w:rFonts w:ascii="Times New Roman" w:hAnsi="Times New Roman" w:cs="Times New Roman"/>
          <w:sz w:val="24"/>
          <w:szCs w:val="24"/>
          <w:lang w:val="en-US"/>
        </w:rPr>
        <w:t>fl</w:t>
      </w:r>
      <w:r w:rsidRPr="006D6236">
        <w:rPr>
          <w:rFonts w:ascii="Times New Roman" w:hAnsi="Times New Roman" w:cs="Times New Roman"/>
          <w:sz w:val="24"/>
          <w:szCs w:val="24"/>
          <w:lang w:val="en-US"/>
        </w:rPr>
        <w:t>exible learning process.</w:t>
      </w:r>
    </w:p>
    <w:p w:rsidR="006D6236" w:rsidRPr="006D6236" w:rsidRDefault="006D6236" w:rsidP="006D6236">
      <w:pPr>
        <w:pStyle w:val="Paragraphedeliste"/>
        <w:numPr>
          <w:ilvl w:val="0"/>
          <w:numId w:val="1"/>
        </w:numPr>
        <w:autoSpaceDE w:val="0"/>
        <w:autoSpaceDN w:val="0"/>
        <w:adjustRightInd w:val="0"/>
        <w:spacing w:after="0" w:line="360" w:lineRule="auto"/>
        <w:ind w:left="426"/>
        <w:jc w:val="both"/>
        <w:rPr>
          <w:rFonts w:ascii="Times New Roman" w:hAnsi="Times New Roman" w:cs="Times New Roman"/>
          <w:sz w:val="24"/>
          <w:szCs w:val="24"/>
          <w:lang w:val="en-US"/>
        </w:rPr>
      </w:pPr>
      <w:r w:rsidRPr="006D6236">
        <w:rPr>
          <w:rFonts w:ascii="Times New Roman" w:hAnsi="Times New Roman" w:cs="Times New Roman"/>
          <w:sz w:val="24"/>
          <w:szCs w:val="24"/>
          <w:lang w:val="en-US"/>
        </w:rPr>
        <w:t>The third idea tackles the identification task by proposing a novel open implementation that transforms an N-class identification problem to a 2-class problem using a dissimilarity framework. Experiments showed that AIRS performs well in the identi</w:t>
      </w:r>
      <w:r>
        <w:rPr>
          <w:rFonts w:ascii="Times New Roman" w:hAnsi="Times New Roman" w:cs="Times New Roman"/>
          <w:sz w:val="24"/>
          <w:szCs w:val="24"/>
          <w:lang w:val="en-US"/>
        </w:rPr>
        <w:t>fi</w:t>
      </w:r>
      <w:r w:rsidRPr="006D6236">
        <w:rPr>
          <w:rFonts w:ascii="Times New Roman" w:hAnsi="Times New Roman" w:cs="Times New Roman"/>
          <w:sz w:val="24"/>
          <w:szCs w:val="24"/>
          <w:lang w:val="en-US"/>
        </w:rPr>
        <w:t>cation task, especially with a large number of users.</w:t>
      </w:r>
    </w:p>
    <w:p w:rsidR="00F27E99" w:rsidRDefault="006D6236" w:rsidP="006D6236">
      <w:pPr>
        <w:autoSpaceDE w:val="0"/>
        <w:autoSpaceDN w:val="0"/>
        <w:adjustRightInd w:val="0"/>
        <w:spacing w:after="0" w:line="360" w:lineRule="auto"/>
        <w:jc w:val="both"/>
        <w:rPr>
          <w:rFonts w:ascii="Times New Roman" w:hAnsi="Times New Roman" w:cs="Times New Roman"/>
          <w:sz w:val="24"/>
          <w:szCs w:val="24"/>
          <w:lang w:val="en-US"/>
        </w:rPr>
      </w:pPr>
      <w:r w:rsidRPr="006D6236">
        <w:rPr>
          <w:rFonts w:ascii="Times New Roman" w:hAnsi="Times New Roman" w:cs="Times New Roman"/>
          <w:sz w:val="24"/>
          <w:szCs w:val="24"/>
          <w:lang w:val="en-US"/>
        </w:rPr>
        <w:t>Experiments of this Thesis are carried out on four datasets: CEDAR, MCYT-75, GPDS-300 and GPDS-4000.</w:t>
      </w:r>
    </w:p>
    <w:sectPr w:rsidR="00F27E99">
      <w:headerReference w:type="even" r:id="rId7"/>
      <w:headerReference w:type="default" r:id="rId8"/>
      <w:footerReference w:type="even" r:id="rId9"/>
      <w:footerReference w:type="default" r:id="rId10"/>
      <w:headerReference w:type="first" r:id="rId11"/>
      <w:footerReference w:type="first" r:id="rId1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E6D5E" w:rsidRDefault="00DE6D5E" w:rsidP="003C68B3">
      <w:pPr>
        <w:spacing w:after="0" w:line="240" w:lineRule="auto"/>
      </w:pPr>
      <w:r>
        <w:separator/>
      </w:r>
    </w:p>
  </w:endnote>
  <w:endnote w:type="continuationSeparator" w:id="0">
    <w:p w:rsidR="00DE6D5E" w:rsidRDefault="00DE6D5E" w:rsidP="003C68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6B9" w:rsidRDefault="006546B9">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47EC" w:rsidRPr="006546B9" w:rsidRDefault="00D347EC" w:rsidP="006546B9">
    <w:pPr>
      <w:pStyle w:val="Pieddepage"/>
    </w:pPr>
    <w:bookmarkStart w:id="0" w:name="_GoBack"/>
    <w:bookmarkEnd w:id="0"/>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6B9" w:rsidRDefault="006546B9">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E6D5E" w:rsidRDefault="00DE6D5E" w:rsidP="003C68B3">
      <w:pPr>
        <w:spacing w:after="0" w:line="240" w:lineRule="auto"/>
      </w:pPr>
      <w:r>
        <w:separator/>
      </w:r>
    </w:p>
  </w:footnote>
  <w:footnote w:type="continuationSeparator" w:id="0">
    <w:p w:rsidR="00DE6D5E" w:rsidRDefault="00DE6D5E" w:rsidP="003C68B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6B9" w:rsidRDefault="006546B9">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6B9" w:rsidRDefault="006546B9">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546B9" w:rsidRDefault="006546B9">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2421318"/>
    <w:multiLevelType w:val="hybridMultilevel"/>
    <w:tmpl w:val="64AEEE8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9"/>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236"/>
    <w:rsid w:val="0035217B"/>
    <w:rsid w:val="003C68B3"/>
    <w:rsid w:val="006546B9"/>
    <w:rsid w:val="006D6236"/>
    <w:rsid w:val="00917CAF"/>
    <w:rsid w:val="009822B4"/>
    <w:rsid w:val="00D347EC"/>
    <w:rsid w:val="00DE6D5E"/>
    <w:rsid w:val="00F27E9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A123630-014B-4772-97E9-6E80E7052F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6D6236"/>
    <w:pPr>
      <w:ind w:left="720"/>
      <w:contextualSpacing/>
    </w:pPr>
  </w:style>
  <w:style w:type="paragraph" w:styleId="En-tte">
    <w:name w:val="header"/>
    <w:basedOn w:val="Normal"/>
    <w:link w:val="En-tteCar"/>
    <w:uiPriority w:val="99"/>
    <w:unhideWhenUsed/>
    <w:rsid w:val="003C68B3"/>
    <w:pPr>
      <w:tabs>
        <w:tab w:val="center" w:pos="4536"/>
        <w:tab w:val="right" w:pos="9072"/>
      </w:tabs>
      <w:spacing w:after="0" w:line="240" w:lineRule="auto"/>
    </w:pPr>
  </w:style>
  <w:style w:type="character" w:customStyle="1" w:styleId="En-tteCar">
    <w:name w:val="En-tête Car"/>
    <w:basedOn w:val="Policepardfaut"/>
    <w:link w:val="En-tte"/>
    <w:uiPriority w:val="99"/>
    <w:rsid w:val="003C68B3"/>
  </w:style>
  <w:style w:type="paragraph" w:styleId="Pieddepage">
    <w:name w:val="footer"/>
    <w:basedOn w:val="Normal"/>
    <w:link w:val="PieddepageCar"/>
    <w:uiPriority w:val="99"/>
    <w:unhideWhenUsed/>
    <w:rsid w:val="003C68B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C68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1</Pages>
  <Words>266</Words>
  <Characters>1465</Characters>
  <Application>Microsoft Office Word</Application>
  <DocSecurity>0</DocSecurity>
  <Lines>12</Lines>
  <Paragraphs>3</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1728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Yasmine SERDOUK</dc:creator>
  <cp:keywords/>
  <dc:description/>
  <cp:lastModifiedBy>naima</cp:lastModifiedBy>
  <cp:revision>5</cp:revision>
  <dcterms:created xsi:type="dcterms:W3CDTF">2017-06-24T11:17:00Z</dcterms:created>
  <dcterms:modified xsi:type="dcterms:W3CDTF">2018-04-17T09:39:00Z</dcterms:modified>
</cp:coreProperties>
</file>