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5107" w:rsidRPr="006C4109" w:rsidRDefault="005B7CBD" w:rsidP="005B7CBD">
      <w:r>
        <w:t>Ce mémoire est consacré, aux modèles autorégressifs à coefficients aléatoires classiques (RCA) et périodiques (PRCA). Pour les modèles classiques, les propriétés probabilistes et les problèmes d'inférence statistique ont été étudiés. Une étude de simulation intensive a été menée. De plus, une série de données réelles a été modélisée. Nous avons ensuite travaillé dans un cadre, semi paramétrique.   La propriété de Normalité Locale Asymptotique  (LAN) pour un modèle Autorégressif à coefficient aléatoire d'ordre un a été étudiée (Akharif et Hallin (2003)).   Nous avons, enfin, fait une extension de ces travaux au cas d'un modèle Autorégressif à coefficient aléatoire d'ordre un périodiques (PRCA (1)) et établi la propriété de Normalité Locale Asymptotique.</w:t>
      </w:r>
    </w:p>
    <w:sectPr w:rsidR="00DB5107" w:rsidRPr="006C4109" w:rsidSect="00DB510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62CB" w:rsidRDefault="001C62CB" w:rsidP="00C20DA6">
      <w:pPr>
        <w:spacing w:after="0" w:line="240" w:lineRule="auto"/>
      </w:pPr>
      <w:r>
        <w:separator/>
      </w:r>
    </w:p>
  </w:endnote>
  <w:endnote w:type="continuationSeparator" w:id="1">
    <w:p w:rsidR="001C62CB" w:rsidRDefault="001C62CB" w:rsidP="00C20D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DA6" w:rsidRDefault="00C20DA6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DA6" w:rsidRDefault="00C20DA6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DA6" w:rsidRDefault="00C20DA6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62CB" w:rsidRDefault="001C62CB" w:rsidP="00C20DA6">
      <w:pPr>
        <w:spacing w:after="0" w:line="240" w:lineRule="auto"/>
      </w:pPr>
      <w:r>
        <w:separator/>
      </w:r>
    </w:p>
  </w:footnote>
  <w:footnote w:type="continuationSeparator" w:id="1">
    <w:p w:rsidR="001C62CB" w:rsidRDefault="001C62CB" w:rsidP="00C20D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DA6" w:rsidRDefault="00C20DA6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DA6" w:rsidRDefault="00C20DA6">
    <w:pPr>
      <w:pStyle w:val="En-tte"/>
    </w:pPr>
    <w:r>
      <w:t>RESUME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DA6" w:rsidRDefault="00C20DA6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20DA6"/>
    <w:rsid w:val="000F2EA3"/>
    <w:rsid w:val="00114B50"/>
    <w:rsid w:val="001C62CB"/>
    <w:rsid w:val="002C2FFD"/>
    <w:rsid w:val="00395A3D"/>
    <w:rsid w:val="003D2E79"/>
    <w:rsid w:val="00490C98"/>
    <w:rsid w:val="004B019C"/>
    <w:rsid w:val="004B5437"/>
    <w:rsid w:val="005A04C3"/>
    <w:rsid w:val="005B7CBD"/>
    <w:rsid w:val="005E0DEB"/>
    <w:rsid w:val="00642F77"/>
    <w:rsid w:val="006513E0"/>
    <w:rsid w:val="006C4109"/>
    <w:rsid w:val="00765374"/>
    <w:rsid w:val="007C6D3B"/>
    <w:rsid w:val="008115FC"/>
    <w:rsid w:val="00862279"/>
    <w:rsid w:val="00874DB1"/>
    <w:rsid w:val="008B417A"/>
    <w:rsid w:val="009C58A0"/>
    <w:rsid w:val="00A1081F"/>
    <w:rsid w:val="00A12D1C"/>
    <w:rsid w:val="00A831D6"/>
    <w:rsid w:val="00A93A6B"/>
    <w:rsid w:val="00AB3A93"/>
    <w:rsid w:val="00BB4884"/>
    <w:rsid w:val="00C20DA6"/>
    <w:rsid w:val="00C365EF"/>
    <w:rsid w:val="00CA5160"/>
    <w:rsid w:val="00CF0776"/>
    <w:rsid w:val="00D66B13"/>
    <w:rsid w:val="00D671AB"/>
    <w:rsid w:val="00DB5107"/>
    <w:rsid w:val="00E10472"/>
    <w:rsid w:val="00E55A9F"/>
    <w:rsid w:val="00F73105"/>
    <w:rsid w:val="00FA60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510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C20DA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C20DA6"/>
  </w:style>
  <w:style w:type="paragraph" w:styleId="Pieddepage">
    <w:name w:val="footer"/>
    <w:basedOn w:val="Normal"/>
    <w:link w:val="PieddepageCar"/>
    <w:uiPriority w:val="99"/>
    <w:semiHidden/>
    <w:unhideWhenUsed/>
    <w:rsid w:val="00C20DA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C20DA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117</Words>
  <Characters>646</Characters>
  <Application>Microsoft Office Word</Application>
  <DocSecurity>0</DocSecurity>
  <Lines>5</Lines>
  <Paragraphs>1</Paragraphs>
  <ScaleCrop>false</ScaleCrop>
  <Company/>
  <LinksUpToDate>false</LinksUpToDate>
  <CharactersWithSpaces>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26</cp:revision>
  <dcterms:created xsi:type="dcterms:W3CDTF">2015-10-11T13:34:00Z</dcterms:created>
  <dcterms:modified xsi:type="dcterms:W3CDTF">2015-10-13T09:41:00Z</dcterms:modified>
</cp:coreProperties>
</file>