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5FE" w:rsidRDefault="009C15FE" w:rsidP="009C15FE">
      <w:r>
        <w:t xml:space="preserve">Aujourd'hui toutes les entreprises recherchent une maintenance qui permet d'assurer le fonctionnement de l'outil de production et réaliser un maximum d'économie avec efficacité et qualité. La maintenance préventive conditionnelle basée sur l'analyse vibratoire, se dirige dans ce sens, elle permet d'éviter des arrêts de production non programmés. </w:t>
      </w:r>
    </w:p>
    <w:p w:rsidR="00D56AF0" w:rsidRDefault="009C15FE" w:rsidP="009C15FE">
      <w:r>
        <w:t>Dans  cette étude nous nous sommes intéressés à la surveillance et le diagnostic de roulement. Pour cela,  nous avons proposé l'application d'une nouvelle technique de traitement de signal, c'est l'analyse multi-résolution en ondelette. Cette technique a été appliquée sur des signaux simulés et sur des signaux réels (mesurés) et à chaque fois le défaut de roulement a été retrouvé.</w:t>
      </w:r>
    </w:p>
    <w:sectPr w:rsidR="00D56AF0" w:rsidSect="00D56AF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C15FE"/>
    <w:rsid w:val="009C15FE"/>
    <w:rsid w:val="00D56AF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6AF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112</Words>
  <Characters>621</Characters>
  <Application>Microsoft Office Word</Application>
  <DocSecurity>0</DocSecurity>
  <Lines>5</Lines>
  <Paragraphs>1</Paragraphs>
  <ScaleCrop>false</ScaleCrop>
  <Company/>
  <LinksUpToDate>false</LinksUpToDate>
  <CharactersWithSpaces>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2014-12-18T10:37:00Z</dcterms:created>
  <dcterms:modified xsi:type="dcterms:W3CDTF">2014-12-18T10:37:00Z</dcterms:modified>
</cp:coreProperties>
</file>