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2387" w:rsidRPr="00120335" w:rsidRDefault="006D2387" w:rsidP="00120335">
      <w:pPr>
        <w:jc w:val="both"/>
        <w:rPr>
          <w:rFonts w:asciiTheme="majorBidi" w:hAnsiTheme="majorBidi" w:cstheme="majorBidi"/>
          <w:b/>
          <w:bCs/>
          <w:sz w:val="24"/>
          <w:szCs w:val="24"/>
          <w:u w:val="single"/>
        </w:rPr>
      </w:pPr>
      <w:r w:rsidRPr="00120335">
        <w:rPr>
          <w:rFonts w:asciiTheme="majorBidi" w:hAnsiTheme="majorBidi" w:cstheme="majorBidi"/>
          <w:b/>
          <w:bCs/>
          <w:sz w:val="24"/>
          <w:szCs w:val="24"/>
          <w:u w:val="single"/>
        </w:rPr>
        <w:t>Résumé</w:t>
      </w:r>
    </w:p>
    <w:p w:rsidR="006D2387" w:rsidRPr="00120335" w:rsidRDefault="006D2387" w:rsidP="00120335">
      <w:pPr>
        <w:jc w:val="both"/>
        <w:rPr>
          <w:rFonts w:asciiTheme="majorBidi" w:hAnsiTheme="majorBidi" w:cstheme="majorBidi"/>
          <w:sz w:val="24"/>
          <w:szCs w:val="24"/>
        </w:rPr>
      </w:pPr>
      <w:r w:rsidRPr="00120335">
        <w:rPr>
          <w:rFonts w:asciiTheme="majorBidi" w:hAnsiTheme="majorBidi" w:cstheme="majorBidi"/>
          <w:sz w:val="24"/>
          <w:szCs w:val="24"/>
        </w:rPr>
        <w:t xml:space="preserve">Bien que les métaheuristiques soient couramment utilisées pour résoudre des problèmes </w:t>
      </w:r>
      <w:r w:rsidR="00120335" w:rsidRPr="00120335">
        <w:rPr>
          <w:rFonts w:asciiTheme="majorBidi" w:hAnsiTheme="majorBidi" w:cstheme="majorBidi"/>
          <w:sz w:val="24"/>
          <w:szCs w:val="24"/>
        </w:rPr>
        <w:t>multi-objectifs</w:t>
      </w:r>
      <w:r w:rsidRPr="00120335">
        <w:rPr>
          <w:rFonts w:asciiTheme="majorBidi" w:hAnsiTheme="majorBidi" w:cstheme="majorBidi"/>
          <w:sz w:val="24"/>
          <w:szCs w:val="24"/>
        </w:rPr>
        <w:t xml:space="preserve"> d’une part, et des problèmes soumis à incertitude d’autre part, très peu de travaux ont été menés sur ces deux aspects simultanément. Par exemple, les problèmes de transport sont habituellement traités sous une forme mono-objectif déterministe, alors qu’ils sont clairement multi-objectif et qu’ils sont soumis à de nombreux facteurs d’incertitude. </w:t>
      </w:r>
    </w:p>
    <w:p w:rsidR="006D2387" w:rsidRPr="00120335" w:rsidRDefault="006D2387" w:rsidP="00120335">
      <w:pPr>
        <w:jc w:val="both"/>
        <w:rPr>
          <w:rFonts w:asciiTheme="majorBidi" w:hAnsiTheme="majorBidi" w:cstheme="majorBidi"/>
          <w:sz w:val="24"/>
          <w:szCs w:val="24"/>
        </w:rPr>
      </w:pPr>
      <w:r w:rsidRPr="00120335">
        <w:rPr>
          <w:rFonts w:asciiTheme="majorBidi" w:hAnsiTheme="majorBidi" w:cstheme="majorBidi"/>
          <w:sz w:val="24"/>
          <w:szCs w:val="24"/>
        </w:rPr>
        <w:t>Dans ce mémoire, nous nous intéressons aux méthodes de recherche locale multi-objectif basées sur une relation de dominance et pour la prise en compte de l'incertitude, nous avons défini de nouvelles relations de dominance entre des vecteurs d'intervalles au lieu des vecteurs précis. Nous appliquons ces nouvelles relations de dominance à un problème de tournées de véhicules de permutation bi-objectif avec demandes incertaines.</w:t>
      </w:r>
    </w:p>
    <w:p w:rsidR="00FD6BF0" w:rsidRPr="00120335" w:rsidRDefault="006D2387" w:rsidP="00120335">
      <w:pPr>
        <w:jc w:val="both"/>
        <w:rPr>
          <w:rFonts w:asciiTheme="majorBidi" w:hAnsiTheme="majorBidi" w:cstheme="majorBidi"/>
          <w:sz w:val="24"/>
          <w:szCs w:val="24"/>
        </w:rPr>
      </w:pPr>
      <w:r w:rsidRPr="00120335">
        <w:rPr>
          <w:rFonts w:asciiTheme="majorBidi" w:hAnsiTheme="majorBidi" w:cstheme="majorBidi"/>
          <w:sz w:val="24"/>
          <w:szCs w:val="24"/>
        </w:rPr>
        <w:t>Les expérimentations menées montrent que l'algorithme de recherche locale multi-objectif permet de trouver une bonne approximation de l’ensemble Pareto pour des problèmes de tournées de véhicules avec demandes incertaines.</w:t>
      </w:r>
    </w:p>
    <w:p w:rsidR="006D2387" w:rsidRPr="00120335" w:rsidRDefault="006D2387" w:rsidP="00120335">
      <w:pPr>
        <w:jc w:val="both"/>
        <w:rPr>
          <w:rFonts w:asciiTheme="majorBidi" w:hAnsiTheme="majorBidi" w:cstheme="majorBidi"/>
          <w:sz w:val="24"/>
          <w:szCs w:val="24"/>
        </w:rPr>
      </w:pPr>
      <w:r w:rsidRPr="00120335">
        <w:rPr>
          <w:rFonts w:asciiTheme="majorBidi" w:hAnsiTheme="majorBidi" w:cstheme="majorBidi"/>
          <w:b/>
          <w:bCs/>
          <w:sz w:val="24"/>
          <w:szCs w:val="24"/>
          <w:u w:val="single"/>
        </w:rPr>
        <w:t>Mots clés</w:t>
      </w:r>
      <w:r w:rsidRPr="00120335">
        <w:rPr>
          <w:rFonts w:asciiTheme="majorBidi" w:hAnsiTheme="majorBidi" w:cstheme="majorBidi"/>
          <w:sz w:val="24"/>
          <w:szCs w:val="24"/>
          <w:u w:val="single"/>
        </w:rPr>
        <w:t xml:space="preserve"> </w:t>
      </w:r>
      <w:r w:rsidRPr="00120335">
        <w:rPr>
          <w:rFonts w:asciiTheme="majorBidi" w:hAnsiTheme="majorBidi" w:cstheme="majorBidi"/>
          <w:sz w:val="24"/>
          <w:szCs w:val="24"/>
        </w:rPr>
        <w:t>: Optimisation multi-objectif - Incertitude - Métaheuristiques - Recherche locale multi-objectif - Dominance entre des intervalles - VRP - Demandes incertaines.</w:t>
      </w:r>
    </w:p>
    <w:p w:rsidR="006D2387" w:rsidRPr="00120335" w:rsidRDefault="006D2387" w:rsidP="00120335">
      <w:pPr>
        <w:jc w:val="both"/>
        <w:rPr>
          <w:rFonts w:asciiTheme="majorBidi" w:hAnsiTheme="majorBidi" w:cstheme="majorBidi"/>
          <w:sz w:val="24"/>
          <w:szCs w:val="24"/>
        </w:rPr>
      </w:pPr>
    </w:p>
    <w:p w:rsidR="006D2387" w:rsidRPr="00120335" w:rsidRDefault="006D2387" w:rsidP="00120335">
      <w:pPr>
        <w:jc w:val="both"/>
        <w:rPr>
          <w:rFonts w:asciiTheme="majorBidi" w:hAnsiTheme="majorBidi" w:cstheme="majorBidi"/>
          <w:b/>
          <w:bCs/>
          <w:sz w:val="24"/>
          <w:szCs w:val="24"/>
          <w:u w:val="single"/>
        </w:rPr>
      </w:pPr>
      <w:r w:rsidRPr="00120335">
        <w:rPr>
          <w:rFonts w:asciiTheme="majorBidi" w:hAnsiTheme="majorBidi" w:cstheme="majorBidi"/>
          <w:b/>
          <w:bCs/>
          <w:sz w:val="24"/>
          <w:szCs w:val="24"/>
          <w:u w:val="single"/>
        </w:rPr>
        <w:t>Abstarct</w:t>
      </w:r>
    </w:p>
    <w:p w:rsidR="006D2387" w:rsidRPr="00120335" w:rsidRDefault="006D2387" w:rsidP="00120335">
      <w:pPr>
        <w:jc w:val="both"/>
        <w:rPr>
          <w:rFonts w:asciiTheme="majorBidi" w:hAnsiTheme="majorBidi" w:cstheme="majorBidi"/>
          <w:sz w:val="24"/>
          <w:szCs w:val="24"/>
          <w:lang w:val="en-US"/>
        </w:rPr>
      </w:pPr>
      <w:r w:rsidRPr="00120335">
        <w:rPr>
          <w:rFonts w:asciiTheme="majorBidi" w:hAnsiTheme="majorBidi" w:cstheme="majorBidi"/>
          <w:sz w:val="24"/>
          <w:szCs w:val="24"/>
          <w:lang w:val="en-US"/>
        </w:rPr>
        <w:t>Although metaheuristics are commonly used for solving multi-objective problems on one side, and problems subject to uncertainty on the other side, very few studies have investigated these two aspects simultaneously. For example, transportation problems are usually studied in a deterministic form with single objective, whereas they are clearly multi-objective and they are subject to a wide range of uncertainty.</w:t>
      </w:r>
    </w:p>
    <w:p w:rsidR="006D2387" w:rsidRPr="00120335" w:rsidRDefault="006D2387" w:rsidP="00120335">
      <w:pPr>
        <w:jc w:val="both"/>
        <w:rPr>
          <w:rFonts w:asciiTheme="majorBidi" w:hAnsiTheme="majorBidi" w:cstheme="majorBidi"/>
          <w:sz w:val="24"/>
          <w:szCs w:val="24"/>
          <w:lang w:val="en-US"/>
        </w:rPr>
      </w:pPr>
      <w:r w:rsidRPr="00120335">
        <w:rPr>
          <w:rFonts w:asciiTheme="majorBidi" w:hAnsiTheme="majorBidi" w:cstheme="majorBidi"/>
          <w:sz w:val="24"/>
          <w:szCs w:val="24"/>
          <w:lang w:val="en-US"/>
        </w:rPr>
        <w:t xml:space="preserve">In this work, we focus on dominance based multi-objective local search methods and to take account of uncertainty, we propose </w:t>
      </w:r>
      <w:r w:rsidR="00120335" w:rsidRPr="00120335">
        <w:rPr>
          <w:rFonts w:asciiTheme="majorBidi" w:hAnsiTheme="majorBidi" w:cstheme="majorBidi"/>
          <w:sz w:val="24"/>
          <w:szCs w:val="24"/>
          <w:lang w:val="en-US"/>
        </w:rPr>
        <w:t>new relations</w:t>
      </w:r>
      <w:r w:rsidRPr="00120335">
        <w:rPr>
          <w:rFonts w:asciiTheme="majorBidi" w:hAnsiTheme="majorBidi" w:cstheme="majorBidi"/>
          <w:sz w:val="24"/>
          <w:szCs w:val="24"/>
          <w:lang w:val="en-US"/>
        </w:rPr>
        <w:t xml:space="preserve"> of dominance between imprecise vectors instead of precise vectors. We apply these new relations of dominance to a bi-objective permutation vehicle routing problem with uncertain demands.</w:t>
      </w:r>
    </w:p>
    <w:p w:rsidR="006D2387" w:rsidRPr="00120335" w:rsidRDefault="006D2387" w:rsidP="00120335">
      <w:pPr>
        <w:jc w:val="both"/>
        <w:rPr>
          <w:rFonts w:asciiTheme="majorBidi" w:hAnsiTheme="majorBidi" w:cstheme="majorBidi"/>
          <w:sz w:val="24"/>
          <w:szCs w:val="24"/>
          <w:lang w:val="en-US"/>
        </w:rPr>
      </w:pPr>
      <w:r w:rsidRPr="00120335">
        <w:rPr>
          <w:rFonts w:asciiTheme="majorBidi" w:hAnsiTheme="majorBidi" w:cstheme="majorBidi"/>
          <w:sz w:val="24"/>
          <w:szCs w:val="24"/>
          <w:lang w:val="en-US"/>
        </w:rPr>
        <w:t>The experiments conducted show that the multi-objective local search algorithm allows to find a good approximation of the Pareto set for the vehicle routing problems with uncertain demands.</w:t>
      </w:r>
    </w:p>
    <w:p w:rsidR="006D2387" w:rsidRPr="00120335" w:rsidRDefault="006D2387" w:rsidP="00120335">
      <w:pPr>
        <w:jc w:val="both"/>
        <w:rPr>
          <w:rFonts w:asciiTheme="majorBidi" w:hAnsiTheme="majorBidi" w:cstheme="majorBidi"/>
          <w:sz w:val="24"/>
          <w:szCs w:val="24"/>
          <w:lang w:val="en-US"/>
        </w:rPr>
      </w:pPr>
      <w:r w:rsidRPr="00120335">
        <w:rPr>
          <w:rFonts w:asciiTheme="majorBidi" w:hAnsiTheme="majorBidi" w:cstheme="majorBidi"/>
          <w:b/>
          <w:bCs/>
          <w:sz w:val="24"/>
          <w:szCs w:val="24"/>
          <w:u w:val="single"/>
          <w:lang w:val="en-US"/>
        </w:rPr>
        <w:t xml:space="preserve"> Keywords</w:t>
      </w:r>
      <w:r w:rsidRPr="00120335">
        <w:rPr>
          <w:rFonts w:asciiTheme="majorBidi" w:hAnsiTheme="majorBidi" w:cstheme="majorBidi"/>
          <w:sz w:val="24"/>
          <w:szCs w:val="24"/>
          <w:lang w:val="en-US"/>
        </w:rPr>
        <w:t>: Multi-objective optimization - Uncertainty - Metaheuristics - Multi-objective local search- Dominance between intervals - VRP - Uncertain demands.</w:t>
      </w:r>
    </w:p>
    <w:sectPr w:rsidR="006D2387" w:rsidRPr="00120335" w:rsidSect="00FD6BF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6D2387"/>
    <w:rsid w:val="00120335"/>
    <w:rsid w:val="006D2387"/>
    <w:rsid w:val="00FD6BF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6BF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366</Words>
  <Characters>2017</Characters>
  <Application>Microsoft Office Word</Application>
  <DocSecurity>0</DocSecurity>
  <Lines>16</Lines>
  <Paragraphs>4</Paragraphs>
  <ScaleCrop>false</ScaleCrop>
  <Company/>
  <LinksUpToDate>false</LinksUpToDate>
  <CharactersWithSpaces>2379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exp</dc:creator>
  <cp:keywords/>
  <dc:description/>
  <cp:lastModifiedBy>exp</cp:lastModifiedBy>
  <cp:revision>2</cp:revision>
  <dcterms:created xsi:type="dcterms:W3CDTF">2011-07-16T20:42:00Z</dcterms:created>
  <dcterms:modified xsi:type="dcterms:W3CDTF">2011-07-16T20:45:00Z</dcterms:modified>
</cp:coreProperties>
</file>