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Dans cette thèse, nous nous intéressons aux aspects de gestion et d'évolution de schémas pour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les bases de données de génie logiciel.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Nous faisons d'abord le point des travaux menés dans ce cadre d'évolution de schémas et de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modèles de processus (procédés logiciels), en définissant des critères d'évolution et en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montrant les principales approches existantes de modification de schémas en regard des besoins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en génie logiciel.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Nous présentons ensuite notre modèle de gestion des schémas. Ce modèle supporte l'existence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simultanée de points de vues multiples de la base d'objets, la composition de plusieurs schémas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(modèles de produit et modèles de processus) et enfin, l'expression de politiques différentes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d'évolution de ces schémas.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La gestion des points de vue se fonde sur un mécanisme de gestion de versions de types dans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une métabase. Le maintien de la cohérence de la base d'objets et du système global de gestion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et d'évolution de schémas est assuré par l'expression de contraintes au niveau de cette métabase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Nous montrons comment notre modèle permet de composer des schémas (modèles de produit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et modèle de processus )en utilisant une technique de configurations de modules et un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mécanisme de fusion de fragments de processus. Nous développons ensuite notre approche</w:t>
      </w:r>
    </w:p>
    <w:p w:rsidR="0072395D" w:rsidRPr="0072395D" w:rsidRDefault="0072395D" w:rsidP="0072395D">
      <w:pPr>
        <w:bidi w:val="0"/>
        <w:rPr>
          <w:lang w:val="fr-FR" w:bidi="ar-DZ"/>
        </w:rPr>
      </w:pPr>
      <w:r w:rsidRPr="0072395D">
        <w:rPr>
          <w:lang w:val="fr-FR" w:bidi="ar-DZ"/>
        </w:rPr>
        <w:t>d'évolution utilisée pour adapter, à chaque type d'application, la politique d'évolution</w:t>
      </w:r>
    </w:p>
    <w:p w:rsidR="00BD2AD9" w:rsidRPr="0072395D" w:rsidRDefault="0072395D" w:rsidP="0072395D">
      <w:pPr>
        <w:bidi w:val="0"/>
        <w:rPr>
          <w:rFonts w:hint="cs"/>
          <w:lang w:val="fr-FR" w:bidi="ar-DZ"/>
        </w:rPr>
      </w:pPr>
      <w:r w:rsidRPr="0072395D">
        <w:rPr>
          <w:lang w:val="fr-FR" w:bidi="ar-DZ"/>
        </w:rPr>
        <w:t>souhaitée du schéma qui lui est associé.</w:t>
      </w:r>
    </w:p>
    <w:sectPr w:rsidR="00BD2AD9" w:rsidRPr="0072395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72395D"/>
    <w:rsid w:val="005F47AF"/>
    <w:rsid w:val="0072395D"/>
    <w:rsid w:val="00BD2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2AD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1200</Characters>
  <Application>Microsoft Office Word</Application>
  <DocSecurity>0</DocSecurity>
  <Lines>10</Lines>
  <Paragraphs>2</Paragraphs>
  <ScaleCrop>false</ScaleCrop>
  <Company/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2016-02-14T10:05:00Z</dcterms:created>
  <dcterms:modified xsi:type="dcterms:W3CDTF">2016-02-14T10:05:00Z</dcterms:modified>
</cp:coreProperties>
</file>