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20D2" w:rsidRDefault="009920D2" w:rsidP="00763656">
      <w:pPr>
        <w:spacing w:after="0" w:line="240" w:lineRule="auto"/>
        <w:rPr>
          <w:rStyle w:val="hps"/>
          <w:rFonts w:ascii="Times New Roman" w:hAnsi="Times New Roman" w:cs="Times New Roman"/>
          <w:b/>
          <w:bCs/>
        </w:rPr>
      </w:pPr>
    </w:p>
    <w:p w:rsidR="009920D2" w:rsidRDefault="009920D2" w:rsidP="00763656">
      <w:pPr>
        <w:spacing w:after="0" w:line="240" w:lineRule="auto"/>
        <w:rPr>
          <w:rStyle w:val="hps"/>
          <w:rFonts w:ascii="Times New Roman" w:hAnsi="Times New Roman" w:cs="Times New Roman"/>
          <w:b/>
          <w:bCs/>
        </w:rPr>
      </w:pPr>
    </w:p>
    <w:p w:rsidR="009920D2" w:rsidRDefault="009920D2" w:rsidP="00763656">
      <w:pPr>
        <w:spacing w:after="0" w:line="240" w:lineRule="auto"/>
        <w:rPr>
          <w:rStyle w:val="hps"/>
          <w:rFonts w:ascii="Times New Roman" w:hAnsi="Times New Roman" w:cs="Times New Roman"/>
          <w:b/>
          <w:bCs/>
        </w:rPr>
      </w:pPr>
    </w:p>
    <w:p w:rsidR="009920D2" w:rsidRDefault="009920D2" w:rsidP="00763656">
      <w:pPr>
        <w:spacing w:after="0" w:line="240" w:lineRule="auto"/>
        <w:rPr>
          <w:rStyle w:val="hps"/>
          <w:rFonts w:ascii="Times New Roman" w:hAnsi="Times New Roman" w:cs="Times New Roman"/>
          <w:b/>
          <w:bCs/>
        </w:rPr>
      </w:pPr>
    </w:p>
    <w:p w:rsidR="00763656" w:rsidRPr="008956F1" w:rsidRDefault="00763656" w:rsidP="00763656">
      <w:pPr>
        <w:spacing w:after="0" w:line="240" w:lineRule="auto"/>
        <w:rPr>
          <w:rStyle w:val="hps"/>
          <w:rFonts w:ascii="Times New Roman" w:hAnsi="Times New Roman" w:cs="Times New Roman"/>
          <w:b/>
          <w:bCs/>
        </w:rPr>
      </w:pPr>
      <w:r w:rsidRPr="008956F1">
        <w:rPr>
          <w:rStyle w:val="hps"/>
          <w:rFonts w:ascii="Times New Roman" w:hAnsi="Times New Roman" w:cs="Times New Roman"/>
          <w:b/>
          <w:bCs/>
        </w:rPr>
        <w:t>Résumé:</w:t>
      </w:r>
    </w:p>
    <w:p w:rsidR="009920D2" w:rsidRDefault="009920D2" w:rsidP="00BE13AB">
      <w:pPr>
        <w:spacing w:after="0" w:line="302" w:lineRule="atLeast"/>
        <w:ind w:firstLine="708"/>
        <w:jc w:val="both"/>
        <w:rPr>
          <w:rFonts w:ascii="Times New Roman" w:hAnsi="Times New Roman" w:cs="Times New Roman"/>
          <w:sz w:val="20"/>
          <w:szCs w:val="20"/>
          <w:lang w:eastAsia="fr-FR"/>
        </w:rPr>
      </w:pPr>
    </w:p>
    <w:p w:rsidR="00BE13AB" w:rsidRPr="00BE13AB" w:rsidRDefault="00763656" w:rsidP="00BE13AB">
      <w:pPr>
        <w:spacing w:after="0" w:line="302" w:lineRule="atLeast"/>
        <w:ind w:firstLine="708"/>
        <w:jc w:val="both"/>
        <w:rPr>
          <w:rFonts w:ascii="Times New Roman" w:hAnsi="Times New Roman" w:cs="Times New Roman"/>
          <w:sz w:val="20"/>
          <w:szCs w:val="20"/>
          <w:lang w:eastAsia="fr-FR"/>
        </w:rPr>
      </w:pPr>
      <w:r w:rsidRPr="00BE13AB">
        <w:rPr>
          <w:rFonts w:ascii="Times New Roman" w:hAnsi="Times New Roman" w:cs="Times New Roman"/>
          <w:sz w:val="20"/>
          <w:szCs w:val="20"/>
          <w:lang w:eastAsia="fr-FR"/>
        </w:rPr>
        <w:t>Le travail a présenté dans cette thèse  s'inscrit dans le cadre de la recherche de nouvelles solutions qui permettent l'amélioration  de la qualité  de l'énergie électrique.  La présence de plus en plus de charges non linéaires cause des perturbations qui affectent cette qualité. Dans la première partie, l'étude est focalise  une chaine de conversion d'énergie solaire photovoltaïque interconnectée au réseau  électrique. La deuxième partie concerne le  redresseur à MLI et le filtre actif constituent une des solutions pour la réduction de ces perturbations. Notre travail consiste à combiner ces deux fonctions dans un seul convertisseur.</w:t>
      </w:r>
      <w:r w:rsidR="00BE13AB" w:rsidRPr="00BE13AB">
        <w:rPr>
          <w:rFonts w:ascii="Times New Roman" w:hAnsi="Times New Roman" w:cs="Times New Roman"/>
          <w:sz w:val="20"/>
          <w:szCs w:val="20"/>
          <w:lang w:eastAsia="fr-FR"/>
        </w:rPr>
        <w:t>La simulation et la validation expérimentale ont montré la possibilité d'utiliser un convertisseur à MLI pour assurer le filtrage actif sans affecter les performances de ce dernier.</w:t>
      </w:r>
    </w:p>
    <w:p w:rsidR="00763656" w:rsidRPr="00763656" w:rsidRDefault="00763656" w:rsidP="00BE13AB">
      <w:pPr>
        <w:spacing w:after="0" w:line="302" w:lineRule="atLeast"/>
        <w:rPr>
          <w:rFonts w:ascii="Times New Roman" w:hAnsi="Times New Roman" w:cs="Times New Roman"/>
          <w:lang w:eastAsia="fr-FR"/>
        </w:rPr>
      </w:pPr>
      <w:bookmarkStart w:id="0" w:name="_GoBack"/>
      <w:bookmarkEnd w:id="0"/>
    </w:p>
    <w:sectPr w:rsidR="00763656" w:rsidRPr="00763656" w:rsidSect="00A42D3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63656"/>
    <w:rsid w:val="00763656"/>
    <w:rsid w:val="009920D2"/>
    <w:rsid w:val="00A42D38"/>
    <w:rsid w:val="00BE13AB"/>
    <w:rsid w:val="00C214FA"/>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3656"/>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763656"/>
  </w:style>
  <w:style w:type="character" w:customStyle="1" w:styleId="apple-converted-space">
    <w:name w:val="apple-converted-space"/>
    <w:basedOn w:val="Policepardfaut"/>
    <w:rsid w:val="0076365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3656"/>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763656"/>
  </w:style>
  <w:style w:type="character" w:customStyle="1" w:styleId="apple-converted-space">
    <w:name w:val="apple-converted-space"/>
    <w:basedOn w:val="Policepardfaut"/>
    <w:rsid w:val="00763656"/>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125</Words>
  <Characters>713</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dc:creator>
  <cp:lastModifiedBy>traitement</cp:lastModifiedBy>
  <cp:revision>2</cp:revision>
  <dcterms:created xsi:type="dcterms:W3CDTF">2016-12-07T13:00:00Z</dcterms:created>
  <dcterms:modified xsi:type="dcterms:W3CDTF">2016-12-07T13:00:00Z</dcterms:modified>
</cp:coreProperties>
</file>