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45B2" w:rsidRPr="00DB6EA6" w:rsidRDefault="001445B2" w:rsidP="000553D5">
      <w:pPr>
        <w:spacing w:line="240" w:lineRule="auto"/>
        <w:jc w:val="center"/>
        <w:rPr>
          <w:rFonts w:ascii="Times New Roman" w:hAnsi="Times New Roman" w:cs="Times New Roman"/>
          <w:b/>
          <w:rtl/>
          <w:lang w:bidi="ar-DZ"/>
        </w:rPr>
      </w:pPr>
      <w:r w:rsidRPr="00DB6EA6">
        <w:rPr>
          <w:rFonts w:ascii="Times New Roman" w:hAnsi="Times New Roman" w:cs="Times New Roman"/>
          <w:b/>
        </w:rPr>
        <w:t xml:space="preserve">Université des Sciences et de </w:t>
      </w:r>
      <w:smartTag w:uri="urn:schemas-microsoft-com:office:smarttags" w:element="PersonName">
        <w:smartTagPr>
          <w:attr w:name="ProductID" w:val="la Technologie Houari"/>
        </w:smartTagPr>
        <w:smartTag w:uri="urn:schemas-microsoft-com:office:smarttags" w:element="PersonName">
          <w:smartTagPr>
            <w:attr w:name="ProductID" w:val="la Technologie"/>
          </w:smartTagPr>
          <w:r w:rsidRPr="00DB6EA6">
            <w:rPr>
              <w:rFonts w:ascii="Times New Roman" w:hAnsi="Times New Roman" w:cs="Times New Roman"/>
              <w:b/>
            </w:rPr>
            <w:t>la Technologie</w:t>
          </w:r>
        </w:smartTag>
        <w:r w:rsidRPr="00DB6EA6">
          <w:rPr>
            <w:rFonts w:ascii="Times New Roman" w:hAnsi="Times New Roman" w:cs="Times New Roman"/>
            <w:b/>
          </w:rPr>
          <w:t xml:space="preserve"> Houari</w:t>
        </w:r>
      </w:smartTag>
      <w:r w:rsidRPr="00DB6EA6">
        <w:rPr>
          <w:rFonts w:ascii="Times New Roman" w:hAnsi="Times New Roman" w:cs="Times New Roman"/>
          <w:b/>
        </w:rPr>
        <w:t xml:space="preserve"> Boumediene</w:t>
      </w:r>
    </w:p>
    <w:p w:rsidR="001445B2" w:rsidRPr="00DB6EA6" w:rsidRDefault="001445B2" w:rsidP="000553D5">
      <w:pPr>
        <w:spacing w:line="240" w:lineRule="auto"/>
        <w:jc w:val="center"/>
        <w:rPr>
          <w:rFonts w:ascii="Times New Roman" w:hAnsi="Times New Roman" w:cs="Times New Roman"/>
          <w:b/>
        </w:rPr>
      </w:pPr>
      <w:r w:rsidRPr="00DB6EA6">
        <w:rPr>
          <w:rFonts w:ascii="Times New Roman" w:hAnsi="Times New Roman" w:cs="Times New Roman"/>
          <w:b/>
        </w:rPr>
        <w:t>Faculté d’Electronique et d’Informatique</w:t>
      </w:r>
    </w:p>
    <w:p w:rsidR="001445B2" w:rsidRPr="00DB6EA6" w:rsidRDefault="001445B2" w:rsidP="000553D5">
      <w:pPr>
        <w:spacing w:line="240" w:lineRule="auto"/>
        <w:jc w:val="center"/>
        <w:rPr>
          <w:rFonts w:ascii="Times New Roman" w:hAnsi="Times New Roman" w:cs="Times New Roman"/>
          <w:b/>
          <w:rtl/>
        </w:rPr>
      </w:pPr>
      <w:r w:rsidRPr="00DB6EA6">
        <w:rPr>
          <w:rFonts w:ascii="Times New Roman" w:hAnsi="Times New Roman" w:cs="Times New Roman"/>
          <w:b/>
        </w:rPr>
        <w:t>Département Télécommunication</w:t>
      </w:r>
    </w:p>
    <w:p w:rsidR="001445B2" w:rsidRPr="00DB6EA6" w:rsidRDefault="008E0D30" w:rsidP="000553D5">
      <w:pPr>
        <w:spacing w:line="240" w:lineRule="auto"/>
        <w:jc w:val="center"/>
        <w:rPr>
          <w:rFonts w:ascii="Times New Roman" w:hAnsi="Times New Roman" w:cs="Times New Roman"/>
          <w:b/>
          <w:rtl/>
          <w:lang w:bidi="ar-DZ"/>
        </w:rPr>
      </w:pPr>
      <w:r>
        <w:rPr>
          <w:rFonts w:ascii="Times New Roman" w:hAnsi="Times New Roman" w:cs="Times New Roman"/>
          <w:noProof/>
          <w:lang w:eastAsia="fr-FR"/>
        </w:rPr>
        <w:drawing>
          <wp:anchor distT="0" distB="0" distL="114300" distR="114300" simplePos="0" relativeHeight="251657728" behindDoc="0" locked="0" layoutInCell="1" allowOverlap="1">
            <wp:simplePos x="0" y="0"/>
            <wp:positionH relativeFrom="column">
              <wp:posOffset>2286000</wp:posOffset>
            </wp:positionH>
            <wp:positionV relativeFrom="paragraph">
              <wp:posOffset>100965</wp:posOffset>
            </wp:positionV>
            <wp:extent cx="1028700" cy="457200"/>
            <wp:effectExtent l="19050" t="0" r="0" b="0"/>
            <wp:wrapSquare wrapText="bothSides"/>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a:picLocks noChangeAspect="1" noChangeArrowheads="1"/>
                    </pic:cNvPicPr>
                  </pic:nvPicPr>
                  <pic:blipFill>
                    <a:blip r:embed="rId5" cstate="print"/>
                    <a:srcRect/>
                    <a:stretch>
                      <a:fillRect/>
                    </a:stretch>
                  </pic:blipFill>
                  <pic:spPr bwMode="auto">
                    <a:xfrm>
                      <a:off x="0" y="0"/>
                      <a:ext cx="1028700" cy="457200"/>
                    </a:xfrm>
                    <a:prstGeom prst="rect">
                      <a:avLst/>
                    </a:prstGeom>
                    <a:noFill/>
                    <a:ln w="9525">
                      <a:noFill/>
                      <a:miter lim="800000"/>
                      <a:headEnd/>
                      <a:tailEnd/>
                    </a:ln>
                  </pic:spPr>
                </pic:pic>
              </a:graphicData>
            </a:graphic>
          </wp:anchor>
        </w:drawing>
      </w:r>
    </w:p>
    <w:p w:rsidR="001445B2" w:rsidRPr="00DB6EA6" w:rsidRDefault="001445B2" w:rsidP="000553D5">
      <w:pPr>
        <w:spacing w:line="240" w:lineRule="auto"/>
        <w:jc w:val="center"/>
        <w:rPr>
          <w:rFonts w:ascii="Times New Roman" w:hAnsi="Times New Roman" w:cs="Times New Roman"/>
          <w:b/>
          <w:rtl/>
          <w:lang w:bidi="ar-DZ"/>
        </w:rPr>
      </w:pPr>
    </w:p>
    <w:p w:rsidR="001445B2" w:rsidRPr="00DB6EA6" w:rsidRDefault="001445B2" w:rsidP="000553D5">
      <w:pPr>
        <w:tabs>
          <w:tab w:val="left" w:pos="5032"/>
        </w:tabs>
        <w:spacing w:line="240" w:lineRule="auto"/>
        <w:jc w:val="center"/>
        <w:rPr>
          <w:rFonts w:ascii="Times New Roman" w:hAnsi="Times New Roman" w:cs="Times New Roman"/>
          <w:b/>
          <w:bCs/>
          <w:lang w:bidi="ar-DZ"/>
        </w:rPr>
      </w:pPr>
      <w:r w:rsidRPr="00DB6EA6">
        <w:rPr>
          <w:rFonts w:ascii="Times New Roman" w:hAnsi="Times New Roman" w:cs="Times New Roman"/>
          <w:b/>
          <w:bCs/>
          <w:lang w:bidi="ar-DZ"/>
        </w:rPr>
        <w:t xml:space="preserve">INFLUENCE DE </w:t>
      </w:r>
      <w:smartTag w:uri="urn:schemas-microsoft-com:office:smarttags" w:element="PersonName">
        <w:smartTagPr>
          <w:attr w:name="ProductID" w:val="LA SURFACE TERRESTRE"/>
        </w:smartTagPr>
        <w:r w:rsidRPr="00DB6EA6">
          <w:rPr>
            <w:rFonts w:ascii="Times New Roman" w:hAnsi="Times New Roman" w:cs="Times New Roman"/>
            <w:b/>
            <w:bCs/>
            <w:lang w:bidi="ar-DZ"/>
          </w:rPr>
          <w:t>LA SURFACE TERRESTRE</w:t>
        </w:r>
      </w:smartTag>
      <w:r w:rsidRPr="00DB6EA6">
        <w:rPr>
          <w:rFonts w:ascii="Times New Roman" w:hAnsi="Times New Roman" w:cs="Times New Roman"/>
          <w:b/>
          <w:bCs/>
          <w:lang w:bidi="ar-DZ"/>
        </w:rPr>
        <w:t xml:space="preserve"> SUR </w:t>
      </w:r>
      <w:smartTag w:uri="urn:schemas-microsoft-com:office:smarttags" w:element="PersonName">
        <w:smartTagPr>
          <w:attr w:name="ProductID" w:val="LA PROPAGATION DES"/>
        </w:smartTagPr>
        <w:r w:rsidRPr="00DB6EA6">
          <w:rPr>
            <w:rFonts w:ascii="Times New Roman" w:hAnsi="Times New Roman" w:cs="Times New Roman"/>
            <w:b/>
            <w:bCs/>
            <w:lang w:bidi="ar-DZ"/>
          </w:rPr>
          <w:t>LA PROPAGATION DES</w:t>
        </w:r>
      </w:smartTag>
      <w:r w:rsidRPr="00DB6EA6">
        <w:rPr>
          <w:rFonts w:ascii="Times New Roman" w:hAnsi="Times New Roman" w:cs="Times New Roman"/>
          <w:b/>
          <w:bCs/>
          <w:lang w:bidi="ar-DZ"/>
        </w:rPr>
        <w:t xml:space="preserve"> ONDES ELECTROMAGNETIQUES</w:t>
      </w:r>
      <w:r w:rsidR="00CA671F">
        <w:rPr>
          <w:rFonts w:ascii="Times New Roman" w:hAnsi="Times New Roman" w:cs="Times New Roman"/>
          <w:b/>
          <w:bCs/>
          <w:lang w:bidi="ar-DZ"/>
        </w:rPr>
        <w:t>*</w:t>
      </w:r>
    </w:p>
    <w:p w:rsidR="001445B2" w:rsidRPr="00DB6EA6" w:rsidRDefault="001445B2" w:rsidP="000553D5">
      <w:pPr>
        <w:spacing w:line="240" w:lineRule="auto"/>
        <w:jc w:val="center"/>
        <w:rPr>
          <w:rFonts w:ascii="Times New Roman" w:hAnsi="Times New Roman" w:cs="Times New Roman"/>
          <w:b/>
        </w:rPr>
      </w:pPr>
      <w:r w:rsidRPr="00DB6EA6">
        <w:rPr>
          <w:rFonts w:ascii="Times New Roman" w:hAnsi="Times New Roman" w:cs="Times New Roman"/>
          <w:rtl/>
          <w:lang w:bidi="ar-DZ"/>
        </w:rPr>
        <w:tab/>
      </w:r>
      <w:r w:rsidRPr="00DB6EA6">
        <w:rPr>
          <w:rFonts w:ascii="Times New Roman" w:hAnsi="Times New Roman" w:cs="Times New Roman"/>
          <w:b/>
        </w:rPr>
        <w:t xml:space="preserve">Présenté par : Mr </w:t>
      </w:r>
      <w:proofErr w:type="spellStart"/>
      <w:r w:rsidRPr="00DB6EA6">
        <w:rPr>
          <w:rFonts w:ascii="Times New Roman" w:hAnsi="Times New Roman" w:cs="Times New Roman"/>
          <w:b/>
        </w:rPr>
        <w:t>Nassim</w:t>
      </w:r>
      <w:proofErr w:type="spellEnd"/>
      <w:r w:rsidRPr="00DB6EA6">
        <w:rPr>
          <w:rFonts w:ascii="Times New Roman" w:hAnsi="Times New Roman" w:cs="Times New Roman"/>
          <w:b/>
        </w:rPr>
        <w:t xml:space="preserve"> DERMECHE </w:t>
      </w:r>
      <w:r w:rsidR="00CA671F">
        <w:rPr>
          <w:rFonts w:ascii="Times New Roman" w:hAnsi="Times New Roman" w:cs="Times New Roman"/>
          <w:b/>
        </w:rPr>
        <w:t>**</w:t>
      </w:r>
    </w:p>
    <w:p w:rsidR="001445B2" w:rsidRPr="00DB6EA6" w:rsidRDefault="001445B2" w:rsidP="000553D5">
      <w:pPr>
        <w:spacing w:line="240" w:lineRule="auto"/>
        <w:rPr>
          <w:rFonts w:ascii="Times New Roman" w:hAnsi="Times New Roman" w:cs="Times New Roman"/>
          <w:b/>
          <w:sz w:val="24"/>
          <w:szCs w:val="24"/>
        </w:rPr>
      </w:pPr>
      <w:r w:rsidRPr="00DB6EA6">
        <w:rPr>
          <w:rFonts w:ascii="Times New Roman" w:hAnsi="Times New Roman" w:cs="Times New Roman"/>
          <w:b/>
          <w:sz w:val="24"/>
          <w:szCs w:val="24"/>
        </w:rPr>
        <w:t>Résumé</w:t>
      </w:r>
    </w:p>
    <w:p w:rsidR="000553D5" w:rsidRDefault="00BC3FED" w:rsidP="000553D5">
      <w:pPr>
        <w:spacing w:line="360" w:lineRule="auto"/>
        <w:ind w:firstLine="708"/>
        <w:jc w:val="both"/>
        <w:rPr>
          <w:rFonts w:ascii="Times New Roman" w:hAnsi="Times New Roman" w:cs="Times New Roman"/>
          <w:sz w:val="24"/>
          <w:szCs w:val="24"/>
        </w:rPr>
      </w:pPr>
      <w:r w:rsidRPr="00DB6EA6">
        <w:rPr>
          <w:rFonts w:ascii="Times New Roman" w:hAnsi="Times New Roman" w:cs="Times New Roman"/>
          <w:sz w:val="24"/>
          <w:szCs w:val="24"/>
        </w:rPr>
        <w:t>Ce travail porte sur l’élaboration de la cartographie des échos du sol pour le</w:t>
      </w:r>
      <w:r w:rsidR="002C001E">
        <w:rPr>
          <w:rFonts w:ascii="Times New Roman" w:hAnsi="Times New Roman" w:cs="Times New Roman"/>
          <w:sz w:val="24"/>
          <w:szCs w:val="24"/>
        </w:rPr>
        <w:t>s</w:t>
      </w:r>
      <w:r w:rsidRPr="00DB6EA6">
        <w:rPr>
          <w:rFonts w:ascii="Times New Roman" w:hAnsi="Times New Roman" w:cs="Times New Roman"/>
          <w:sz w:val="24"/>
          <w:szCs w:val="24"/>
        </w:rPr>
        <w:t xml:space="preserve"> radar</w:t>
      </w:r>
      <w:r w:rsidR="002C001E">
        <w:rPr>
          <w:rFonts w:ascii="Times New Roman" w:hAnsi="Times New Roman" w:cs="Times New Roman"/>
          <w:sz w:val="24"/>
          <w:szCs w:val="24"/>
        </w:rPr>
        <w:t>s</w:t>
      </w:r>
      <w:r w:rsidRPr="00DB6EA6">
        <w:rPr>
          <w:rFonts w:ascii="Times New Roman" w:hAnsi="Times New Roman" w:cs="Times New Roman"/>
          <w:sz w:val="24"/>
          <w:szCs w:val="24"/>
        </w:rPr>
        <w:t xml:space="preserve"> de Sétif</w:t>
      </w:r>
      <w:r w:rsidR="006F22F4" w:rsidRPr="00DB6EA6">
        <w:rPr>
          <w:rFonts w:ascii="Times New Roman" w:hAnsi="Times New Roman" w:cs="Times New Roman"/>
          <w:sz w:val="24"/>
          <w:szCs w:val="24"/>
        </w:rPr>
        <w:t xml:space="preserve"> (Algérie), Bordeaux (France) et Dakar (Sénégal)</w:t>
      </w:r>
      <w:r w:rsidRPr="00DB6EA6">
        <w:rPr>
          <w:rFonts w:ascii="Times New Roman" w:hAnsi="Times New Roman" w:cs="Times New Roman"/>
          <w:sz w:val="24"/>
          <w:szCs w:val="24"/>
        </w:rPr>
        <w:t>. Pour ce faire</w:t>
      </w:r>
      <w:r w:rsidR="002C001E">
        <w:rPr>
          <w:rFonts w:ascii="Times New Roman" w:hAnsi="Times New Roman" w:cs="Times New Roman"/>
          <w:sz w:val="24"/>
          <w:szCs w:val="24"/>
        </w:rPr>
        <w:t>,</w:t>
      </w:r>
      <w:r w:rsidRPr="00DB6EA6">
        <w:rPr>
          <w:rFonts w:ascii="Times New Roman" w:hAnsi="Times New Roman" w:cs="Times New Roman"/>
          <w:sz w:val="24"/>
          <w:szCs w:val="24"/>
        </w:rPr>
        <w:t xml:space="preserve"> nous avons utilis</w:t>
      </w:r>
      <w:r w:rsidR="000553D5">
        <w:rPr>
          <w:rFonts w:ascii="Times New Roman" w:hAnsi="Times New Roman" w:cs="Times New Roman"/>
          <w:sz w:val="24"/>
          <w:szCs w:val="24"/>
        </w:rPr>
        <w:t>é le modèle</w:t>
      </w:r>
      <w:r w:rsidRPr="00DB6EA6">
        <w:rPr>
          <w:rFonts w:ascii="Times New Roman" w:hAnsi="Times New Roman" w:cs="Times New Roman"/>
          <w:sz w:val="24"/>
          <w:szCs w:val="24"/>
        </w:rPr>
        <w:t xml:space="preserve"> numérique de terrain MNT SRTM. </w:t>
      </w:r>
      <w:r w:rsidR="000553D5">
        <w:rPr>
          <w:rFonts w:ascii="Times New Roman" w:hAnsi="Times New Roman" w:cs="Times New Roman"/>
          <w:sz w:val="24"/>
          <w:szCs w:val="24"/>
        </w:rPr>
        <w:t>Pour une meilleure compréhension des différents phénomènes atmosphériques, nous avons utilisé le logiciel radio mobile pour la prédiction des liaisons radios. Cette façon de faire est une étape nécessaire dans le dimensionnement des liaisons point à point. Différents cas ont été analysés : l’émetteur et le récepteur en visibilité directe mais aussi en présence d’obstacles.</w:t>
      </w:r>
      <w:r w:rsidR="000553D5" w:rsidRPr="000553D5">
        <w:rPr>
          <w:rFonts w:ascii="Times New Roman" w:hAnsi="Times New Roman" w:cs="Times New Roman"/>
          <w:sz w:val="24"/>
          <w:szCs w:val="24"/>
        </w:rPr>
        <w:t xml:space="preserve"> </w:t>
      </w:r>
      <w:r w:rsidR="000553D5">
        <w:rPr>
          <w:rFonts w:ascii="Times New Roman" w:hAnsi="Times New Roman" w:cs="Times New Roman"/>
          <w:sz w:val="24"/>
          <w:szCs w:val="24"/>
        </w:rPr>
        <w:t>En deuxième partie, notre intérêt a porté sur le radar  météorologique. Nous avons abordé l’influence des échos du sol dans la réduction des performances des radars au sol. Il est alors capital de choisir le meilleur site possible pour rendre toute sa fiabilité au radar. Pour ce faire, nous avons utilisé le modèle numérique de terrain SRTM pour simuler les échos du sol autour du radar. Cette méthode permet de restituer l’ensemble des échos parasites sur une image. La carte d’écho simulée, comparée à l’image radar prise en temps clair donne une erreur de l’ordre de 4%.Les résultats obtenus pour les deux autres sites, à savoir Bordeaux (France), et Dakar (Sénégal) sont jugés probants malgré le fort taux d’urbanisation constaté cette dernière décennie au niveau des trois sites.</w:t>
      </w:r>
      <w:r w:rsidR="000553D5" w:rsidRPr="000553D5">
        <w:rPr>
          <w:rFonts w:ascii="Times New Roman" w:hAnsi="Times New Roman" w:cs="Times New Roman"/>
          <w:sz w:val="24"/>
          <w:szCs w:val="24"/>
        </w:rPr>
        <w:t xml:space="preserve"> </w:t>
      </w:r>
      <w:r w:rsidR="000553D5">
        <w:rPr>
          <w:rFonts w:ascii="Times New Roman" w:hAnsi="Times New Roman" w:cs="Times New Roman"/>
          <w:sz w:val="24"/>
          <w:szCs w:val="24"/>
        </w:rPr>
        <w:t>Compte tenu des résultats obtenus, la solution préconisée est intéressante aussi bien en  météorologie qu’en navigation aérienne.</w:t>
      </w:r>
    </w:p>
    <w:p w:rsidR="00CA671F" w:rsidRDefault="00CA671F" w:rsidP="00CA671F">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CA671F">
        <w:rPr>
          <w:rFonts w:ascii="Times New Roman" w:hAnsi="Times New Roman" w:cs="Times New Roman"/>
          <w:b/>
          <w:sz w:val="24"/>
          <w:szCs w:val="24"/>
        </w:rPr>
        <w:t>Mémoire de Magistère en Electronique, option : Rayonnement Atmosphérique</w:t>
      </w:r>
    </w:p>
    <w:p w:rsidR="00CA671F" w:rsidRDefault="00CA671F" w:rsidP="00CA671F">
      <w:pPr>
        <w:spacing w:line="240" w:lineRule="auto"/>
        <w:jc w:val="both"/>
        <w:rPr>
          <w:b/>
        </w:rPr>
      </w:pPr>
      <w:r>
        <w:rPr>
          <w:rFonts w:ascii="Times New Roman" w:hAnsi="Times New Roman" w:cs="Times New Roman"/>
          <w:sz w:val="24"/>
          <w:szCs w:val="24"/>
        </w:rPr>
        <w:t xml:space="preserve">** </w:t>
      </w:r>
      <w:r>
        <w:rPr>
          <w:b/>
        </w:rPr>
        <w:t xml:space="preserve">Directeur de mémoire : </w:t>
      </w:r>
      <w:proofErr w:type="spellStart"/>
      <w:r>
        <w:rPr>
          <w:b/>
        </w:rPr>
        <w:t>Boualem</w:t>
      </w:r>
      <w:proofErr w:type="spellEnd"/>
      <w:r>
        <w:rPr>
          <w:b/>
        </w:rPr>
        <w:t xml:space="preserve"> HADDAD, Professeur à l’USTHB</w:t>
      </w:r>
    </w:p>
    <w:p w:rsidR="00CA671F" w:rsidRDefault="00CA671F" w:rsidP="00C81EB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sectPr w:rsidR="00CA671F" w:rsidSect="001445B2">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ECFETY+Times-Roman">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F0301B"/>
    <w:multiLevelType w:val="hybridMultilevel"/>
    <w:tmpl w:val="71D09FD2"/>
    <w:lvl w:ilvl="0" w:tplc="24043952">
      <w:start w:val="4"/>
      <w:numFmt w:val="bullet"/>
      <w:lvlText w:val="-"/>
      <w:lvlJc w:val="left"/>
      <w:pPr>
        <w:ind w:left="720" w:hanging="360"/>
      </w:pPr>
      <w:rPr>
        <w:rFonts w:ascii="Times New Roman" w:eastAsia="Calibr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6AA69B0"/>
    <w:multiLevelType w:val="multilevel"/>
    <w:tmpl w:val="A42E07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072C6628"/>
    <w:multiLevelType w:val="multilevel"/>
    <w:tmpl w:val="ABBCD47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
    <w:nsid w:val="072D79CB"/>
    <w:multiLevelType w:val="multilevel"/>
    <w:tmpl w:val="0CD4818C"/>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4">
    <w:nsid w:val="089B460C"/>
    <w:multiLevelType w:val="multilevel"/>
    <w:tmpl w:val="EED86816"/>
    <w:lvl w:ilvl="0">
      <w:start w:val="1"/>
      <w:numFmt w:val="bullet"/>
      <w:lvlText w:val=""/>
      <w:lvlJc w:val="left"/>
      <w:pPr>
        <w:tabs>
          <w:tab w:val="num" w:pos="2520"/>
        </w:tabs>
        <w:ind w:left="2520" w:hanging="360"/>
      </w:pPr>
      <w:rPr>
        <w:rFonts w:ascii="Symbol" w:hAnsi="Symbol" w:hint="default"/>
        <w:sz w:val="20"/>
      </w:rPr>
    </w:lvl>
    <w:lvl w:ilvl="1" w:tentative="1">
      <w:start w:val="1"/>
      <w:numFmt w:val="bullet"/>
      <w:lvlText w:val=""/>
      <w:lvlJc w:val="left"/>
      <w:pPr>
        <w:tabs>
          <w:tab w:val="num" w:pos="3240"/>
        </w:tabs>
        <w:ind w:left="3240" w:hanging="360"/>
      </w:pPr>
      <w:rPr>
        <w:rFonts w:ascii="Symbol" w:hAnsi="Symbol" w:hint="default"/>
        <w:sz w:val="20"/>
      </w:rPr>
    </w:lvl>
    <w:lvl w:ilvl="2" w:tentative="1">
      <w:start w:val="1"/>
      <w:numFmt w:val="bullet"/>
      <w:lvlText w:val=""/>
      <w:lvlJc w:val="left"/>
      <w:pPr>
        <w:tabs>
          <w:tab w:val="num" w:pos="3960"/>
        </w:tabs>
        <w:ind w:left="3960" w:hanging="360"/>
      </w:pPr>
      <w:rPr>
        <w:rFonts w:ascii="Symbol" w:hAnsi="Symbol" w:hint="default"/>
        <w:sz w:val="20"/>
      </w:rPr>
    </w:lvl>
    <w:lvl w:ilvl="3" w:tentative="1">
      <w:start w:val="1"/>
      <w:numFmt w:val="bullet"/>
      <w:lvlText w:val=""/>
      <w:lvlJc w:val="left"/>
      <w:pPr>
        <w:tabs>
          <w:tab w:val="num" w:pos="4680"/>
        </w:tabs>
        <w:ind w:left="4680" w:hanging="360"/>
      </w:pPr>
      <w:rPr>
        <w:rFonts w:ascii="Symbol" w:hAnsi="Symbol" w:hint="default"/>
        <w:sz w:val="20"/>
      </w:rPr>
    </w:lvl>
    <w:lvl w:ilvl="4" w:tentative="1">
      <w:start w:val="1"/>
      <w:numFmt w:val="bullet"/>
      <w:lvlText w:val=""/>
      <w:lvlJc w:val="left"/>
      <w:pPr>
        <w:tabs>
          <w:tab w:val="num" w:pos="5400"/>
        </w:tabs>
        <w:ind w:left="5400" w:hanging="360"/>
      </w:pPr>
      <w:rPr>
        <w:rFonts w:ascii="Symbol" w:hAnsi="Symbol" w:hint="default"/>
        <w:sz w:val="20"/>
      </w:rPr>
    </w:lvl>
    <w:lvl w:ilvl="5" w:tentative="1">
      <w:start w:val="1"/>
      <w:numFmt w:val="bullet"/>
      <w:lvlText w:val=""/>
      <w:lvlJc w:val="left"/>
      <w:pPr>
        <w:tabs>
          <w:tab w:val="num" w:pos="6120"/>
        </w:tabs>
        <w:ind w:left="6120" w:hanging="360"/>
      </w:pPr>
      <w:rPr>
        <w:rFonts w:ascii="Symbol" w:hAnsi="Symbol" w:hint="default"/>
        <w:sz w:val="20"/>
      </w:rPr>
    </w:lvl>
    <w:lvl w:ilvl="6" w:tentative="1">
      <w:start w:val="1"/>
      <w:numFmt w:val="bullet"/>
      <w:lvlText w:val=""/>
      <w:lvlJc w:val="left"/>
      <w:pPr>
        <w:tabs>
          <w:tab w:val="num" w:pos="6840"/>
        </w:tabs>
        <w:ind w:left="6840" w:hanging="360"/>
      </w:pPr>
      <w:rPr>
        <w:rFonts w:ascii="Symbol" w:hAnsi="Symbol" w:hint="default"/>
        <w:sz w:val="20"/>
      </w:rPr>
    </w:lvl>
    <w:lvl w:ilvl="7" w:tentative="1">
      <w:start w:val="1"/>
      <w:numFmt w:val="bullet"/>
      <w:lvlText w:val=""/>
      <w:lvlJc w:val="left"/>
      <w:pPr>
        <w:tabs>
          <w:tab w:val="num" w:pos="7560"/>
        </w:tabs>
        <w:ind w:left="7560" w:hanging="360"/>
      </w:pPr>
      <w:rPr>
        <w:rFonts w:ascii="Symbol" w:hAnsi="Symbol" w:hint="default"/>
        <w:sz w:val="20"/>
      </w:rPr>
    </w:lvl>
    <w:lvl w:ilvl="8" w:tentative="1">
      <w:start w:val="1"/>
      <w:numFmt w:val="bullet"/>
      <w:lvlText w:val=""/>
      <w:lvlJc w:val="left"/>
      <w:pPr>
        <w:tabs>
          <w:tab w:val="num" w:pos="8280"/>
        </w:tabs>
        <w:ind w:left="8280" w:hanging="360"/>
      </w:pPr>
      <w:rPr>
        <w:rFonts w:ascii="Symbol" w:hAnsi="Symbol" w:hint="default"/>
        <w:sz w:val="20"/>
      </w:rPr>
    </w:lvl>
  </w:abstractNum>
  <w:abstractNum w:abstractNumId="5">
    <w:nsid w:val="08F965CA"/>
    <w:multiLevelType w:val="hybridMultilevel"/>
    <w:tmpl w:val="CA6AD5F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09721D71"/>
    <w:multiLevelType w:val="multilevel"/>
    <w:tmpl w:val="50A2D5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0DDF589D"/>
    <w:multiLevelType w:val="multilevel"/>
    <w:tmpl w:val="ABCAD8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32A6F4B"/>
    <w:multiLevelType w:val="hybridMultilevel"/>
    <w:tmpl w:val="2D625C60"/>
    <w:lvl w:ilvl="0" w:tplc="96FCF01E">
      <w:start w:val="1"/>
      <w:numFmt w:val="bullet"/>
      <w:lvlText w:val="-"/>
      <w:lvlJc w:val="left"/>
      <w:pPr>
        <w:ind w:left="1068" w:hanging="360"/>
      </w:pPr>
      <w:rPr>
        <w:rFonts w:ascii="Times New Roman" w:eastAsia="Times New Roman" w:hAnsi="Times New Roman" w:cs="Times New Roman"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9">
    <w:nsid w:val="14A94448"/>
    <w:multiLevelType w:val="hybridMultilevel"/>
    <w:tmpl w:val="0582BA1E"/>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10">
    <w:nsid w:val="1C6D374D"/>
    <w:multiLevelType w:val="multilevel"/>
    <w:tmpl w:val="8E0007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1F9C4AB6"/>
    <w:multiLevelType w:val="multilevel"/>
    <w:tmpl w:val="C7663DCA"/>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12">
    <w:nsid w:val="23E37ED0"/>
    <w:multiLevelType w:val="multilevel"/>
    <w:tmpl w:val="680E582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3">
    <w:nsid w:val="240F7CD3"/>
    <w:multiLevelType w:val="multilevel"/>
    <w:tmpl w:val="1EBEE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5E56C36"/>
    <w:multiLevelType w:val="multilevel"/>
    <w:tmpl w:val="580C5B34"/>
    <w:lvl w:ilvl="0">
      <w:start w:val="1"/>
      <w:numFmt w:val="bullet"/>
      <w:lvlText w:val="o"/>
      <w:lvlJc w:val="left"/>
      <w:pPr>
        <w:tabs>
          <w:tab w:val="num" w:pos="1080"/>
        </w:tabs>
        <w:ind w:left="1080" w:hanging="360"/>
      </w:pPr>
      <w:rPr>
        <w:rFonts w:ascii="Courier New" w:hAnsi="Courier New" w:hint="default"/>
        <w:sz w:val="20"/>
      </w:rPr>
    </w:lvl>
    <w:lvl w:ilvl="1">
      <w:start w:val="4"/>
      <w:numFmt w:val="bullet"/>
      <w:lvlText w:val="-"/>
      <w:lvlJc w:val="left"/>
      <w:pPr>
        <w:ind w:left="1800" w:hanging="360"/>
      </w:pPr>
      <w:rPr>
        <w:rFonts w:ascii="Times New Roman" w:eastAsia="Calibri" w:hAnsi="Times New Roman" w:cs="Times New Roman" w:hint="default"/>
      </w:rPr>
    </w:lvl>
    <w:lvl w:ilvl="2" w:tentative="1">
      <w:start w:val="1"/>
      <w:numFmt w:val="bullet"/>
      <w:lvlText w:val="o"/>
      <w:lvlJc w:val="left"/>
      <w:pPr>
        <w:tabs>
          <w:tab w:val="num" w:pos="2520"/>
        </w:tabs>
        <w:ind w:left="2520" w:hanging="360"/>
      </w:pPr>
      <w:rPr>
        <w:rFonts w:ascii="Courier New" w:hAnsi="Courier New" w:hint="default"/>
        <w:sz w:val="20"/>
      </w:rPr>
    </w:lvl>
    <w:lvl w:ilvl="3" w:tentative="1">
      <w:start w:val="1"/>
      <w:numFmt w:val="bullet"/>
      <w:lvlText w:val="o"/>
      <w:lvlJc w:val="left"/>
      <w:pPr>
        <w:tabs>
          <w:tab w:val="num" w:pos="3240"/>
        </w:tabs>
        <w:ind w:left="3240" w:hanging="360"/>
      </w:pPr>
      <w:rPr>
        <w:rFonts w:ascii="Courier New" w:hAnsi="Courier New" w:hint="default"/>
        <w:sz w:val="20"/>
      </w:rPr>
    </w:lvl>
    <w:lvl w:ilvl="4" w:tentative="1">
      <w:start w:val="1"/>
      <w:numFmt w:val="bullet"/>
      <w:lvlText w:val="o"/>
      <w:lvlJc w:val="left"/>
      <w:pPr>
        <w:tabs>
          <w:tab w:val="num" w:pos="3960"/>
        </w:tabs>
        <w:ind w:left="3960" w:hanging="360"/>
      </w:pPr>
      <w:rPr>
        <w:rFonts w:ascii="Courier New" w:hAnsi="Courier New" w:hint="default"/>
        <w:sz w:val="20"/>
      </w:rPr>
    </w:lvl>
    <w:lvl w:ilvl="5" w:tentative="1">
      <w:start w:val="1"/>
      <w:numFmt w:val="bullet"/>
      <w:lvlText w:val="o"/>
      <w:lvlJc w:val="left"/>
      <w:pPr>
        <w:tabs>
          <w:tab w:val="num" w:pos="4680"/>
        </w:tabs>
        <w:ind w:left="4680" w:hanging="360"/>
      </w:pPr>
      <w:rPr>
        <w:rFonts w:ascii="Courier New" w:hAnsi="Courier New" w:hint="default"/>
        <w:sz w:val="20"/>
      </w:rPr>
    </w:lvl>
    <w:lvl w:ilvl="6" w:tentative="1">
      <w:start w:val="1"/>
      <w:numFmt w:val="bullet"/>
      <w:lvlText w:val="o"/>
      <w:lvlJc w:val="left"/>
      <w:pPr>
        <w:tabs>
          <w:tab w:val="num" w:pos="5400"/>
        </w:tabs>
        <w:ind w:left="5400" w:hanging="360"/>
      </w:pPr>
      <w:rPr>
        <w:rFonts w:ascii="Courier New" w:hAnsi="Courier New" w:hint="default"/>
        <w:sz w:val="20"/>
      </w:rPr>
    </w:lvl>
    <w:lvl w:ilvl="7" w:tentative="1">
      <w:start w:val="1"/>
      <w:numFmt w:val="bullet"/>
      <w:lvlText w:val="o"/>
      <w:lvlJc w:val="left"/>
      <w:pPr>
        <w:tabs>
          <w:tab w:val="num" w:pos="6120"/>
        </w:tabs>
        <w:ind w:left="6120" w:hanging="360"/>
      </w:pPr>
      <w:rPr>
        <w:rFonts w:ascii="Courier New" w:hAnsi="Courier New" w:hint="default"/>
        <w:sz w:val="20"/>
      </w:rPr>
    </w:lvl>
    <w:lvl w:ilvl="8" w:tentative="1">
      <w:start w:val="1"/>
      <w:numFmt w:val="bullet"/>
      <w:lvlText w:val="o"/>
      <w:lvlJc w:val="left"/>
      <w:pPr>
        <w:tabs>
          <w:tab w:val="num" w:pos="6840"/>
        </w:tabs>
        <w:ind w:left="6840" w:hanging="360"/>
      </w:pPr>
      <w:rPr>
        <w:rFonts w:ascii="Courier New" w:hAnsi="Courier New" w:hint="default"/>
        <w:sz w:val="20"/>
      </w:rPr>
    </w:lvl>
  </w:abstractNum>
  <w:abstractNum w:abstractNumId="15">
    <w:nsid w:val="284F0E54"/>
    <w:multiLevelType w:val="multilevel"/>
    <w:tmpl w:val="C7663DCA"/>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16">
    <w:nsid w:val="2F2D7BD5"/>
    <w:multiLevelType w:val="multilevel"/>
    <w:tmpl w:val="F41EE8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1000857"/>
    <w:multiLevelType w:val="hybridMultilevel"/>
    <w:tmpl w:val="9146A7C2"/>
    <w:lvl w:ilvl="0" w:tplc="1472A3B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385F53B1"/>
    <w:multiLevelType w:val="multilevel"/>
    <w:tmpl w:val="D7128D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38A12A1E"/>
    <w:multiLevelType w:val="hybridMultilevel"/>
    <w:tmpl w:val="E2FA1E70"/>
    <w:lvl w:ilvl="0" w:tplc="040C0001">
      <w:start w:val="1"/>
      <w:numFmt w:val="bullet"/>
      <w:lvlText w:val=""/>
      <w:lvlJc w:val="left"/>
      <w:pPr>
        <w:ind w:left="1429" w:hanging="360"/>
      </w:pPr>
      <w:rPr>
        <w:rFonts w:ascii="Symbol" w:hAnsi="Symbol" w:hint="default"/>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20">
    <w:nsid w:val="3DB50403"/>
    <w:multiLevelType w:val="multilevel"/>
    <w:tmpl w:val="4D924A46"/>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21">
    <w:nsid w:val="3FFB3246"/>
    <w:multiLevelType w:val="multilevel"/>
    <w:tmpl w:val="E8521A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43677EF4"/>
    <w:multiLevelType w:val="hybridMultilevel"/>
    <w:tmpl w:val="14E86CF0"/>
    <w:lvl w:ilvl="0" w:tplc="F5F436F8">
      <w:numFmt w:val="bullet"/>
      <w:lvlText w:val=""/>
      <w:lvlJc w:val="left"/>
      <w:pPr>
        <w:tabs>
          <w:tab w:val="num" w:pos="720"/>
        </w:tabs>
        <w:ind w:left="720" w:hanging="360"/>
      </w:pPr>
      <w:rPr>
        <w:rFonts w:ascii="Symbol" w:eastAsia="Calibri" w:hAnsi="Symbol"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3">
    <w:nsid w:val="475720BF"/>
    <w:multiLevelType w:val="multilevel"/>
    <w:tmpl w:val="EEF027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486A5D6E"/>
    <w:multiLevelType w:val="multilevel"/>
    <w:tmpl w:val="012430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4AAA0EDC"/>
    <w:multiLevelType w:val="multilevel"/>
    <w:tmpl w:val="6F6E5B1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6">
    <w:nsid w:val="4B751CA9"/>
    <w:multiLevelType w:val="hybridMultilevel"/>
    <w:tmpl w:val="A1166A04"/>
    <w:lvl w:ilvl="0" w:tplc="CC080EA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4CA049C5"/>
    <w:multiLevelType w:val="multilevel"/>
    <w:tmpl w:val="9D5ECA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4FD4302D"/>
    <w:multiLevelType w:val="multilevel"/>
    <w:tmpl w:val="CFB02902"/>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29">
    <w:nsid w:val="53A8173A"/>
    <w:multiLevelType w:val="hybridMultilevel"/>
    <w:tmpl w:val="75441278"/>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30">
    <w:nsid w:val="54E810CF"/>
    <w:multiLevelType w:val="hybridMultilevel"/>
    <w:tmpl w:val="424A8674"/>
    <w:lvl w:ilvl="0" w:tplc="23D6406E">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55F133AC"/>
    <w:multiLevelType w:val="multilevel"/>
    <w:tmpl w:val="3830E5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574B20FF"/>
    <w:multiLevelType w:val="multilevel"/>
    <w:tmpl w:val="32507D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57E94262"/>
    <w:multiLevelType w:val="multilevel"/>
    <w:tmpl w:val="CCAC77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582B3F4C"/>
    <w:multiLevelType w:val="multilevel"/>
    <w:tmpl w:val="14BCF3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5FDC40EE"/>
    <w:multiLevelType w:val="multilevel"/>
    <w:tmpl w:val="70BC80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nsid w:val="63D64556"/>
    <w:multiLevelType w:val="multilevel"/>
    <w:tmpl w:val="C7663DCA"/>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37">
    <w:nsid w:val="65886041"/>
    <w:multiLevelType w:val="hybridMultilevel"/>
    <w:tmpl w:val="786664EC"/>
    <w:lvl w:ilvl="0" w:tplc="3D5C7DD2">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nsid w:val="66A4664A"/>
    <w:multiLevelType w:val="multilevel"/>
    <w:tmpl w:val="E910D13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nsid w:val="68152EBF"/>
    <w:multiLevelType w:val="multilevel"/>
    <w:tmpl w:val="4348968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0">
    <w:nsid w:val="71077210"/>
    <w:multiLevelType w:val="multilevel"/>
    <w:tmpl w:val="5ABC5B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71D536D5"/>
    <w:multiLevelType w:val="multilevel"/>
    <w:tmpl w:val="8B4C55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nsid w:val="73C93CA1"/>
    <w:multiLevelType w:val="multilevel"/>
    <w:tmpl w:val="76C852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nsid w:val="78A35BDC"/>
    <w:multiLevelType w:val="multilevel"/>
    <w:tmpl w:val="AD52BF22"/>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44">
    <w:nsid w:val="7A600622"/>
    <w:multiLevelType w:val="multilevel"/>
    <w:tmpl w:val="FE5803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nsid w:val="7BA41FCB"/>
    <w:multiLevelType w:val="multilevel"/>
    <w:tmpl w:val="DEDC34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nsid w:val="7C826523"/>
    <w:multiLevelType w:val="multilevel"/>
    <w:tmpl w:val="6BE6BF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nsid w:val="7F7B53E5"/>
    <w:multiLevelType w:val="multilevel"/>
    <w:tmpl w:val="8C1A25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26"/>
  </w:num>
  <w:num w:numId="3">
    <w:abstractNumId w:val="17"/>
  </w:num>
  <w:num w:numId="4">
    <w:abstractNumId w:val="30"/>
  </w:num>
  <w:num w:numId="5">
    <w:abstractNumId w:val="3"/>
  </w:num>
  <w:num w:numId="6">
    <w:abstractNumId w:val="45"/>
  </w:num>
  <w:num w:numId="7">
    <w:abstractNumId w:val="34"/>
  </w:num>
  <w:num w:numId="8">
    <w:abstractNumId w:val="14"/>
  </w:num>
  <w:num w:numId="9">
    <w:abstractNumId w:val="39"/>
  </w:num>
  <w:num w:numId="10">
    <w:abstractNumId w:val="12"/>
  </w:num>
  <w:num w:numId="11">
    <w:abstractNumId w:val="32"/>
  </w:num>
  <w:num w:numId="12">
    <w:abstractNumId w:val="2"/>
  </w:num>
  <w:num w:numId="13">
    <w:abstractNumId w:val="18"/>
  </w:num>
  <w:num w:numId="14">
    <w:abstractNumId w:val="25"/>
  </w:num>
  <w:num w:numId="15">
    <w:abstractNumId w:val="46"/>
  </w:num>
  <w:num w:numId="16">
    <w:abstractNumId w:val="7"/>
  </w:num>
  <w:num w:numId="17">
    <w:abstractNumId w:val="16"/>
  </w:num>
  <w:num w:numId="18">
    <w:abstractNumId w:val="4"/>
  </w:num>
  <w:num w:numId="19">
    <w:abstractNumId w:val="20"/>
  </w:num>
  <w:num w:numId="20">
    <w:abstractNumId w:val="13"/>
  </w:num>
  <w:num w:numId="21">
    <w:abstractNumId w:val="28"/>
  </w:num>
  <w:num w:numId="22">
    <w:abstractNumId w:val="38"/>
  </w:num>
  <w:num w:numId="23">
    <w:abstractNumId w:val="47"/>
  </w:num>
  <w:num w:numId="24">
    <w:abstractNumId w:val="1"/>
  </w:num>
  <w:num w:numId="25">
    <w:abstractNumId w:val="6"/>
  </w:num>
  <w:num w:numId="26">
    <w:abstractNumId w:val="31"/>
  </w:num>
  <w:num w:numId="27">
    <w:abstractNumId w:val="24"/>
  </w:num>
  <w:num w:numId="28">
    <w:abstractNumId w:val="40"/>
  </w:num>
  <w:num w:numId="29">
    <w:abstractNumId w:val="23"/>
  </w:num>
  <w:num w:numId="30">
    <w:abstractNumId w:val="44"/>
  </w:num>
  <w:num w:numId="31">
    <w:abstractNumId w:val="33"/>
  </w:num>
  <w:num w:numId="32">
    <w:abstractNumId w:val="41"/>
  </w:num>
  <w:num w:numId="33">
    <w:abstractNumId w:val="21"/>
  </w:num>
  <w:num w:numId="34">
    <w:abstractNumId w:val="42"/>
  </w:num>
  <w:num w:numId="35">
    <w:abstractNumId w:val="10"/>
  </w:num>
  <w:num w:numId="36">
    <w:abstractNumId w:val="27"/>
  </w:num>
  <w:num w:numId="37">
    <w:abstractNumId w:val="35"/>
  </w:num>
  <w:num w:numId="38">
    <w:abstractNumId w:val="8"/>
  </w:num>
  <w:num w:numId="39">
    <w:abstractNumId w:val="9"/>
  </w:num>
  <w:num w:numId="40">
    <w:abstractNumId w:val="29"/>
  </w:num>
  <w:num w:numId="41">
    <w:abstractNumId w:val="37"/>
  </w:num>
  <w:num w:numId="42">
    <w:abstractNumId w:val="36"/>
  </w:num>
  <w:num w:numId="43">
    <w:abstractNumId w:val="43"/>
  </w:num>
  <w:num w:numId="44">
    <w:abstractNumId w:val="15"/>
  </w:num>
  <w:num w:numId="45">
    <w:abstractNumId w:val="11"/>
  </w:num>
  <w:num w:numId="46">
    <w:abstractNumId w:val="19"/>
  </w:num>
  <w:num w:numId="47">
    <w:abstractNumId w:val="0"/>
  </w:num>
  <w:num w:numId="48">
    <w:abstractNumId w:val="2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1445B2"/>
    <w:rsid w:val="000036B6"/>
    <w:rsid w:val="00004BD2"/>
    <w:rsid w:val="000553D5"/>
    <w:rsid w:val="000615FB"/>
    <w:rsid w:val="00084172"/>
    <w:rsid w:val="000A0D20"/>
    <w:rsid w:val="000D6864"/>
    <w:rsid w:val="001445B2"/>
    <w:rsid w:val="00155483"/>
    <w:rsid w:val="001A5A8C"/>
    <w:rsid w:val="001F2F82"/>
    <w:rsid w:val="002243CF"/>
    <w:rsid w:val="00241DF8"/>
    <w:rsid w:val="0024478E"/>
    <w:rsid w:val="002968A2"/>
    <w:rsid w:val="002B2FC2"/>
    <w:rsid w:val="002C001E"/>
    <w:rsid w:val="00300470"/>
    <w:rsid w:val="00341466"/>
    <w:rsid w:val="003453BA"/>
    <w:rsid w:val="003D410E"/>
    <w:rsid w:val="004232BE"/>
    <w:rsid w:val="00442CF5"/>
    <w:rsid w:val="00461A54"/>
    <w:rsid w:val="00475CCE"/>
    <w:rsid w:val="004E5DAB"/>
    <w:rsid w:val="006A3535"/>
    <w:rsid w:val="006F22F4"/>
    <w:rsid w:val="006F6197"/>
    <w:rsid w:val="00726B4C"/>
    <w:rsid w:val="00732DC5"/>
    <w:rsid w:val="007A796A"/>
    <w:rsid w:val="007E6256"/>
    <w:rsid w:val="00856363"/>
    <w:rsid w:val="00874989"/>
    <w:rsid w:val="008815DB"/>
    <w:rsid w:val="008A68E1"/>
    <w:rsid w:val="008A7891"/>
    <w:rsid w:val="008C1998"/>
    <w:rsid w:val="008D43EF"/>
    <w:rsid w:val="008E0536"/>
    <w:rsid w:val="008E0D30"/>
    <w:rsid w:val="009012D1"/>
    <w:rsid w:val="00A14672"/>
    <w:rsid w:val="00A8417E"/>
    <w:rsid w:val="00AF3B15"/>
    <w:rsid w:val="00B61B61"/>
    <w:rsid w:val="00B73CA0"/>
    <w:rsid w:val="00BC3FED"/>
    <w:rsid w:val="00BD2289"/>
    <w:rsid w:val="00C016FA"/>
    <w:rsid w:val="00C35599"/>
    <w:rsid w:val="00C45337"/>
    <w:rsid w:val="00C7263C"/>
    <w:rsid w:val="00C74CE5"/>
    <w:rsid w:val="00C81EB6"/>
    <w:rsid w:val="00CA671F"/>
    <w:rsid w:val="00D2697B"/>
    <w:rsid w:val="00D52367"/>
    <w:rsid w:val="00DA554F"/>
    <w:rsid w:val="00DB6EA6"/>
    <w:rsid w:val="00DD780D"/>
    <w:rsid w:val="00DE2107"/>
    <w:rsid w:val="00E305E7"/>
    <w:rsid w:val="00E83E37"/>
    <w:rsid w:val="00ED5FE8"/>
    <w:rsid w:val="00F32912"/>
    <w:rsid w:val="00F5151D"/>
    <w:rsid w:val="00F56989"/>
    <w:rsid w:val="00FE28B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45B2"/>
    <w:pPr>
      <w:spacing w:after="200" w:line="276" w:lineRule="auto"/>
    </w:pPr>
    <w:rPr>
      <w:sz w:val="22"/>
      <w:szCs w:val="22"/>
      <w:lang w:eastAsia="en-US"/>
    </w:rPr>
  </w:style>
  <w:style w:type="paragraph" w:styleId="Titre3">
    <w:name w:val="heading 3"/>
    <w:basedOn w:val="Normal"/>
    <w:link w:val="Titre3Car"/>
    <w:uiPriority w:val="9"/>
    <w:qFormat/>
    <w:rsid w:val="001445B2"/>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1445B2"/>
    <w:rPr>
      <w:rFonts w:ascii="Times New Roman" w:eastAsia="Times New Roman" w:hAnsi="Times New Roman" w:cs="Times New Roman"/>
      <w:b/>
      <w:bCs/>
      <w:sz w:val="27"/>
      <w:szCs w:val="27"/>
      <w:lang w:eastAsia="fr-FR"/>
    </w:rPr>
  </w:style>
  <w:style w:type="paragraph" w:styleId="Paragraphedeliste">
    <w:name w:val="List Paragraph"/>
    <w:basedOn w:val="Normal"/>
    <w:uiPriority w:val="34"/>
    <w:qFormat/>
    <w:rsid w:val="001445B2"/>
    <w:pPr>
      <w:ind w:left="720"/>
      <w:contextualSpacing/>
    </w:pPr>
  </w:style>
  <w:style w:type="paragraph" w:styleId="NormalWeb">
    <w:name w:val="Normal (Web)"/>
    <w:basedOn w:val="Normal"/>
    <w:uiPriority w:val="99"/>
    <w:unhideWhenUsed/>
    <w:rsid w:val="001445B2"/>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apple-converted-space">
    <w:name w:val="apple-converted-space"/>
    <w:basedOn w:val="Policepardfaut"/>
    <w:rsid w:val="001445B2"/>
  </w:style>
  <w:style w:type="character" w:customStyle="1" w:styleId="apple-style-span">
    <w:name w:val="apple-style-span"/>
    <w:basedOn w:val="Policepardfaut"/>
    <w:rsid w:val="001445B2"/>
  </w:style>
  <w:style w:type="character" w:customStyle="1" w:styleId="count">
    <w:name w:val="count"/>
    <w:basedOn w:val="Policepardfaut"/>
    <w:rsid w:val="001445B2"/>
  </w:style>
  <w:style w:type="paragraph" w:customStyle="1" w:styleId="bg-sommaire">
    <w:name w:val="bg-sommaire"/>
    <w:basedOn w:val="Normal"/>
    <w:rsid w:val="001445B2"/>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gras">
    <w:name w:val="gras"/>
    <w:basedOn w:val="Policepardfaut"/>
    <w:rsid w:val="001445B2"/>
  </w:style>
  <w:style w:type="character" w:styleId="Lienhypertexte">
    <w:name w:val="Hyperlink"/>
    <w:basedOn w:val="Policepardfaut"/>
    <w:uiPriority w:val="99"/>
    <w:unhideWhenUsed/>
    <w:rsid w:val="001445B2"/>
    <w:rPr>
      <w:color w:val="0000FF"/>
      <w:u w:val="single"/>
    </w:rPr>
  </w:style>
  <w:style w:type="character" w:customStyle="1" w:styleId="marge-l40">
    <w:name w:val="marge-l_40"/>
    <w:basedOn w:val="Policepardfaut"/>
    <w:rsid w:val="001445B2"/>
  </w:style>
  <w:style w:type="character" w:customStyle="1" w:styleId="marge-l60">
    <w:name w:val="marge-l_60"/>
    <w:basedOn w:val="Policepardfaut"/>
    <w:rsid w:val="001445B2"/>
  </w:style>
  <w:style w:type="paragraph" w:customStyle="1" w:styleId="titre-contenu">
    <w:name w:val="titre-contenu"/>
    <w:basedOn w:val="Normal"/>
    <w:rsid w:val="001445B2"/>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align-r">
    <w:name w:val="align-r"/>
    <w:basedOn w:val="Policepardfaut"/>
    <w:rsid w:val="001445B2"/>
  </w:style>
  <w:style w:type="paragraph" w:customStyle="1" w:styleId="bleu">
    <w:name w:val="bleu"/>
    <w:basedOn w:val="Normal"/>
    <w:rsid w:val="001445B2"/>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contentlegende">
    <w:name w:val="contentlegende"/>
    <w:basedOn w:val="Policepardfaut"/>
    <w:rsid w:val="001445B2"/>
  </w:style>
  <w:style w:type="paragraph" w:styleId="Textedebulles">
    <w:name w:val="Balloon Text"/>
    <w:basedOn w:val="Normal"/>
    <w:link w:val="TextedebullesCar"/>
    <w:uiPriority w:val="99"/>
    <w:semiHidden/>
    <w:unhideWhenUsed/>
    <w:rsid w:val="001445B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1445B2"/>
    <w:rPr>
      <w:rFonts w:ascii="Tahoma" w:eastAsia="Calibri" w:hAnsi="Tahoma" w:cs="Tahoma"/>
      <w:sz w:val="16"/>
      <w:szCs w:val="16"/>
    </w:rPr>
  </w:style>
  <w:style w:type="character" w:customStyle="1" w:styleId="En-tteCar">
    <w:name w:val="En-tête Car"/>
    <w:basedOn w:val="Policepardfaut"/>
    <w:link w:val="En-tte"/>
    <w:uiPriority w:val="99"/>
    <w:semiHidden/>
    <w:rsid w:val="001445B2"/>
    <w:rPr>
      <w:rFonts w:ascii="Calibri" w:eastAsia="Calibri" w:hAnsi="Calibri" w:cs="Times New Roman"/>
    </w:rPr>
  </w:style>
  <w:style w:type="paragraph" w:styleId="En-tte">
    <w:name w:val="header"/>
    <w:basedOn w:val="Normal"/>
    <w:link w:val="En-tteCar"/>
    <w:uiPriority w:val="99"/>
    <w:semiHidden/>
    <w:unhideWhenUsed/>
    <w:rsid w:val="001445B2"/>
    <w:pPr>
      <w:tabs>
        <w:tab w:val="center" w:pos="4536"/>
        <w:tab w:val="right" w:pos="9072"/>
      </w:tabs>
    </w:pPr>
    <w:rPr>
      <w:rFonts w:cs="Times New Roman"/>
    </w:rPr>
  </w:style>
  <w:style w:type="character" w:customStyle="1" w:styleId="PieddepageCar">
    <w:name w:val="Pied de page Car"/>
    <w:basedOn w:val="Policepardfaut"/>
    <w:link w:val="Pieddepage"/>
    <w:uiPriority w:val="99"/>
    <w:semiHidden/>
    <w:rsid w:val="001445B2"/>
    <w:rPr>
      <w:rFonts w:ascii="Calibri" w:eastAsia="Calibri" w:hAnsi="Calibri" w:cs="Times New Roman"/>
    </w:rPr>
  </w:style>
  <w:style w:type="paragraph" w:styleId="Pieddepage">
    <w:name w:val="footer"/>
    <w:basedOn w:val="Normal"/>
    <w:link w:val="PieddepageCar"/>
    <w:uiPriority w:val="99"/>
    <w:semiHidden/>
    <w:unhideWhenUsed/>
    <w:rsid w:val="001445B2"/>
    <w:pPr>
      <w:tabs>
        <w:tab w:val="center" w:pos="4536"/>
        <w:tab w:val="right" w:pos="9072"/>
      </w:tabs>
    </w:pPr>
    <w:rPr>
      <w:rFonts w:cs="Times New Roman"/>
    </w:rPr>
  </w:style>
  <w:style w:type="character" w:customStyle="1" w:styleId="googqs-tidbit-2">
    <w:name w:val="goog_qs-tidbit-2"/>
    <w:basedOn w:val="Policepardfaut"/>
    <w:rsid w:val="001445B2"/>
  </w:style>
  <w:style w:type="paragraph" w:styleId="Corpsdetexte">
    <w:name w:val="Body Text"/>
    <w:basedOn w:val="Normal"/>
    <w:link w:val="CorpsdetexteCar"/>
    <w:rsid w:val="00856363"/>
    <w:pPr>
      <w:spacing w:after="0" w:line="240" w:lineRule="auto"/>
      <w:jc w:val="both"/>
    </w:pPr>
    <w:rPr>
      <w:rFonts w:ascii="Arial" w:eastAsia="Times New Roman" w:hAnsi="Arial"/>
      <w:sz w:val="24"/>
      <w:szCs w:val="20"/>
      <w:lang w:eastAsia="fr-FR"/>
    </w:rPr>
  </w:style>
  <w:style w:type="character" w:customStyle="1" w:styleId="CorpsdetexteCar">
    <w:name w:val="Corps de texte Car"/>
    <w:basedOn w:val="Policepardfaut"/>
    <w:link w:val="Corpsdetexte"/>
    <w:rsid w:val="00856363"/>
    <w:rPr>
      <w:rFonts w:ascii="Arial" w:eastAsia="Times New Roman" w:hAnsi="Arial"/>
      <w:sz w:val="24"/>
    </w:rPr>
  </w:style>
  <w:style w:type="paragraph" w:customStyle="1" w:styleId="Default">
    <w:name w:val="Default"/>
    <w:rsid w:val="000615FB"/>
    <w:pPr>
      <w:autoSpaceDE w:val="0"/>
      <w:autoSpaceDN w:val="0"/>
      <w:adjustRightInd w:val="0"/>
    </w:pPr>
    <w:rPr>
      <w:rFonts w:ascii="ECFETY+Times-Roman" w:hAnsi="ECFETY+Times-Roman" w:cs="ECFETY+Times-Roman"/>
      <w:color w:val="000000"/>
      <w:sz w:val="24"/>
      <w:szCs w:val="24"/>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295</Words>
  <Characters>1623</Characters>
  <Application>Microsoft Office Word</Application>
  <DocSecurity>0</DocSecurity>
  <Lines>13</Lines>
  <Paragraphs>3</Paragraphs>
  <ScaleCrop>false</ScaleCrop>
  <HeadingPairs>
    <vt:vector size="2" baseType="variant">
      <vt:variant>
        <vt:lpstr>Titre</vt:lpstr>
      </vt:variant>
      <vt:variant>
        <vt:i4>1</vt:i4>
      </vt:variant>
    </vt:vector>
  </HeadingPairs>
  <TitlesOfParts>
    <vt:vector size="1" baseType="lpstr">
      <vt:lpstr/>
    </vt:vector>
  </TitlesOfParts>
  <Company>Hewlett-Packard</Company>
  <LinksUpToDate>false</LinksUpToDate>
  <CharactersWithSpaces>1915</CharactersWithSpaces>
  <SharedDoc>false</SharedDoc>
  <HLinks>
    <vt:vector size="24" baseType="variant">
      <vt:variant>
        <vt:i4>524380</vt:i4>
      </vt:variant>
      <vt:variant>
        <vt:i4>12</vt:i4>
      </vt:variant>
      <vt:variant>
        <vt:i4>0</vt:i4>
      </vt:variant>
      <vt:variant>
        <vt:i4>5</vt:i4>
      </vt:variant>
      <vt:variant>
        <vt:lpwstr>http://fr.wikipedia.org/wiki/Diffraction</vt:lpwstr>
      </vt:variant>
      <vt:variant>
        <vt:lpwstr/>
      </vt:variant>
      <vt:variant>
        <vt:i4>7405627</vt:i4>
      </vt:variant>
      <vt:variant>
        <vt:i4>9</vt:i4>
      </vt:variant>
      <vt:variant>
        <vt:i4>0</vt:i4>
      </vt:variant>
      <vt:variant>
        <vt:i4>5</vt:i4>
      </vt:variant>
      <vt:variant>
        <vt:lpwstr>http://fr.wikipedia.org/wiki/Radiocommunication</vt:lpwstr>
      </vt:variant>
      <vt:variant>
        <vt:lpwstr/>
      </vt:variant>
      <vt:variant>
        <vt:i4>8192061</vt:i4>
      </vt:variant>
      <vt:variant>
        <vt:i4>6</vt:i4>
      </vt:variant>
      <vt:variant>
        <vt:i4>0</vt:i4>
      </vt:variant>
      <vt:variant>
        <vt:i4>5</vt:i4>
      </vt:variant>
      <vt:variant>
        <vt:lpwstr>http://fr.wikipedia.org/wiki/Interf%C3%A9rence</vt:lpwstr>
      </vt:variant>
      <vt:variant>
        <vt:lpwstr/>
      </vt:variant>
      <vt:variant>
        <vt:i4>1572929</vt:i4>
      </vt:variant>
      <vt:variant>
        <vt:i4>0</vt:i4>
      </vt:variant>
      <vt:variant>
        <vt:i4>0</vt:i4>
      </vt:variant>
      <vt:variant>
        <vt:i4>5</vt:i4>
      </vt:variant>
      <vt:variant>
        <vt:lpwstr>http://fr.wikipedia.org/wiki/Isotrope</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Nassim</dc:creator>
  <cp:lastModifiedBy>Nassim</cp:lastModifiedBy>
  <cp:revision>2</cp:revision>
  <dcterms:created xsi:type="dcterms:W3CDTF">2011-11-01T21:41:00Z</dcterms:created>
  <dcterms:modified xsi:type="dcterms:W3CDTF">2011-11-01T21:41:00Z</dcterms:modified>
</cp:coreProperties>
</file>