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7EF" w:rsidRDefault="005F07EF">
      <w:pPr>
        <w:rPr>
          <w:b/>
          <w:bCs/>
          <w:sz w:val="28"/>
          <w:szCs w:val="28"/>
        </w:rPr>
      </w:pPr>
    </w:p>
    <w:p w:rsidR="00C24176" w:rsidRDefault="005F07EF">
      <w:pPr>
        <w:rPr>
          <w:b/>
          <w:bCs/>
          <w:sz w:val="32"/>
          <w:szCs w:val="32"/>
        </w:rPr>
      </w:pPr>
      <w:r>
        <w:rPr>
          <w:b/>
          <w:bCs/>
          <w:sz w:val="28"/>
          <w:szCs w:val="28"/>
        </w:rPr>
        <w:t xml:space="preserve">                                         </w:t>
      </w:r>
      <w:r w:rsidRPr="005F07EF">
        <w:rPr>
          <w:b/>
          <w:bCs/>
          <w:sz w:val="32"/>
          <w:szCs w:val="32"/>
        </w:rPr>
        <w:t xml:space="preserve">RESUME  DU  </w:t>
      </w:r>
      <w:r>
        <w:rPr>
          <w:b/>
          <w:bCs/>
          <w:sz w:val="32"/>
          <w:szCs w:val="32"/>
        </w:rPr>
        <w:t>MEMOIRE</w:t>
      </w:r>
    </w:p>
    <w:p w:rsidR="005F07EF" w:rsidRDefault="005F07EF">
      <w:pPr>
        <w:rPr>
          <w:b/>
          <w:bCs/>
          <w:sz w:val="32"/>
          <w:szCs w:val="32"/>
        </w:rPr>
      </w:pPr>
    </w:p>
    <w:p w:rsidR="007601BD" w:rsidRDefault="005F07EF" w:rsidP="00095FB1">
      <w:pPr>
        <w:rPr>
          <w:sz w:val="24"/>
          <w:szCs w:val="24"/>
        </w:rPr>
      </w:pPr>
      <w:r>
        <w:rPr>
          <w:sz w:val="24"/>
          <w:szCs w:val="24"/>
        </w:rPr>
        <w:t xml:space="preserve">Ce mémoire traite du discriminant </w:t>
      </w:r>
      <w:r w:rsidRPr="005F07EF">
        <w:rPr>
          <w:position w:val="-12"/>
          <w:sz w:val="24"/>
          <w:szCs w:val="24"/>
        </w:rPr>
        <w:object w:dxaOrig="32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.75pt;height:18pt" o:ole="">
            <v:imagedata r:id="rId6" o:title=""/>
          </v:shape>
          <o:OLEObject Type="Embed" ProgID="Equation.DSMT4" ShapeID="_x0000_i1025" DrawAspect="Content" ObjectID="_1491048497" r:id="rId7"/>
        </w:object>
      </w:r>
      <w:r>
        <w:rPr>
          <w:sz w:val="24"/>
          <w:szCs w:val="24"/>
        </w:rPr>
        <w:t xml:space="preserve">d’un corps de nombres </w:t>
      </w:r>
      <w:r w:rsidR="0009564B" w:rsidRPr="0009564B">
        <w:rPr>
          <w:position w:val="-10"/>
          <w:sz w:val="24"/>
          <w:szCs w:val="24"/>
        </w:rPr>
        <w:object w:dxaOrig="999" w:dyaOrig="320">
          <v:shape id="_x0000_i1026" type="#_x0000_t75" style="width:50.25pt;height:15.75pt" o:ole="">
            <v:imagedata r:id="rId8" o:title=""/>
          </v:shape>
          <o:OLEObject Type="Embed" ProgID="Equation.DSMT4" ShapeID="_x0000_i1026" DrawAspect="Content" ObjectID="_1491048498" r:id="rId9"/>
        </w:object>
      </w:r>
      <w:r w:rsidR="0009564B">
        <w:rPr>
          <w:sz w:val="24"/>
          <w:szCs w:val="24"/>
        </w:rPr>
        <w:t xml:space="preserve"> d’anneau </w:t>
      </w:r>
      <w:proofErr w:type="gramStart"/>
      <w:r w:rsidR="0009564B">
        <w:rPr>
          <w:sz w:val="24"/>
          <w:szCs w:val="24"/>
        </w:rPr>
        <w:t>d’entier</w:t>
      </w:r>
      <w:r w:rsidR="007601BD">
        <w:rPr>
          <w:sz w:val="24"/>
          <w:szCs w:val="24"/>
        </w:rPr>
        <w:t>s</w:t>
      </w:r>
      <w:r w:rsidR="00095FB1">
        <w:rPr>
          <w:sz w:val="24"/>
          <w:szCs w:val="24"/>
        </w:rPr>
        <w:t xml:space="preserve"> </w:t>
      </w:r>
      <w:proofErr w:type="gramEnd"/>
      <w:r w:rsidR="00095FB1" w:rsidRPr="00095FB1">
        <w:rPr>
          <w:position w:val="-12"/>
          <w:sz w:val="24"/>
          <w:szCs w:val="24"/>
        </w:rPr>
        <w:object w:dxaOrig="340" w:dyaOrig="360">
          <v:shape id="_x0000_i1027" type="#_x0000_t75" style="width:17.25pt;height:18pt" o:ole="">
            <v:imagedata r:id="rId10" o:title=""/>
          </v:shape>
          <o:OLEObject Type="Embed" ProgID="Equation.DSMT4" ShapeID="_x0000_i1027" DrawAspect="Content" ObjectID="_1491048499" r:id="rId11"/>
        </w:object>
      </w:r>
      <w:r w:rsidR="00095FB1">
        <w:rPr>
          <w:sz w:val="24"/>
          <w:szCs w:val="24"/>
        </w:rPr>
        <w:t>,</w:t>
      </w:r>
      <w:r w:rsidR="007601BD">
        <w:rPr>
          <w:sz w:val="24"/>
          <w:szCs w:val="24"/>
        </w:rPr>
        <w:t xml:space="preserve"> </w:t>
      </w:r>
      <w:r w:rsidR="00095FB1">
        <w:rPr>
          <w:sz w:val="24"/>
          <w:szCs w:val="24"/>
        </w:rPr>
        <w:t>où</w:t>
      </w:r>
      <w:r w:rsidR="007601BD">
        <w:rPr>
          <w:sz w:val="24"/>
          <w:szCs w:val="24"/>
        </w:rPr>
        <w:t xml:space="preserve">  </w:t>
      </w:r>
      <w:r w:rsidR="007601BD" w:rsidRPr="007601BD">
        <w:rPr>
          <w:position w:val="-6"/>
          <w:sz w:val="24"/>
          <w:szCs w:val="24"/>
        </w:rPr>
        <w:object w:dxaOrig="200" w:dyaOrig="279">
          <v:shape id="_x0000_i1028" type="#_x0000_t75" style="width:9.75pt;height:14.25pt" o:ole="">
            <v:imagedata r:id="rId12" o:title=""/>
          </v:shape>
          <o:OLEObject Type="Embed" ProgID="Equation.DSMT4" ShapeID="_x0000_i1028" DrawAspect="Content" ObjectID="_1491048500" r:id="rId13"/>
        </w:object>
      </w:r>
      <w:r w:rsidR="007601BD">
        <w:rPr>
          <w:sz w:val="24"/>
          <w:szCs w:val="24"/>
        </w:rPr>
        <w:t xml:space="preserve"> est racine  du polynôme </w:t>
      </w:r>
      <w:r w:rsidR="007601BD" w:rsidRPr="007601BD">
        <w:rPr>
          <w:position w:val="-14"/>
          <w:sz w:val="24"/>
          <w:szCs w:val="24"/>
        </w:rPr>
        <w:object w:dxaOrig="2180" w:dyaOrig="400">
          <v:shape id="_x0000_i1029" type="#_x0000_t75" style="width:108.75pt;height:20.25pt" o:ole="">
            <v:imagedata r:id="rId14" o:title=""/>
          </v:shape>
          <o:OLEObject Type="Embed" ProgID="Equation.DSMT4" ShapeID="_x0000_i1029" DrawAspect="Content" ObjectID="_1491048501" r:id="rId15"/>
        </w:object>
      </w:r>
      <w:r w:rsidR="007601BD">
        <w:rPr>
          <w:sz w:val="24"/>
          <w:szCs w:val="24"/>
        </w:rPr>
        <w:t xml:space="preserve">Le nombre </w:t>
      </w:r>
      <w:r w:rsidR="007601BD" w:rsidRPr="007601BD">
        <w:rPr>
          <w:position w:val="-12"/>
          <w:sz w:val="24"/>
          <w:szCs w:val="24"/>
        </w:rPr>
        <w:object w:dxaOrig="320" w:dyaOrig="360">
          <v:shape id="_x0000_i1030" type="#_x0000_t75" style="width:15.75pt;height:18pt" o:ole="">
            <v:imagedata r:id="rId16" o:title=""/>
          </v:shape>
          <o:OLEObject Type="Embed" ProgID="Equation.DSMT4" ShapeID="_x0000_i1030" DrawAspect="Content" ObjectID="_1491048502" r:id="rId17"/>
        </w:object>
      </w:r>
      <w:r w:rsidR="007601BD">
        <w:rPr>
          <w:sz w:val="24"/>
          <w:szCs w:val="24"/>
        </w:rPr>
        <w:t xml:space="preserve"> étant lié au discriminant  </w:t>
      </w:r>
      <w:r w:rsidR="007601BD" w:rsidRPr="007601BD">
        <w:rPr>
          <w:position w:val="-10"/>
          <w:sz w:val="24"/>
          <w:szCs w:val="24"/>
        </w:rPr>
        <w:object w:dxaOrig="2120" w:dyaOrig="360">
          <v:shape id="_x0000_i1031" type="#_x0000_t75" style="width:105.75pt;height:18pt" o:ole="">
            <v:imagedata r:id="rId18" o:title=""/>
          </v:shape>
          <o:OLEObject Type="Embed" ProgID="Equation.DSMT4" ShapeID="_x0000_i1031" DrawAspect="Content" ObjectID="_1491048503" r:id="rId19"/>
        </w:object>
      </w:r>
      <w:r w:rsidR="007601BD">
        <w:rPr>
          <w:sz w:val="24"/>
          <w:szCs w:val="24"/>
        </w:rPr>
        <w:t xml:space="preserve"> par la relation </w:t>
      </w:r>
    </w:p>
    <w:p w:rsidR="00686726" w:rsidRDefault="007601BD" w:rsidP="00095F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Pr="007601BD">
        <w:rPr>
          <w:position w:val="-12"/>
          <w:sz w:val="24"/>
          <w:szCs w:val="24"/>
        </w:rPr>
        <w:object w:dxaOrig="1300" w:dyaOrig="380">
          <v:shape id="_x0000_i1032" type="#_x0000_t75" style="width:65.25pt;height:18.75pt" o:ole="">
            <v:imagedata r:id="rId20" o:title=""/>
          </v:shape>
          <o:OLEObject Type="Embed" ProgID="Equation.DSMT4" ShapeID="_x0000_i1032" DrawAspect="Content" ObjectID="_1491048504" r:id="rId21"/>
        </w:object>
      </w:r>
      <w:r w:rsidR="00686726">
        <w:rPr>
          <w:sz w:val="24"/>
          <w:szCs w:val="24"/>
        </w:rPr>
        <w:t xml:space="preserve"> </w:t>
      </w:r>
      <w:proofErr w:type="gramStart"/>
      <w:r w:rsidR="00686726">
        <w:rPr>
          <w:sz w:val="24"/>
          <w:szCs w:val="24"/>
        </w:rPr>
        <w:t>où</w:t>
      </w:r>
      <w:proofErr w:type="gramEnd"/>
      <w:r w:rsidR="00686726">
        <w:rPr>
          <w:sz w:val="24"/>
          <w:szCs w:val="24"/>
        </w:rPr>
        <w:t xml:space="preserve"> </w:t>
      </w:r>
      <w:r w:rsidR="00686726" w:rsidRPr="00686726">
        <w:rPr>
          <w:position w:val="-16"/>
          <w:sz w:val="24"/>
          <w:szCs w:val="24"/>
        </w:rPr>
        <w:object w:dxaOrig="1760" w:dyaOrig="440">
          <v:shape id="_x0000_i1033" type="#_x0000_t75" style="width:87.75pt;height:21.75pt" o:ole="">
            <v:imagedata r:id="rId22" o:title=""/>
          </v:shape>
          <o:OLEObject Type="Embed" ProgID="Equation.DSMT4" ShapeID="_x0000_i1033" DrawAspect="Content" ObjectID="_1491048505" r:id="rId23"/>
        </w:object>
      </w:r>
    </w:p>
    <w:p w:rsidR="005F07EF" w:rsidRPr="005F07EF" w:rsidRDefault="00686726" w:rsidP="00095FB1">
      <w:pPr>
        <w:rPr>
          <w:sz w:val="24"/>
          <w:szCs w:val="24"/>
        </w:rPr>
      </w:pPr>
      <w:r>
        <w:rPr>
          <w:sz w:val="24"/>
          <w:szCs w:val="24"/>
        </w:rPr>
        <w:t xml:space="preserve">Nous aurons à déterminer la </w:t>
      </w:r>
      <w:proofErr w:type="spellStart"/>
      <w:r>
        <w:rPr>
          <w:sz w:val="24"/>
          <w:szCs w:val="24"/>
        </w:rPr>
        <w:t>valuation</w:t>
      </w:r>
      <w:proofErr w:type="spellEnd"/>
      <w:r>
        <w:rPr>
          <w:sz w:val="24"/>
          <w:szCs w:val="24"/>
        </w:rPr>
        <w:t xml:space="preserve">  p-adique </w:t>
      </w:r>
      <w:proofErr w:type="gramStart"/>
      <w:r>
        <w:rPr>
          <w:sz w:val="24"/>
          <w:szCs w:val="24"/>
        </w:rPr>
        <w:t xml:space="preserve">de </w:t>
      </w:r>
      <w:r w:rsidRPr="00686726">
        <w:rPr>
          <w:position w:val="-10"/>
          <w:sz w:val="24"/>
          <w:szCs w:val="24"/>
        </w:rPr>
        <w:object w:dxaOrig="440" w:dyaOrig="320">
          <v:shape id="_x0000_i1034" type="#_x0000_t75" style="width:21.75pt;height:15.75pt" o:ole="">
            <v:imagedata r:id="rId24" o:title=""/>
          </v:shape>
          <o:OLEObject Type="Embed" ProgID="Equation.DSMT4" ShapeID="_x0000_i1034" DrawAspect="Content" ObjectID="_1491048506" r:id="rId25"/>
        </w:object>
      </w:r>
      <w:r>
        <w:rPr>
          <w:sz w:val="24"/>
          <w:szCs w:val="24"/>
        </w:rPr>
        <w:t xml:space="preserve"> en</w:t>
      </w:r>
      <w:proofErr w:type="gramEnd"/>
      <w:r>
        <w:rPr>
          <w:sz w:val="24"/>
          <w:szCs w:val="24"/>
        </w:rPr>
        <w:t xml:space="preserve"> tout nombre premier p.</w:t>
      </w:r>
      <w:r w:rsidR="00095FB1">
        <w:rPr>
          <w:sz w:val="24"/>
          <w:szCs w:val="24"/>
        </w:rPr>
        <w:t xml:space="preserve"> </w:t>
      </w:r>
    </w:p>
    <w:p w:rsidR="007F0111" w:rsidRDefault="007F0111" w:rsidP="0009564B">
      <w:pPr>
        <w:rPr>
          <w:sz w:val="24"/>
          <w:szCs w:val="24"/>
        </w:rPr>
      </w:pPr>
    </w:p>
    <w:p w:rsidR="007F0111" w:rsidRDefault="007F0111" w:rsidP="007F0111">
      <w:pPr>
        <w:rPr>
          <w:sz w:val="24"/>
          <w:szCs w:val="24"/>
        </w:rPr>
      </w:pPr>
    </w:p>
    <w:p w:rsidR="005F07EF" w:rsidRPr="007F0111" w:rsidRDefault="007F0111" w:rsidP="007F0111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Mot </w:t>
      </w:r>
      <w:proofErr w:type="spellStart"/>
      <w:r>
        <w:rPr>
          <w:sz w:val="24"/>
          <w:szCs w:val="24"/>
        </w:rPr>
        <w:t>clet</w:t>
      </w:r>
      <w:proofErr w:type="spellEnd"/>
      <w:r>
        <w:rPr>
          <w:sz w:val="24"/>
          <w:szCs w:val="24"/>
        </w:rPr>
        <w:t> : discriminant, corps de nombres, polynômes</w:t>
      </w:r>
      <w:proofErr w:type="gramStart"/>
      <w:r>
        <w:rPr>
          <w:sz w:val="24"/>
          <w:szCs w:val="24"/>
        </w:rPr>
        <w:t>,,,</w:t>
      </w:r>
      <w:proofErr w:type="gramEnd"/>
      <w:r>
        <w:rPr>
          <w:sz w:val="24"/>
          <w:szCs w:val="24"/>
        </w:rPr>
        <w:t xml:space="preserve">  </w:t>
      </w:r>
    </w:p>
    <w:sectPr w:rsidR="005F07EF" w:rsidRPr="007F0111" w:rsidSect="00C241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7843" w:rsidRDefault="00E67843" w:rsidP="00095FB1">
      <w:pPr>
        <w:spacing w:after="0" w:line="240" w:lineRule="auto"/>
      </w:pPr>
      <w:r>
        <w:separator/>
      </w:r>
    </w:p>
  </w:endnote>
  <w:endnote w:type="continuationSeparator" w:id="1">
    <w:p w:rsidR="00E67843" w:rsidRDefault="00E67843" w:rsidP="00095F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7843" w:rsidRDefault="00E67843" w:rsidP="00095FB1">
      <w:pPr>
        <w:spacing w:after="0" w:line="240" w:lineRule="auto"/>
      </w:pPr>
      <w:r>
        <w:separator/>
      </w:r>
    </w:p>
  </w:footnote>
  <w:footnote w:type="continuationSeparator" w:id="1">
    <w:p w:rsidR="00E67843" w:rsidRDefault="00E67843" w:rsidP="00095FB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07EF"/>
    <w:rsid w:val="000165FC"/>
    <w:rsid w:val="0009564B"/>
    <w:rsid w:val="00095FB1"/>
    <w:rsid w:val="00487168"/>
    <w:rsid w:val="005F07EF"/>
    <w:rsid w:val="00686726"/>
    <w:rsid w:val="007601BD"/>
    <w:rsid w:val="007F0111"/>
    <w:rsid w:val="00903587"/>
    <w:rsid w:val="00957C50"/>
    <w:rsid w:val="00C24176"/>
    <w:rsid w:val="00E519C7"/>
    <w:rsid w:val="00E678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417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95F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95FB1"/>
  </w:style>
  <w:style w:type="paragraph" w:styleId="Pieddepage">
    <w:name w:val="footer"/>
    <w:basedOn w:val="Normal"/>
    <w:link w:val="PieddepageCar"/>
    <w:uiPriority w:val="99"/>
    <w:semiHidden/>
    <w:unhideWhenUsed/>
    <w:rsid w:val="00095F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95FB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image" Target="media/image7.wmf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oleObject" Target="embeddings/oleObject8.bin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0.bin"/><Relationship Id="rId2" Type="http://schemas.openxmlformats.org/officeDocument/2006/relationships/settings" Target="settings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24" Type="http://schemas.openxmlformats.org/officeDocument/2006/relationships/image" Target="media/image10.wmf"/><Relationship Id="rId5" Type="http://schemas.openxmlformats.org/officeDocument/2006/relationships/endnotes" Target="endnotes.xml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9.bin"/><Relationship Id="rId10" Type="http://schemas.openxmlformats.org/officeDocument/2006/relationships/image" Target="media/image3.wmf"/><Relationship Id="rId19" Type="http://schemas.openxmlformats.org/officeDocument/2006/relationships/oleObject" Target="embeddings/oleObject7.bin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100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station</dc:creator>
  <cp:lastModifiedBy>mimou</cp:lastModifiedBy>
  <cp:revision>7</cp:revision>
  <dcterms:created xsi:type="dcterms:W3CDTF">2015-04-17T16:04:00Z</dcterms:created>
  <dcterms:modified xsi:type="dcterms:W3CDTF">2015-04-20T10:52:00Z</dcterms:modified>
</cp:coreProperties>
</file>