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Default="00C922A6" w:rsidP="00C922A6">
      <w:r>
        <w:t>RESUME</w:t>
      </w:r>
    </w:p>
    <w:p w:rsidR="00373158" w:rsidRDefault="00373158" w:rsidP="00373158">
      <w:r>
        <w:t>La notion de polyèdres est fondamentale dans la résolution des problèmes  combinatoires. Parmi ces problèmes, on a ceux qui sont liés à la restructuration, c'est à dire lorsque pour des raisons diverses  (économiques, réparer un développement chaotique et / ou anarchique, …etc) poussent à prendre une partie d'un système pour y regrouper tous les autres éléments en respectant les liaisons existantes entre les différents éléments, pour lesquels les rétractes de graphes sont de bons modèles pour la notion générale de restructuration due à P.Hell dans sa thèse (Montréal  1972).Cependant, il est vite apparu que les problèmes liés à la notion de rétractes sont de nature difficile. Pour cela, résoudre les problèmes de restructuration consiste à déterminer  la structure polyèdrale de rétracte de graphe. Dans ce travail, on présente des résultats fondamentaux sur les polyèdres et les rétractes de graphes ainsi qu'une approche polyèdrale de ces  rétractes et enfin des résultats importants sur les rétractes rigides de la somme cartésienne, due à R.Novakowky et  I.Rival.</w:t>
      </w:r>
    </w:p>
    <w:sectPr w:rsidR="00373158" w:rsidSect="001C73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22B8C"/>
    <w:rsid w:val="000570D4"/>
    <w:rsid w:val="001B27CC"/>
    <w:rsid w:val="001C736E"/>
    <w:rsid w:val="00373158"/>
    <w:rsid w:val="003D57D4"/>
    <w:rsid w:val="003F4FD1"/>
    <w:rsid w:val="003F6E42"/>
    <w:rsid w:val="00403945"/>
    <w:rsid w:val="007B3772"/>
    <w:rsid w:val="007B59E1"/>
    <w:rsid w:val="00C922A6"/>
    <w:rsid w:val="00D22B8C"/>
    <w:rsid w:val="00D91A51"/>
    <w:rsid w:val="00D9611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166</Words>
  <Characters>917</Characters>
  <Application>Microsoft Office Word</Application>
  <DocSecurity>0</DocSecurity>
  <Lines>7</Lines>
  <Paragraphs>2</Paragraphs>
  <ScaleCrop>false</ScaleCrop>
  <Company/>
  <LinksUpToDate>false</LinksUpToDate>
  <CharactersWithSpaces>1081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cp:revision>
  <dcterms:created xsi:type="dcterms:W3CDTF">2015-10-05T10:47:00Z</dcterms:created>
  <dcterms:modified xsi:type="dcterms:W3CDTF">2015-10-05T11:26:00Z</dcterms:modified>
</cp:coreProperties>
</file>