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14E77" w:rsidRPr="000D18FD" w:rsidRDefault="00814E77" w:rsidP="008804DF">
      <w:pPr>
        <w:spacing w:after="0"/>
        <w:jc w:val="both"/>
        <w:rPr>
          <w:rFonts w:asciiTheme="majorBidi" w:hAnsiTheme="majorBidi" w:cstheme="majorBidi"/>
          <w:b/>
          <w:bCs/>
        </w:rPr>
      </w:pPr>
      <w:r w:rsidRPr="000D18FD">
        <w:rPr>
          <w:rFonts w:asciiTheme="majorBidi" w:hAnsiTheme="majorBidi" w:cstheme="majorBidi"/>
          <w:b/>
          <w:bCs/>
        </w:rPr>
        <w:t xml:space="preserve">Résumé. </w:t>
      </w:r>
      <w:r w:rsidR="00494826" w:rsidRPr="000D18FD">
        <w:rPr>
          <w:rFonts w:asciiTheme="majorBidi" w:hAnsiTheme="majorBidi" w:cstheme="majorBidi"/>
        </w:rPr>
        <w:t>Dans ce mémoire, nous nous intéressons au problème d’ordonnancement d’atelier job-shop en considérant que toutes les opérations ont des durées unitaires, et à sa réduction à un problème de coloration de graphes</w:t>
      </w:r>
      <w:r w:rsidRPr="000D18FD">
        <w:rPr>
          <w:rFonts w:asciiTheme="majorBidi" w:hAnsiTheme="majorBidi" w:cstheme="majorBidi"/>
        </w:rPr>
        <w:t xml:space="preserve"> mixtes</w:t>
      </w:r>
      <w:r w:rsidR="00494826" w:rsidRPr="000D18FD">
        <w:rPr>
          <w:rFonts w:asciiTheme="majorBidi" w:hAnsiTheme="majorBidi" w:cstheme="majorBidi"/>
        </w:rPr>
        <w:t xml:space="preserve">. </w:t>
      </w:r>
      <w:r w:rsidR="00494826" w:rsidRPr="000D18FD">
        <w:rPr>
          <w:rFonts w:asciiTheme="majorBidi" w:hAnsiTheme="majorBidi" w:cstheme="majorBidi"/>
        </w:rPr>
        <w:t>Le problème est NP-difficile et son étude a mené à la proposition de deux programmes linéaires en variables mixtes</w:t>
      </w:r>
      <w:r w:rsidR="00494826" w:rsidRPr="000D18FD">
        <w:rPr>
          <w:rFonts w:asciiTheme="majorBidi" w:hAnsiTheme="majorBidi" w:cstheme="majorBidi"/>
        </w:rPr>
        <w:t xml:space="preserve">, de quatre variantes de l’algorithme du recuit simulé </w:t>
      </w:r>
      <w:r w:rsidR="00494826" w:rsidRPr="000D18FD">
        <w:rPr>
          <w:rFonts w:asciiTheme="majorBidi" w:hAnsiTheme="majorBidi" w:cstheme="majorBidi"/>
        </w:rPr>
        <w:t xml:space="preserve">et d’une borne inférieure pour le nombre chromatique </w:t>
      </w:r>
      <w:r w:rsidR="00494826" w:rsidRPr="000D18FD">
        <w:rPr>
          <w:rFonts w:asciiTheme="majorBidi" w:hAnsiTheme="majorBidi" w:cstheme="majorBidi"/>
        </w:rPr>
        <w:t>mixte</w:t>
      </w:r>
      <w:r w:rsidR="00494826" w:rsidRPr="000D18FD">
        <w:rPr>
          <w:rFonts w:asciiTheme="majorBidi" w:hAnsiTheme="majorBidi" w:cstheme="majorBidi"/>
        </w:rPr>
        <w:t xml:space="preserve">. </w:t>
      </w:r>
      <w:r w:rsidR="00216CBE" w:rsidRPr="000D18FD">
        <w:rPr>
          <w:rFonts w:asciiTheme="majorBidi" w:hAnsiTheme="majorBidi" w:cstheme="majorBidi"/>
        </w:rPr>
        <w:t>D</w:t>
      </w:r>
      <w:r w:rsidR="00216CBE" w:rsidRPr="000D18FD">
        <w:rPr>
          <w:rFonts w:asciiTheme="majorBidi" w:hAnsiTheme="majorBidi" w:cstheme="majorBidi"/>
        </w:rPr>
        <w:t xml:space="preserve">es expérimentations </w:t>
      </w:r>
      <w:r w:rsidR="00216CBE" w:rsidRPr="000D18FD">
        <w:rPr>
          <w:rFonts w:asciiTheme="majorBidi" w:hAnsiTheme="majorBidi" w:cstheme="majorBidi"/>
        </w:rPr>
        <w:t>sur</w:t>
      </w:r>
      <w:r w:rsidR="00216CBE" w:rsidRPr="000D18FD">
        <w:rPr>
          <w:rFonts w:asciiTheme="majorBidi" w:hAnsiTheme="majorBidi" w:cstheme="majorBidi"/>
        </w:rPr>
        <w:t xml:space="preserve"> des Benchmarks adaptés de la littérature et des instances générées, montrent l’efficacité des programmes linéaires, justifient l’efficience des variantes de l’algorithme du recuit simulé et attestent de la qualité de la borne inférieure.</w:t>
      </w:r>
    </w:p>
    <w:p w:rsidR="00494826" w:rsidRPr="000D18FD" w:rsidRDefault="00494826" w:rsidP="008804DF">
      <w:pPr>
        <w:spacing w:after="0"/>
        <w:jc w:val="both"/>
        <w:rPr>
          <w:rFonts w:asciiTheme="majorBidi" w:hAnsiTheme="majorBidi" w:cstheme="majorBidi"/>
        </w:rPr>
      </w:pPr>
      <w:r w:rsidRPr="000D18FD">
        <w:rPr>
          <w:rFonts w:asciiTheme="majorBidi" w:hAnsiTheme="majorBidi" w:cstheme="majorBidi"/>
          <w:b/>
        </w:rPr>
        <w:t xml:space="preserve">Mots clés : </w:t>
      </w:r>
      <w:r w:rsidRPr="000D18FD">
        <w:rPr>
          <w:rFonts w:asciiTheme="majorBidi" w:hAnsiTheme="majorBidi" w:cstheme="majorBidi"/>
        </w:rPr>
        <w:t xml:space="preserve">Coloration de graphes, </w:t>
      </w:r>
      <w:r w:rsidRPr="000D18FD">
        <w:rPr>
          <w:rFonts w:asciiTheme="majorBidi" w:hAnsiTheme="majorBidi" w:cstheme="majorBidi"/>
        </w:rPr>
        <w:t xml:space="preserve">Ordonnancement </w:t>
      </w:r>
      <w:r w:rsidRPr="000D18FD">
        <w:rPr>
          <w:rFonts w:asciiTheme="majorBidi" w:hAnsiTheme="majorBidi" w:cstheme="majorBidi"/>
        </w:rPr>
        <w:t xml:space="preserve">job-shop, Nombre chromatique, </w:t>
      </w:r>
      <w:proofErr w:type="spellStart"/>
      <w:r w:rsidRPr="000D18FD">
        <w:rPr>
          <w:rFonts w:asciiTheme="majorBidi" w:hAnsiTheme="majorBidi" w:cstheme="majorBidi"/>
        </w:rPr>
        <w:t>Makespan</w:t>
      </w:r>
      <w:proofErr w:type="spellEnd"/>
      <w:r w:rsidRPr="000D18FD">
        <w:rPr>
          <w:rFonts w:asciiTheme="majorBidi" w:hAnsiTheme="majorBidi" w:cstheme="majorBidi"/>
        </w:rPr>
        <w:t>.</w:t>
      </w:r>
    </w:p>
    <w:p w:rsidR="005F6658" w:rsidRPr="000D18FD" w:rsidRDefault="005F6658" w:rsidP="008804DF">
      <w:pPr>
        <w:spacing w:after="0"/>
      </w:pPr>
      <w:bookmarkStart w:id="0" w:name="_GoBack"/>
      <w:bookmarkEnd w:id="0"/>
    </w:p>
    <w:sectPr w:rsidR="005F6658" w:rsidRPr="000D18F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08"/>
  <w:hyphenationZone w:val="425"/>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4826"/>
    <w:rsid w:val="000D18FD"/>
    <w:rsid w:val="00216CBE"/>
    <w:rsid w:val="00273955"/>
    <w:rsid w:val="003B3FD7"/>
    <w:rsid w:val="00494826"/>
    <w:rsid w:val="004C659C"/>
    <w:rsid w:val="005F6658"/>
    <w:rsid w:val="00814E77"/>
    <w:rsid w:val="008804DF"/>
    <w:rsid w:val="00A67F7C"/>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1871E34-F466-4FE9-96A1-A742ECAC89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94826"/>
    <w:pPr>
      <w:spacing w:after="200" w:line="276" w:lineRule="auto"/>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42</TotalTime>
  <Pages>1</Pages>
  <Words>124</Words>
  <Characters>686</Characters>
  <Application>Microsoft Office Word</Application>
  <DocSecurity>0</DocSecurity>
  <Lines>5</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kouider ahmed</dc:creator>
  <cp:keywords/>
  <dc:description/>
  <cp:lastModifiedBy>kouider ahmed</cp:lastModifiedBy>
  <cp:revision>5</cp:revision>
  <dcterms:created xsi:type="dcterms:W3CDTF">2014-10-23T18:29:00Z</dcterms:created>
  <dcterms:modified xsi:type="dcterms:W3CDTF">2014-10-23T20:02:00Z</dcterms:modified>
</cp:coreProperties>
</file>