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4221" w:rsidRDefault="00894221" w:rsidP="00894221">
      <w:pPr>
        <w:spacing w:line="360" w:lineRule="auto"/>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Default="00894221" w:rsidP="00894221">
      <w:pPr>
        <w:pStyle w:val="Titre1"/>
        <w:numPr>
          <w:ilvl w:val="0"/>
          <w:numId w:val="0"/>
        </w:numPr>
        <w:jc w:val="center"/>
      </w:pPr>
      <w:bookmarkStart w:id="0" w:name="_Toc441646199"/>
      <w:r w:rsidRPr="00EC03FB">
        <w:t>RESUME</w:t>
      </w:r>
      <w:bookmarkEnd w:id="0"/>
    </w:p>
    <w:p w:rsidR="00894221" w:rsidRDefault="00894221" w:rsidP="00894221"/>
    <w:p w:rsidR="00894221" w:rsidRPr="00894221" w:rsidRDefault="00894221" w:rsidP="00894221"/>
    <w:p w:rsidR="00894221" w:rsidRPr="00EC03FB" w:rsidRDefault="00894221" w:rsidP="00894221">
      <w:pPr>
        <w:jc w:val="center"/>
        <w:rPr>
          <w:rFonts w:asciiTheme="majorBidi" w:hAnsiTheme="majorBidi" w:cstheme="majorBidi"/>
          <w:b/>
          <w:bCs/>
          <w:sz w:val="28"/>
          <w:szCs w:val="28"/>
        </w:rPr>
      </w:pPr>
    </w:p>
    <w:p w:rsidR="00894221" w:rsidRPr="001928E6" w:rsidRDefault="00894221" w:rsidP="00894221">
      <w:pPr>
        <w:spacing w:line="360" w:lineRule="auto"/>
        <w:jc w:val="both"/>
        <w:rPr>
          <w:rFonts w:asciiTheme="majorBidi" w:hAnsiTheme="majorBidi" w:cstheme="majorBidi"/>
          <w:sz w:val="20"/>
          <w:szCs w:val="20"/>
        </w:rPr>
      </w:pPr>
      <w:r w:rsidRPr="001928E6">
        <w:rPr>
          <w:rFonts w:asciiTheme="majorBidi" w:hAnsiTheme="majorBidi" w:cstheme="majorBidi"/>
          <w:sz w:val="20"/>
          <w:szCs w:val="20"/>
        </w:rPr>
        <w:t xml:space="preserve">En Algérie, l’activité sismique demeure relativement importante telle la partie nord, qui présente des concentrations importantes d’enjeux sociaux et économiques. Dans le cas où se reproduirait un séisme tel que celui de la ville de </w:t>
      </w:r>
      <w:proofErr w:type="spellStart"/>
      <w:r w:rsidRPr="001928E6">
        <w:rPr>
          <w:rFonts w:asciiTheme="majorBidi" w:hAnsiTheme="majorBidi" w:cstheme="majorBidi"/>
          <w:sz w:val="20"/>
          <w:szCs w:val="20"/>
        </w:rPr>
        <w:t>Boumerdes</w:t>
      </w:r>
      <w:proofErr w:type="spellEnd"/>
      <w:r w:rsidRPr="001928E6">
        <w:rPr>
          <w:rFonts w:asciiTheme="majorBidi" w:hAnsiTheme="majorBidi" w:cstheme="majorBidi"/>
          <w:sz w:val="20"/>
          <w:szCs w:val="20"/>
        </w:rPr>
        <w:t xml:space="preserve"> (2003), des pertes très importantes affecteraient plusieurs ville</w:t>
      </w:r>
      <w:r>
        <w:rPr>
          <w:rFonts w:asciiTheme="majorBidi" w:hAnsiTheme="majorBidi" w:cstheme="majorBidi"/>
          <w:sz w:val="20"/>
          <w:szCs w:val="20"/>
        </w:rPr>
        <w:t>s</w:t>
      </w:r>
      <w:r w:rsidRPr="001928E6">
        <w:rPr>
          <w:rFonts w:asciiTheme="majorBidi" w:hAnsiTheme="majorBidi" w:cstheme="majorBidi"/>
          <w:sz w:val="20"/>
          <w:szCs w:val="20"/>
        </w:rPr>
        <w:t xml:space="preserve"> littorales. Les pertes économiques directes engendrées seraient de l’ordre de plusieurs milliards de dollars. Ces chiffres justifient le besoin de prise en compte du risque sismique en Algérie.</w:t>
      </w:r>
    </w:p>
    <w:p w:rsidR="00894221" w:rsidRPr="001928E6" w:rsidRDefault="00894221" w:rsidP="00894221">
      <w:pPr>
        <w:spacing w:line="360" w:lineRule="auto"/>
        <w:jc w:val="both"/>
        <w:rPr>
          <w:rFonts w:asciiTheme="majorBidi" w:hAnsiTheme="majorBidi" w:cstheme="majorBidi"/>
          <w:sz w:val="20"/>
          <w:szCs w:val="20"/>
        </w:rPr>
      </w:pPr>
      <w:r w:rsidRPr="001928E6">
        <w:rPr>
          <w:rFonts w:asciiTheme="majorBidi" w:hAnsiTheme="majorBidi" w:cstheme="majorBidi"/>
          <w:sz w:val="20"/>
          <w:szCs w:val="20"/>
        </w:rPr>
        <w:t>Le présent travail entre dans le cadre de l’estimation des niveaux d’endommagement suite à des scénarios d’événements sismiques  qui ont été réalisées dans un premier temps sur la base du développement préalable d’un outil central de notre modélisation, qui est la courbe de capacité.  La modélisation du risque sismiqu</w:t>
      </w:r>
      <w:r>
        <w:rPr>
          <w:rFonts w:asciiTheme="majorBidi" w:hAnsiTheme="majorBidi" w:cstheme="majorBidi"/>
          <w:sz w:val="20"/>
          <w:szCs w:val="20"/>
        </w:rPr>
        <w:t>e, malgré les imperfections qu’</w:t>
      </w:r>
      <w:r w:rsidRPr="001928E6">
        <w:rPr>
          <w:rFonts w:asciiTheme="majorBidi" w:hAnsiTheme="majorBidi" w:cstheme="majorBidi"/>
          <w:sz w:val="20"/>
          <w:szCs w:val="20"/>
        </w:rPr>
        <w:t>elle comprend, peut servir comme référence pour la gestion des autres risques naturels, tel que les inondations</w:t>
      </w:r>
      <w:r>
        <w:rPr>
          <w:rFonts w:asciiTheme="majorBidi" w:hAnsiTheme="majorBidi" w:cstheme="majorBidi"/>
          <w:sz w:val="20"/>
          <w:szCs w:val="20"/>
        </w:rPr>
        <w:t>.</w:t>
      </w:r>
      <w:r w:rsidRPr="001928E6">
        <w:rPr>
          <w:sz w:val="20"/>
          <w:szCs w:val="20"/>
        </w:rPr>
        <w:t xml:space="preserve"> </w:t>
      </w:r>
      <w:r w:rsidRPr="001928E6">
        <w:rPr>
          <w:rFonts w:asciiTheme="majorBidi" w:hAnsiTheme="majorBidi" w:cstheme="majorBidi"/>
          <w:sz w:val="20"/>
          <w:szCs w:val="20"/>
        </w:rPr>
        <w:t xml:space="preserve">Compte tenu de la nécessité des études permettant la quantification du dommage et l'évaluation du risque sismique dans les zones urbaines, l'objectif général de ce présent travail est d'évaluer la faisabilité de l'utilisation de spectres de conception pour estimer le risque, le potentiel de dommage et la vulnérabilité sismique dans une </w:t>
      </w:r>
      <w:r>
        <w:rPr>
          <w:rFonts w:asciiTheme="majorBidi" w:hAnsiTheme="majorBidi" w:cstheme="majorBidi"/>
          <w:sz w:val="20"/>
          <w:szCs w:val="20"/>
        </w:rPr>
        <w:t>agglomération</w:t>
      </w:r>
      <w:r w:rsidRPr="001928E6">
        <w:rPr>
          <w:rFonts w:asciiTheme="majorBidi" w:hAnsiTheme="majorBidi" w:cstheme="majorBidi"/>
          <w:sz w:val="20"/>
          <w:szCs w:val="20"/>
        </w:rPr>
        <w:t xml:space="preserve"> urbaine. Pour cela, il est nécessaire de construire de nouvelles matrices de probabilité de dommage permettant de réaliser l'analyse de la probabilité de divers états de dommage, pour tout scénario sismique.</w:t>
      </w:r>
    </w:p>
    <w:p w:rsidR="00894221" w:rsidRPr="001928E6" w:rsidRDefault="00894221" w:rsidP="00894221">
      <w:pPr>
        <w:spacing w:line="360" w:lineRule="auto"/>
        <w:jc w:val="both"/>
        <w:rPr>
          <w:rFonts w:asciiTheme="majorBidi" w:hAnsiTheme="majorBidi" w:cstheme="majorBidi"/>
          <w:sz w:val="20"/>
          <w:szCs w:val="20"/>
        </w:rPr>
      </w:pPr>
      <w:r w:rsidRPr="001928E6">
        <w:rPr>
          <w:rFonts w:asciiTheme="majorBidi" w:hAnsiTheme="majorBidi" w:cstheme="majorBidi"/>
          <w:sz w:val="20"/>
          <w:szCs w:val="20"/>
        </w:rPr>
        <w:t>Des spectres des capacités ainsi que des courbes de fragilité ont été développées d’une manière simplifiée pour chaque type de bâtiment considéré. Ces courbes de fragilité sont utilisées pour caractériser les dommages structurels prévus en cas de séisme, de façon probabiliste. Ajoutée</w:t>
      </w:r>
      <w:r>
        <w:rPr>
          <w:rFonts w:asciiTheme="majorBidi" w:hAnsiTheme="majorBidi" w:cstheme="majorBidi"/>
          <w:sz w:val="20"/>
          <w:szCs w:val="20"/>
        </w:rPr>
        <w:t>s</w:t>
      </w:r>
      <w:r w:rsidRPr="001928E6">
        <w:rPr>
          <w:rFonts w:asciiTheme="majorBidi" w:hAnsiTheme="majorBidi" w:cstheme="majorBidi"/>
          <w:sz w:val="20"/>
          <w:szCs w:val="20"/>
        </w:rPr>
        <w:t xml:space="preserve"> à la performance des bâtiments lorsqu'ils sont soumis à l’action d’un séisme particulier, ces deux méthodes conduisent au développement des matrices de probabilité pour chaque zone sismique qui sont le résultat clé pour prévoir des scénarios de risque sismique.</w:t>
      </w:r>
    </w:p>
    <w:p w:rsidR="00894221" w:rsidRPr="0060525B" w:rsidRDefault="00894221" w:rsidP="00894221">
      <w:pPr>
        <w:jc w:val="both"/>
        <w:rPr>
          <w:rFonts w:asciiTheme="majorBidi" w:hAnsiTheme="majorBidi" w:cstheme="majorBidi"/>
        </w:rPr>
      </w:pPr>
    </w:p>
    <w:p w:rsidR="00894221"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Pr="0060525B" w:rsidRDefault="00894221" w:rsidP="00894221">
      <w:pPr>
        <w:jc w:val="center"/>
        <w:rPr>
          <w:rFonts w:asciiTheme="majorBidi" w:hAnsiTheme="majorBidi" w:cstheme="majorBidi"/>
          <w:b/>
          <w:bCs/>
          <w:sz w:val="28"/>
          <w:szCs w:val="28"/>
        </w:rPr>
      </w:pPr>
    </w:p>
    <w:p w:rsidR="00894221" w:rsidRPr="0060525B"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Default="00894221" w:rsidP="00894221">
      <w:pPr>
        <w:jc w:val="center"/>
        <w:rPr>
          <w:rFonts w:asciiTheme="majorBidi" w:hAnsiTheme="majorBidi" w:cstheme="majorBidi"/>
          <w:b/>
          <w:bCs/>
          <w:sz w:val="28"/>
          <w:szCs w:val="28"/>
        </w:rPr>
      </w:pPr>
    </w:p>
    <w:p w:rsidR="00894221" w:rsidRPr="001928E6" w:rsidRDefault="00894221" w:rsidP="00894221">
      <w:pPr>
        <w:jc w:val="center"/>
        <w:rPr>
          <w:rFonts w:asciiTheme="majorBidi" w:hAnsiTheme="majorBidi" w:cstheme="majorBidi"/>
          <w:b/>
          <w:bCs/>
          <w:sz w:val="36"/>
          <w:szCs w:val="36"/>
          <w:lang w:val="en-US"/>
        </w:rPr>
      </w:pPr>
    </w:p>
    <w:p w:rsidR="00894221" w:rsidRPr="001928E6" w:rsidRDefault="00894221" w:rsidP="00894221">
      <w:pPr>
        <w:jc w:val="center"/>
        <w:rPr>
          <w:rFonts w:asciiTheme="majorBidi" w:hAnsiTheme="majorBidi" w:cstheme="majorBidi"/>
          <w:b/>
          <w:bCs/>
          <w:sz w:val="36"/>
          <w:szCs w:val="36"/>
          <w:lang w:val="en-US"/>
        </w:rPr>
      </w:pPr>
      <w:proofErr w:type="gramStart"/>
      <w:r w:rsidRPr="001928E6">
        <w:rPr>
          <w:rFonts w:asciiTheme="majorBidi" w:hAnsiTheme="majorBidi" w:hint="cs"/>
          <w:b/>
          <w:bCs/>
          <w:sz w:val="36"/>
          <w:szCs w:val="36"/>
          <w:rtl/>
          <w:lang w:val="en-US"/>
        </w:rPr>
        <w:t>ملخص</w:t>
      </w:r>
      <w:proofErr w:type="gramEnd"/>
    </w:p>
    <w:p w:rsidR="00894221" w:rsidRDefault="00894221" w:rsidP="00894221">
      <w:pPr>
        <w:spacing w:line="360" w:lineRule="auto"/>
        <w:jc w:val="right"/>
        <w:rPr>
          <w:rFonts w:asciiTheme="majorBidi" w:hAnsiTheme="majorBidi"/>
          <w:sz w:val="28"/>
          <w:szCs w:val="28"/>
          <w:lang w:val="en-US"/>
        </w:rPr>
      </w:pPr>
    </w:p>
    <w:p w:rsidR="00894221" w:rsidRPr="001928E6" w:rsidRDefault="00894221" w:rsidP="00894221">
      <w:pPr>
        <w:spacing w:line="360" w:lineRule="auto"/>
        <w:jc w:val="right"/>
        <w:rPr>
          <w:rFonts w:asciiTheme="majorBidi" w:hAnsiTheme="majorBidi"/>
          <w:b/>
          <w:bCs/>
          <w:sz w:val="20"/>
          <w:szCs w:val="20"/>
          <w:lang w:val="en-US"/>
        </w:rPr>
      </w:pP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الجزائر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يزال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النشاط</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الزلزالي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عالية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نسبيا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كما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الجزء</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الشمالي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والتي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لديها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تركيزات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كبيرة</w:t>
      </w:r>
      <w:r w:rsidRPr="001928E6">
        <w:rPr>
          <w:rFonts w:asciiTheme="majorBidi" w:hAnsiTheme="majorBidi"/>
          <w:b/>
          <w:bCs/>
          <w:sz w:val="20"/>
          <w:szCs w:val="20"/>
          <w:rtl/>
          <w:lang w:val="en-US"/>
        </w:rPr>
        <w:t xml:space="preserve"> </w:t>
      </w:r>
      <w:r w:rsidRPr="001928E6">
        <w:rPr>
          <w:rFonts w:asciiTheme="majorBidi" w:hAnsiTheme="majorBidi" w:hint="cs"/>
          <w:sz w:val="20"/>
          <w:szCs w:val="20"/>
          <w:rtl/>
          <w:lang w:val="en-US"/>
        </w:rPr>
        <w:t>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القضايا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الاجتماعية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والاقتصادية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حالة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تكرار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حدوث</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زلزال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مثل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أن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مدينة</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بومرداس</w:t>
      </w:r>
      <w:proofErr w:type="spellEnd"/>
      <w:r w:rsidRPr="001928E6">
        <w:rPr>
          <w:rFonts w:asciiTheme="majorBidi" w:hAnsiTheme="majorBidi"/>
          <w:sz w:val="20"/>
          <w:szCs w:val="20"/>
          <w:rtl/>
          <w:lang w:val="en-US"/>
        </w:rPr>
        <w:t xml:space="preserve"> (2003</w:t>
      </w:r>
      <w:proofErr w:type="spellStart"/>
      <w:r w:rsidRPr="001928E6">
        <w:rPr>
          <w:rFonts w:asciiTheme="majorBidi" w:hAnsiTheme="majorBidi"/>
          <w:sz w:val="20"/>
          <w:szCs w:val="20"/>
          <w:rtl/>
          <w:lang w:val="en-US"/>
        </w:rPr>
        <w:t>)</w:t>
      </w:r>
      <w:r w:rsidRPr="001928E6">
        <w:rPr>
          <w:rFonts w:asciiTheme="majorBidi" w:hAnsiTheme="majorBidi" w:hint="cs"/>
          <w:sz w:val="20"/>
          <w:szCs w:val="20"/>
          <w:rtl/>
          <w:lang w:val="en-US"/>
        </w:rPr>
        <w:t>،</w:t>
      </w:r>
      <w:proofErr w:type="spellEnd"/>
    </w:p>
    <w:p w:rsidR="00894221" w:rsidRPr="001928E6" w:rsidRDefault="00894221" w:rsidP="00894221">
      <w:pPr>
        <w:spacing w:line="360" w:lineRule="auto"/>
        <w:jc w:val="right"/>
        <w:rPr>
          <w:rFonts w:asciiTheme="majorBidi" w:hAnsiTheme="majorBidi" w:cstheme="majorBidi"/>
          <w:sz w:val="20"/>
          <w:szCs w:val="20"/>
          <w:lang w:val="en-US"/>
        </w:rPr>
      </w:pPr>
      <w:r w:rsidRPr="001928E6">
        <w:rPr>
          <w:rFonts w:asciiTheme="majorBidi" w:hAnsiTheme="majorBidi" w:hint="cs"/>
          <w:sz w:val="20"/>
          <w:szCs w:val="20"/>
          <w:rtl/>
          <w:lang w:val="en-US"/>
        </w:rPr>
        <w:t>والخسائر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كبيرة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جدا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تؤثر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على</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العديد</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المدينة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الساحلية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الخسائر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الاقتصادية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المباشرة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الناتجة</w:t>
      </w:r>
      <w:r w:rsidRPr="001928E6">
        <w:rPr>
          <w:rFonts w:asciiTheme="majorBidi" w:hAnsiTheme="majorBidi"/>
          <w:b/>
          <w:bCs/>
          <w:sz w:val="20"/>
          <w:szCs w:val="20"/>
          <w:rtl/>
          <w:lang w:val="en-US"/>
        </w:rPr>
        <w:t xml:space="preserve"> </w:t>
      </w:r>
      <w:r w:rsidRPr="001928E6">
        <w:rPr>
          <w:rFonts w:asciiTheme="majorBidi" w:hAnsiTheme="majorBidi" w:hint="cs"/>
          <w:sz w:val="20"/>
          <w:szCs w:val="20"/>
          <w:rtl/>
          <w:lang w:val="en-US"/>
        </w:rPr>
        <w:t>تكون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حدود</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عدة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مليارات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الدولارات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هذه</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الأرقام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تدعم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ضرورة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الأخذ</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الاعتبار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المخاطر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الزلزالية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الجزائر</w:t>
      </w:r>
    </w:p>
    <w:p w:rsidR="00894221" w:rsidRPr="001928E6" w:rsidRDefault="00894221" w:rsidP="00894221">
      <w:pPr>
        <w:spacing w:line="360" w:lineRule="auto"/>
        <w:jc w:val="right"/>
        <w:rPr>
          <w:rFonts w:asciiTheme="majorBidi" w:hAnsiTheme="majorBidi" w:cstheme="majorBidi"/>
          <w:sz w:val="20"/>
          <w:szCs w:val="20"/>
          <w:lang w:val="en-US"/>
        </w:rPr>
      </w:pPr>
      <w:r w:rsidRPr="001928E6">
        <w:rPr>
          <w:rFonts w:asciiTheme="majorBidi" w:hAnsiTheme="majorBidi" w:hint="cs"/>
          <w:sz w:val="20"/>
          <w:szCs w:val="20"/>
          <w:rtl/>
          <w:lang w:val="en-US"/>
        </w:rPr>
        <w:t>هذا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العمل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هو</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جزء</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تقدير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مستويات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الأضرار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التالية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سيناريوهات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الأحداث</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الزلزالية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التي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أجريت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البداية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على</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أساس</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التنمية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مسبقة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أداة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مركزية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النماذج</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لدينا،</w:t>
      </w:r>
      <w:proofErr w:type="spell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وهو</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منحنى</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القدرة</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نمذجة</w:t>
      </w:r>
      <w:proofErr w:type="spell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المخاطر</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الزلزالية،</w:t>
      </w:r>
      <w:proofErr w:type="spell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على</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الرغم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عيوب</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أنه</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يتضمن،</w:t>
      </w:r>
      <w:proofErr w:type="spell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يمكن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أن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تكون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بمثابة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مرجعية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لإدارة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المخاطر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الطبيعية</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الأخرى،</w:t>
      </w:r>
      <w:proofErr w:type="spell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مثل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الفيضانات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ونظرا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للحاجة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إلى</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إجراء</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دراسات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لتحديد</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الأضرار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وتقييم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المخاطر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الزلزالية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المناطق</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الحضرية،</w:t>
      </w:r>
      <w:proofErr w:type="spell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والهدف</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العام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هذا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العمل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هو</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تقييم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جدوى</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استخدام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تصميم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الأطياف</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لتقدير</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المخاطر،</w:t>
      </w:r>
      <w:proofErr w:type="spell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واحتمال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حدوث</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ضرر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والضعف</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الزلزالية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مدينة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الحضر</w:t>
      </w:r>
      <w:r w:rsidRPr="001928E6">
        <w:rPr>
          <w:rFonts w:asciiTheme="majorBidi" w:hAnsiTheme="majorBidi"/>
          <w:sz w:val="20"/>
          <w:szCs w:val="20"/>
          <w:rtl/>
          <w:lang w:val="en-US"/>
        </w:rPr>
        <w:t xml:space="preserve">. </w:t>
      </w:r>
      <w:proofErr w:type="gramStart"/>
      <w:r w:rsidRPr="001928E6">
        <w:rPr>
          <w:rFonts w:asciiTheme="majorBidi" w:hAnsiTheme="majorBidi" w:hint="cs"/>
          <w:sz w:val="20"/>
          <w:szCs w:val="20"/>
          <w:rtl/>
          <w:lang w:val="en-US"/>
        </w:rPr>
        <w:t>لهذا</w:t>
      </w:r>
      <w:proofErr w:type="gram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الضروري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لبناء</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جديدة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المصفوفات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الضرر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احتمال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لإجراء</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تحليل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احتمالات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مختلف</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الدول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إصابة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لأي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سيناريو</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الزلزالي</w:t>
      </w:r>
      <w:r w:rsidRPr="001928E6">
        <w:rPr>
          <w:rFonts w:asciiTheme="majorBidi" w:hAnsiTheme="majorBidi" w:cstheme="majorBidi"/>
          <w:sz w:val="20"/>
          <w:szCs w:val="20"/>
          <w:lang w:val="en-US"/>
        </w:rPr>
        <w:t>.</w:t>
      </w:r>
    </w:p>
    <w:p w:rsidR="00894221" w:rsidRPr="001928E6" w:rsidRDefault="00894221" w:rsidP="00894221">
      <w:pPr>
        <w:spacing w:line="360" w:lineRule="auto"/>
        <w:jc w:val="right"/>
        <w:rPr>
          <w:rFonts w:asciiTheme="majorBidi" w:hAnsiTheme="majorBidi" w:cstheme="majorBidi"/>
          <w:b/>
          <w:bCs/>
          <w:sz w:val="20"/>
          <w:szCs w:val="20"/>
        </w:rPr>
      </w:pPr>
      <w:r w:rsidRPr="001928E6">
        <w:rPr>
          <w:rFonts w:asciiTheme="majorBidi" w:hAnsiTheme="majorBidi" w:hint="cs"/>
          <w:sz w:val="20"/>
          <w:szCs w:val="20"/>
          <w:rtl/>
          <w:lang w:val="en-US"/>
        </w:rPr>
        <w:t>تم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تطوير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قدرة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الأطياف</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ومنحنيات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هشاشة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بطريقة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مبسطة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لكل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نوع</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أنواع</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يعتبر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المبنى</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وتستخدم</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هذه</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المنحنيات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هشاشة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لتوصيف</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الضرر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الهيكلي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المقدمة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في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وقوع</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زلزال،</w:t>
      </w:r>
      <w:proofErr w:type="spell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احتماليا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وأضاف</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أن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أداء</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المباني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عند</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تعرضها</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لعمل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زلزال</w:t>
      </w:r>
      <w:r w:rsidRPr="001928E6">
        <w:rPr>
          <w:rFonts w:asciiTheme="majorBidi" w:hAnsiTheme="majorBidi"/>
          <w:sz w:val="20"/>
          <w:szCs w:val="20"/>
          <w:rtl/>
          <w:lang w:val="en-US"/>
        </w:rPr>
        <w:t xml:space="preserve"> </w:t>
      </w:r>
      <w:proofErr w:type="spellStart"/>
      <w:r w:rsidRPr="001928E6">
        <w:rPr>
          <w:rFonts w:asciiTheme="majorBidi" w:hAnsiTheme="majorBidi" w:hint="cs"/>
          <w:sz w:val="20"/>
          <w:szCs w:val="20"/>
          <w:rtl/>
          <w:lang w:val="en-US"/>
        </w:rPr>
        <w:t>معين،</w:t>
      </w:r>
      <w:proofErr w:type="spellEnd"/>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هاتين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الطريقتين</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تؤدي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إلى</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تطوير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المصفوفات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احتمال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لكل</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منطقة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زلزالية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التي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هي</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النتائج</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الرئيسية</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للتنبؤ</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سيناريوهات</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المخاطر</w:t>
      </w:r>
      <w:r w:rsidRPr="001928E6">
        <w:rPr>
          <w:rFonts w:asciiTheme="majorBidi" w:hAnsiTheme="majorBidi"/>
          <w:sz w:val="20"/>
          <w:szCs w:val="20"/>
          <w:rtl/>
          <w:lang w:val="en-US"/>
        </w:rPr>
        <w:t xml:space="preserve"> </w:t>
      </w:r>
      <w:r w:rsidRPr="001928E6">
        <w:rPr>
          <w:rFonts w:asciiTheme="majorBidi" w:hAnsiTheme="majorBidi" w:hint="cs"/>
          <w:sz w:val="20"/>
          <w:szCs w:val="20"/>
          <w:rtl/>
          <w:lang w:val="en-US"/>
        </w:rPr>
        <w:t>الزلزالية</w:t>
      </w:r>
    </w:p>
    <w:p w:rsidR="00894221" w:rsidRDefault="00894221" w:rsidP="00894221">
      <w:pPr>
        <w:jc w:val="center"/>
        <w:rPr>
          <w:rFonts w:asciiTheme="majorBidi" w:hAnsiTheme="majorBidi" w:cstheme="majorBidi"/>
          <w:b/>
          <w:bCs/>
          <w:sz w:val="28"/>
          <w:szCs w:val="28"/>
        </w:rPr>
      </w:pPr>
    </w:p>
    <w:p w:rsidR="00894221" w:rsidRPr="0060525B" w:rsidRDefault="00894221" w:rsidP="00894221">
      <w:pPr>
        <w:jc w:val="center"/>
        <w:rPr>
          <w:rFonts w:asciiTheme="majorBidi" w:hAnsiTheme="majorBidi" w:cstheme="majorBidi"/>
          <w:b/>
          <w:bCs/>
          <w:sz w:val="28"/>
          <w:szCs w:val="28"/>
        </w:rPr>
      </w:pPr>
    </w:p>
    <w:p w:rsidR="00894221" w:rsidRPr="00B021C0" w:rsidRDefault="00894221" w:rsidP="00894221">
      <w:pPr>
        <w:pStyle w:val="Titre1"/>
        <w:numPr>
          <w:ilvl w:val="0"/>
          <w:numId w:val="0"/>
        </w:numPr>
        <w:jc w:val="center"/>
        <w:rPr>
          <w:rFonts w:asciiTheme="majorBidi" w:hAnsiTheme="majorBidi" w:cstheme="majorBidi"/>
          <w:lang w:val="en-US"/>
        </w:rPr>
      </w:pPr>
      <w:bookmarkStart w:id="1" w:name="_Toc441646200"/>
      <w:r w:rsidRPr="00B021C0">
        <w:rPr>
          <w:rFonts w:asciiTheme="majorBidi" w:hAnsiTheme="majorBidi" w:cstheme="majorBidi"/>
          <w:lang w:val="en-US"/>
        </w:rPr>
        <w:t>SUMMARY</w:t>
      </w:r>
      <w:bookmarkEnd w:id="1"/>
    </w:p>
    <w:p w:rsidR="00894221" w:rsidRDefault="00894221" w:rsidP="00894221">
      <w:pPr>
        <w:jc w:val="center"/>
        <w:rPr>
          <w:rFonts w:asciiTheme="majorBidi" w:hAnsiTheme="majorBidi" w:cstheme="majorBidi"/>
          <w:b/>
          <w:bCs/>
          <w:sz w:val="28"/>
          <w:szCs w:val="28"/>
          <w:lang w:val="en-US"/>
        </w:rPr>
      </w:pPr>
    </w:p>
    <w:p w:rsidR="00894221" w:rsidRDefault="00894221" w:rsidP="00894221">
      <w:pPr>
        <w:jc w:val="center"/>
        <w:rPr>
          <w:rFonts w:asciiTheme="majorBidi" w:hAnsiTheme="majorBidi" w:cstheme="majorBidi"/>
          <w:b/>
          <w:bCs/>
          <w:sz w:val="28"/>
          <w:szCs w:val="28"/>
          <w:lang w:val="en-US"/>
        </w:rPr>
      </w:pPr>
    </w:p>
    <w:p w:rsidR="00894221" w:rsidRPr="001928E6" w:rsidRDefault="00894221" w:rsidP="00894221">
      <w:pPr>
        <w:spacing w:line="360" w:lineRule="auto"/>
        <w:jc w:val="both"/>
        <w:rPr>
          <w:rFonts w:asciiTheme="majorBidi" w:hAnsiTheme="majorBidi" w:cstheme="majorBidi"/>
          <w:sz w:val="20"/>
          <w:szCs w:val="20"/>
          <w:lang w:val="en-US"/>
        </w:rPr>
      </w:pPr>
      <w:r w:rsidRPr="001928E6">
        <w:rPr>
          <w:rFonts w:asciiTheme="majorBidi" w:hAnsiTheme="majorBidi" w:cstheme="majorBidi"/>
          <w:sz w:val="20"/>
          <w:szCs w:val="20"/>
          <w:lang w:val="en-US"/>
        </w:rPr>
        <w:t xml:space="preserve">In Algeria, seismic activity remains relatively high in the northern part, which has significant concentrations of social and economic issues. In case of severe earthquake occurred such as the one which take place in the city of </w:t>
      </w:r>
      <w:proofErr w:type="spellStart"/>
      <w:r w:rsidRPr="001928E6">
        <w:rPr>
          <w:rFonts w:asciiTheme="majorBidi" w:hAnsiTheme="majorBidi" w:cstheme="majorBidi"/>
          <w:sz w:val="20"/>
          <w:szCs w:val="20"/>
          <w:lang w:val="en-US"/>
        </w:rPr>
        <w:t>Boumerdes</w:t>
      </w:r>
      <w:proofErr w:type="spellEnd"/>
      <w:r w:rsidRPr="001928E6">
        <w:rPr>
          <w:rFonts w:asciiTheme="majorBidi" w:hAnsiTheme="majorBidi" w:cstheme="majorBidi"/>
          <w:sz w:val="20"/>
          <w:szCs w:val="20"/>
          <w:lang w:val="en-US"/>
        </w:rPr>
        <w:t xml:space="preserve"> (2003), very large losses affect several coastal areas. The generated direct economic losses would be high (in the order of several billion dollars). These figures support the need to take account of seismic risk in Algeria.</w:t>
      </w:r>
    </w:p>
    <w:p w:rsidR="00894221" w:rsidRPr="001928E6" w:rsidRDefault="00894221" w:rsidP="00894221">
      <w:pPr>
        <w:spacing w:line="360" w:lineRule="auto"/>
        <w:jc w:val="both"/>
        <w:rPr>
          <w:rFonts w:asciiTheme="majorBidi" w:hAnsiTheme="majorBidi" w:cstheme="majorBidi"/>
          <w:sz w:val="20"/>
          <w:szCs w:val="20"/>
          <w:lang w:val="en-US"/>
        </w:rPr>
      </w:pPr>
      <w:r w:rsidRPr="001928E6">
        <w:rPr>
          <w:rFonts w:asciiTheme="majorBidi" w:hAnsiTheme="majorBidi" w:cstheme="majorBidi"/>
          <w:sz w:val="20"/>
          <w:szCs w:val="20"/>
          <w:lang w:val="en-US"/>
        </w:rPr>
        <w:t>This work is part of the estimation of the damage levels following scenarios for seismic events which were performed initially on the basis of prior development of a central tool of our modeling, which is the capacity curve. The modeling of seismic risk, despite the imperfections that it includes, can serve as a reference for the management of other natural hazards, such as floods In view of the need for studies to quantify the damage and the seismic risk assessment in urban areas, the general objective of the present work is to evaluate the feasibility of using design spectra to estimate the risk, the potential for damage and seismic vulnerability in an urban city. For this it is necessary to build new damage probability matrices for performing the analysis of the likelihood of various injury states for any seismic scenario.</w:t>
      </w:r>
    </w:p>
    <w:p w:rsidR="00894221" w:rsidRPr="001928E6" w:rsidRDefault="00894221" w:rsidP="00894221">
      <w:pPr>
        <w:spacing w:line="360" w:lineRule="auto"/>
        <w:jc w:val="both"/>
        <w:rPr>
          <w:rFonts w:asciiTheme="majorBidi" w:hAnsiTheme="majorBidi" w:cstheme="majorBidi"/>
          <w:sz w:val="20"/>
          <w:szCs w:val="20"/>
          <w:lang w:val="en-US"/>
        </w:rPr>
      </w:pPr>
      <w:r w:rsidRPr="001928E6">
        <w:rPr>
          <w:rFonts w:asciiTheme="majorBidi" w:hAnsiTheme="majorBidi" w:cstheme="majorBidi"/>
          <w:sz w:val="20"/>
          <w:szCs w:val="20"/>
          <w:lang w:val="en-US"/>
        </w:rPr>
        <w:t>Capacity spectra and the fragility curves were developed in a simplified manner for each type of considered building. These fragility curves are used to characterize structural damage provided in an earthquake, probabilistically. Added to the performance of buildings when subjected to the action of a particular earthquake, these two methods lead to the development of probability matrices for each seismic zone which are a key outcome to predict seismic risk scenarios.</w:t>
      </w:r>
    </w:p>
    <w:sectPr w:rsidR="00894221" w:rsidRPr="001928E6" w:rsidSect="00BC4D1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FB5D2B"/>
    <w:multiLevelType w:val="multilevel"/>
    <w:tmpl w:val="040C0023"/>
    <w:lvl w:ilvl="0">
      <w:start w:val="1"/>
      <w:numFmt w:val="upperRoman"/>
      <w:pStyle w:val="Titre1"/>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pStyle w:val="Titre3"/>
      <w:lvlText w:val="(%3)"/>
      <w:lvlJc w:val="left"/>
      <w:pPr>
        <w:tabs>
          <w:tab w:val="num" w:pos="720"/>
        </w:tabs>
        <w:ind w:left="720" w:hanging="432"/>
      </w:pPr>
    </w:lvl>
    <w:lvl w:ilvl="3">
      <w:start w:val="1"/>
      <w:numFmt w:val="lowerRoman"/>
      <w:pStyle w:val="Titre4"/>
      <w:lvlText w:val="(%4)"/>
      <w:lvlJc w:val="right"/>
      <w:pPr>
        <w:tabs>
          <w:tab w:val="num" w:pos="864"/>
        </w:tabs>
        <w:ind w:left="864" w:hanging="144"/>
      </w:pPr>
    </w:lvl>
    <w:lvl w:ilvl="4">
      <w:start w:val="1"/>
      <w:numFmt w:val="decimal"/>
      <w:pStyle w:val="Titre5"/>
      <w:lvlText w:val="%5)"/>
      <w:lvlJc w:val="left"/>
      <w:pPr>
        <w:tabs>
          <w:tab w:val="num" w:pos="1008"/>
        </w:tabs>
        <w:ind w:left="1008" w:hanging="432"/>
      </w:pPr>
    </w:lvl>
    <w:lvl w:ilvl="5">
      <w:start w:val="1"/>
      <w:numFmt w:val="lowerLetter"/>
      <w:pStyle w:val="Titre6"/>
      <w:lvlText w:val="%6)"/>
      <w:lvlJc w:val="left"/>
      <w:pPr>
        <w:tabs>
          <w:tab w:val="num" w:pos="3432"/>
        </w:tabs>
        <w:ind w:left="343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characterSpacingControl w:val="doNotCompress"/>
  <w:compat/>
  <w:rsids>
    <w:rsidRoot w:val="00894221"/>
    <w:rsid w:val="00000846"/>
    <w:rsid w:val="00000C03"/>
    <w:rsid w:val="00000F68"/>
    <w:rsid w:val="0000107D"/>
    <w:rsid w:val="00001C9A"/>
    <w:rsid w:val="000020F9"/>
    <w:rsid w:val="000039CC"/>
    <w:rsid w:val="00003BE2"/>
    <w:rsid w:val="00004231"/>
    <w:rsid w:val="000047A4"/>
    <w:rsid w:val="0000489D"/>
    <w:rsid w:val="00004E10"/>
    <w:rsid w:val="000058A5"/>
    <w:rsid w:val="00005E2F"/>
    <w:rsid w:val="00006869"/>
    <w:rsid w:val="00006D40"/>
    <w:rsid w:val="00007064"/>
    <w:rsid w:val="0000770D"/>
    <w:rsid w:val="00010663"/>
    <w:rsid w:val="00010A33"/>
    <w:rsid w:val="00012002"/>
    <w:rsid w:val="000124FF"/>
    <w:rsid w:val="0001274E"/>
    <w:rsid w:val="00012FE2"/>
    <w:rsid w:val="00013620"/>
    <w:rsid w:val="00014700"/>
    <w:rsid w:val="00014ACB"/>
    <w:rsid w:val="0001525D"/>
    <w:rsid w:val="0001681A"/>
    <w:rsid w:val="00017319"/>
    <w:rsid w:val="00017D3E"/>
    <w:rsid w:val="000211AA"/>
    <w:rsid w:val="00021473"/>
    <w:rsid w:val="00021C7F"/>
    <w:rsid w:val="00022A86"/>
    <w:rsid w:val="00022BD5"/>
    <w:rsid w:val="000230D2"/>
    <w:rsid w:val="000235A5"/>
    <w:rsid w:val="00023894"/>
    <w:rsid w:val="00024E86"/>
    <w:rsid w:val="00027752"/>
    <w:rsid w:val="00030B62"/>
    <w:rsid w:val="00031B41"/>
    <w:rsid w:val="00032246"/>
    <w:rsid w:val="0003356B"/>
    <w:rsid w:val="00033B2D"/>
    <w:rsid w:val="00033CA1"/>
    <w:rsid w:val="0003473D"/>
    <w:rsid w:val="00034CD6"/>
    <w:rsid w:val="000350A7"/>
    <w:rsid w:val="000350A9"/>
    <w:rsid w:val="00035138"/>
    <w:rsid w:val="0003567F"/>
    <w:rsid w:val="00036096"/>
    <w:rsid w:val="00036C5A"/>
    <w:rsid w:val="00036E2B"/>
    <w:rsid w:val="0004007D"/>
    <w:rsid w:val="00040E1B"/>
    <w:rsid w:val="00041171"/>
    <w:rsid w:val="000428C3"/>
    <w:rsid w:val="00042DC9"/>
    <w:rsid w:val="000443B5"/>
    <w:rsid w:val="00044A14"/>
    <w:rsid w:val="00044A45"/>
    <w:rsid w:val="00044D9C"/>
    <w:rsid w:val="00047DAE"/>
    <w:rsid w:val="00050B90"/>
    <w:rsid w:val="00050CBC"/>
    <w:rsid w:val="000517EC"/>
    <w:rsid w:val="000519EF"/>
    <w:rsid w:val="00051EF5"/>
    <w:rsid w:val="000528A3"/>
    <w:rsid w:val="00052C7A"/>
    <w:rsid w:val="000533E9"/>
    <w:rsid w:val="0005406C"/>
    <w:rsid w:val="000542BB"/>
    <w:rsid w:val="000544F5"/>
    <w:rsid w:val="000557D2"/>
    <w:rsid w:val="00055CAA"/>
    <w:rsid w:val="0005611B"/>
    <w:rsid w:val="00056A99"/>
    <w:rsid w:val="000574E8"/>
    <w:rsid w:val="000575AD"/>
    <w:rsid w:val="00057B5B"/>
    <w:rsid w:val="00057ED0"/>
    <w:rsid w:val="00060952"/>
    <w:rsid w:val="000609FA"/>
    <w:rsid w:val="000619D2"/>
    <w:rsid w:val="00061ED2"/>
    <w:rsid w:val="00062202"/>
    <w:rsid w:val="00062870"/>
    <w:rsid w:val="00062A6E"/>
    <w:rsid w:val="00062A90"/>
    <w:rsid w:val="00062B84"/>
    <w:rsid w:val="00063EC5"/>
    <w:rsid w:val="000640F1"/>
    <w:rsid w:val="00064173"/>
    <w:rsid w:val="000646DB"/>
    <w:rsid w:val="000648E6"/>
    <w:rsid w:val="00064E3F"/>
    <w:rsid w:val="00065995"/>
    <w:rsid w:val="00065C2B"/>
    <w:rsid w:val="000674DE"/>
    <w:rsid w:val="000708ED"/>
    <w:rsid w:val="00072790"/>
    <w:rsid w:val="0007308F"/>
    <w:rsid w:val="00073761"/>
    <w:rsid w:val="00073BC5"/>
    <w:rsid w:val="0007424F"/>
    <w:rsid w:val="00074812"/>
    <w:rsid w:val="00074BD9"/>
    <w:rsid w:val="000765F1"/>
    <w:rsid w:val="00076D61"/>
    <w:rsid w:val="00076F5A"/>
    <w:rsid w:val="00077CDC"/>
    <w:rsid w:val="00077EA9"/>
    <w:rsid w:val="000802A6"/>
    <w:rsid w:val="00080853"/>
    <w:rsid w:val="00080BD1"/>
    <w:rsid w:val="00082D81"/>
    <w:rsid w:val="00082F44"/>
    <w:rsid w:val="00084046"/>
    <w:rsid w:val="0008512D"/>
    <w:rsid w:val="00085D80"/>
    <w:rsid w:val="00085E03"/>
    <w:rsid w:val="00086AD6"/>
    <w:rsid w:val="00086E34"/>
    <w:rsid w:val="00087146"/>
    <w:rsid w:val="00087D26"/>
    <w:rsid w:val="0009129B"/>
    <w:rsid w:val="00091AA6"/>
    <w:rsid w:val="0009247C"/>
    <w:rsid w:val="0009339E"/>
    <w:rsid w:val="0009377C"/>
    <w:rsid w:val="00093CF7"/>
    <w:rsid w:val="0009430C"/>
    <w:rsid w:val="0009449D"/>
    <w:rsid w:val="0009484A"/>
    <w:rsid w:val="00094871"/>
    <w:rsid w:val="000962A8"/>
    <w:rsid w:val="00097016"/>
    <w:rsid w:val="000971F8"/>
    <w:rsid w:val="00097613"/>
    <w:rsid w:val="00097E10"/>
    <w:rsid w:val="000A02F9"/>
    <w:rsid w:val="000A198C"/>
    <w:rsid w:val="000A2D20"/>
    <w:rsid w:val="000A2DDA"/>
    <w:rsid w:val="000A3634"/>
    <w:rsid w:val="000A3C3E"/>
    <w:rsid w:val="000A50C1"/>
    <w:rsid w:val="000A535C"/>
    <w:rsid w:val="000A6048"/>
    <w:rsid w:val="000A639C"/>
    <w:rsid w:val="000A6560"/>
    <w:rsid w:val="000A65CF"/>
    <w:rsid w:val="000A6728"/>
    <w:rsid w:val="000A6F70"/>
    <w:rsid w:val="000A7CB6"/>
    <w:rsid w:val="000B02BB"/>
    <w:rsid w:val="000B048C"/>
    <w:rsid w:val="000B082E"/>
    <w:rsid w:val="000B0B8F"/>
    <w:rsid w:val="000B10B0"/>
    <w:rsid w:val="000B1498"/>
    <w:rsid w:val="000B2478"/>
    <w:rsid w:val="000B284D"/>
    <w:rsid w:val="000B3612"/>
    <w:rsid w:val="000B3F49"/>
    <w:rsid w:val="000B4575"/>
    <w:rsid w:val="000B4660"/>
    <w:rsid w:val="000B6105"/>
    <w:rsid w:val="000B7C46"/>
    <w:rsid w:val="000B7D00"/>
    <w:rsid w:val="000C101B"/>
    <w:rsid w:val="000C2845"/>
    <w:rsid w:val="000C351D"/>
    <w:rsid w:val="000C3C1A"/>
    <w:rsid w:val="000C4A8A"/>
    <w:rsid w:val="000C4F08"/>
    <w:rsid w:val="000C5DE5"/>
    <w:rsid w:val="000C5F87"/>
    <w:rsid w:val="000C6A76"/>
    <w:rsid w:val="000C6BC5"/>
    <w:rsid w:val="000C7069"/>
    <w:rsid w:val="000C7B05"/>
    <w:rsid w:val="000D1315"/>
    <w:rsid w:val="000D1851"/>
    <w:rsid w:val="000D385D"/>
    <w:rsid w:val="000D389B"/>
    <w:rsid w:val="000D4388"/>
    <w:rsid w:val="000D5576"/>
    <w:rsid w:val="000D61C5"/>
    <w:rsid w:val="000D6A16"/>
    <w:rsid w:val="000D6B79"/>
    <w:rsid w:val="000D7B87"/>
    <w:rsid w:val="000D7D04"/>
    <w:rsid w:val="000E1082"/>
    <w:rsid w:val="000E1E16"/>
    <w:rsid w:val="000E260B"/>
    <w:rsid w:val="000E2DA8"/>
    <w:rsid w:val="000E30BA"/>
    <w:rsid w:val="000E40CA"/>
    <w:rsid w:val="000E44CC"/>
    <w:rsid w:val="000E47C3"/>
    <w:rsid w:val="000E4A23"/>
    <w:rsid w:val="000E7829"/>
    <w:rsid w:val="000E782D"/>
    <w:rsid w:val="000E7AA6"/>
    <w:rsid w:val="000F035F"/>
    <w:rsid w:val="000F080A"/>
    <w:rsid w:val="000F0898"/>
    <w:rsid w:val="000F0BB9"/>
    <w:rsid w:val="000F1B10"/>
    <w:rsid w:val="000F215C"/>
    <w:rsid w:val="000F2F46"/>
    <w:rsid w:val="000F3AFF"/>
    <w:rsid w:val="000F403A"/>
    <w:rsid w:val="000F42DB"/>
    <w:rsid w:val="000F57CE"/>
    <w:rsid w:val="000F5D3F"/>
    <w:rsid w:val="000F5D91"/>
    <w:rsid w:val="000F6297"/>
    <w:rsid w:val="000F668D"/>
    <w:rsid w:val="000F6D18"/>
    <w:rsid w:val="000F6D65"/>
    <w:rsid w:val="000F7268"/>
    <w:rsid w:val="000F7F78"/>
    <w:rsid w:val="00100145"/>
    <w:rsid w:val="001003C3"/>
    <w:rsid w:val="0010047D"/>
    <w:rsid w:val="001008F6"/>
    <w:rsid w:val="00100C9D"/>
    <w:rsid w:val="001013B2"/>
    <w:rsid w:val="00102A40"/>
    <w:rsid w:val="0010302C"/>
    <w:rsid w:val="001033BC"/>
    <w:rsid w:val="001036B9"/>
    <w:rsid w:val="00103999"/>
    <w:rsid w:val="00103ECB"/>
    <w:rsid w:val="0010434C"/>
    <w:rsid w:val="001049C5"/>
    <w:rsid w:val="00105209"/>
    <w:rsid w:val="00105B8F"/>
    <w:rsid w:val="001066F8"/>
    <w:rsid w:val="00107532"/>
    <w:rsid w:val="00107B94"/>
    <w:rsid w:val="001101FA"/>
    <w:rsid w:val="001102B2"/>
    <w:rsid w:val="001109EC"/>
    <w:rsid w:val="00110E01"/>
    <w:rsid w:val="0011105E"/>
    <w:rsid w:val="00111F3E"/>
    <w:rsid w:val="00112D9B"/>
    <w:rsid w:val="00112E92"/>
    <w:rsid w:val="00112FF5"/>
    <w:rsid w:val="0011307A"/>
    <w:rsid w:val="00113232"/>
    <w:rsid w:val="00113672"/>
    <w:rsid w:val="00113E46"/>
    <w:rsid w:val="00115362"/>
    <w:rsid w:val="00116492"/>
    <w:rsid w:val="00116982"/>
    <w:rsid w:val="00116F53"/>
    <w:rsid w:val="001206B2"/>
    <w:rsid w:val="001213DE"/>
    <w:rsid w:val="00121DF8"/>
    <w:rsid w:val="00122FBA"/>
    <w:rsid w:val="00123DBE"/>
    <w:rsid w:val="00123EAE"/>
    <w:rsid w:val="001245C0"/>
    <w:rsid w:val="00124704"/>
    <w:rsid w:val="00124847"/>
    <w:rsid w:val="00124985"/>
    <w:rsid w:val="00124AE2"/>
    <w:rsid w:val="00124D20"/>
    <w:rsid w:val="0012516D"/>
    <w:rsid w:val="00125D7F"/>
    <w:rsid w:val="00126CD2"/>
    <w:rsid w:val="00127C68"/>
    <w:rsid w:val="001306D8"/>
    <w:rsid w:val="00130DC0"/>
    <w:rsid w:val="00131670"/>
    <w:rsid w:val="0013175E"/>
    <w:rsid w:val="00132413"/>
    <w:rsid w:val="0013345E"/>
    <w:rsid w:val="0013383A"/>
    <w:rsid w:val="001343B7"/>
    <w:rsid w:val="0013524C"/>
    <w:rsid w:val="00135987"/>
    <w:rsid w:val="00135CE0"/>
    <w:rsid w:val="00136ECF"/>
    <w:rsid w:val="00136F9F"/>
    <w:rsid w:val="00137868"/>
    <w:rsid w:val="001405E5"/>
    <w:rsid w:val="00140A02"/>
    <w:rsid w:val="0014149E"/>
    <w:rsid w:val="00143C29"/>
    <w:rsid w:val="00143DE2"/>
    <w:rsid w:val="00143E00"/>
    <w:rsid w:val="00144349"/>
    <w:rsid w:val="00144BDA"/>
    <w:rsid w:val="00146376"/>
    <w:rsid w:val="0014681B"/>
    <w:rsid w:val="00146A82"/>
    <w:rsid w:val="00147CB0"/>
    <w:rsid w:val="001508BA"/>
    <w:rsid w:val="00150A2A"/>
    <w:rsid w:val="001515AF"/>
    <w:rsid w:val="0015292F"/>
    <w:rsid w:val="00152D16"/>
    <w:rsid w:val="0015438E"/>
    <w:rsid w:val="00155954"/>
    <w:rsid w:val="00155B18"/>
    <w:rsid w:val="001569AE"/>
    <w:rsid w:val="00157180"/>
    <w:rsid w:val="00157898"/>
    <w:rsid w:val="001623B6"/>
    <w:rsid w:val="001625EC"/>
    <w:rsid w:val="001626C7"/>
    <w:rsid w:val="00162E20"/>
    <w:rsid w:val="001633AA"/>
    <w:rsid w:val="00163D01"/>
    <w:rsid w:val="00163DAF"/>
    <w:rsid w:val="001643E8"/>
    <w:rsid w:val="00164400"/>
    <w:rsid w:val="001654CD"/>
    <w:rsid w:val="001654E5"/>
    <w:rsid w:val="0016562A"/>
    <w:rsid w:val="001659EC"/>
    <w:rsid w:val="00165A65"/>
    <w:rsid w:val="0016670D"/>
    <w:rsid w:val="00167492"/>
    <w:rsid w:val="0016790A"/>
    <w:rsid w:val="00167934"/>
    <w:rsid w:val="001702DC"/>
    <w:rsid w:val="001704F0"/>
    <w:rsid w:val="00170BB3"/>
    <w:rsid w:val="0017287A"/>
    <w:rsid w:val="001728B6"/>
    <w:rsid w:val="001732C3"/>
    <w:rsid w:val="00173870"/>
    <w:rsid w:val="00173C5A"/>
    <w:rsid w:val="00174574"/>
    <w:rsid w:val="00174AD8"/>
    <w:rsid w:val="001754CC"/>
    <w:rsid w:val="00176120"/>
    <w:rsid w:val="00176AB9"/>
    <w:rsid w:val="001772A2"/>
    <w:rsid w:val="0017737F"/>
    <w:rsid w:val="00181A5B"/>
    <w:rsid w:val="0018226B"/>
    <w:rsid w:val="001827EC"/>
    <w:rsid w:val="00183928"/>
    <w:rsid w:val="00183D02"/>
    <w:rsid w:val="00184476"/>
    <w:rsid w:val="001854B9"/>
    <w:rsid w:val="00185962"/>
    <w:rsid w:val="00186391"/>
    <w:rsid w:val="00186890"/>
    <w:rsid w:val="001870C4"/>
    <w:rsid w:val="001879CE"/>
    <w:rsid w:val="00187BFE"/>
    <w:rsid w:val="0019013B"/>
    <w:rsid w:val="00190E05"/>
    <w:rsid w:val="00191A5E"/>
    <w:rsid w:val="00192EF4"/>
    <w:rsid w:val="00193BE7"/>
    <w:rsid w:val="00193C8A"/>
    <w:rsid w:val="00194811"/>
    <w:rsid w:val="00195CB6"/>
    <w:rsid w:val="001960CC"/>
    <w:rsid w:val="001961B4"/>
    <w:rsid w:val="00196231"/>
    <w:rsid w:val="00196F1C"/>
    <w:rsid w:val="00197BDE"/>
    <w:rsid w:val="00197FD7"/>
    <w:rsid w:val="001A0155"/>
    <w:rsid w:val="001A144D"/>
    <w:rsid w:val="001A15C4"/>
    <w:rsid w:val="001A1A49"/>
    <w:rsid w:val="001A2B8A"/>
    <w:rsid w:val="001A38D3"/>
    <w:rsid w:val="001A4F16"/>
    <w:rsid w:val="001A5641"/>
    <w:rsid w:val="001A578D"/>
    <w:rsid w:val="001A5F7F"/>
    <w:rsid w:val="001A6631"/>
    <w:rsid w:val="001A6DE5"/>
    <w:rsid w:val="001A6FC4"/>
    <w:rsid w:val="001B1522"/>
    <w:rsid w:val="001B1956"/>
    <w:rsid w:val="001B1CFE"/>
    <w:rsid w:val="001B2B30"/>
    <w:rsid w:val="001B2E31"/>
    <w:rsid w:val="001B32F6"/>
    <w:rsid w:val="001B416F"/>
    <w:rsid w:val="001B44B8"/>
    <w:rsid w:val="001B4A6A"/>
    <w:rsid w:val="001B4ECB"/>
    <w:rsid w:val="001B50C7"/>
    <w:rsid w:val="001B5EF0"/>
    <w:rsid w:val="001B6B48"/>
    <w:rsid w:val="001B6D9F"/>
    <w:rsid w:val="001B7C15"/>
    <w:rsid w:val="001C031C"/>
    <w:rsid w:val="001C0E85"/>
    <w:rsid w:val="001C16F7"/>
    <w:rsid w:val="001C291D"/>
    <w:rsid w:val="001C35D4"/>
    <w:rsid w:val="001C3BF7"/>
    <w:rsid w:val="001C5276"/>
    <w:rsid w:val="001C566E"/>
    <w:rsid w:val="001C56F9"/>
    <w:rsid w:val="001C775D"/>
    <w:rsid w:val="001D0B9D"/>
    <w:rsid w:val="001D148E"/>
    <w:rsid w:val="001D1578"/>
    <w:rsid w:val="001D15C0"/>
    <w:rsid w:val="001D3763"/>
    <w:rsid w:val="001D4AFF"/>
    <w:rsid w:val="001D62F5"/>
    <w:rsid w:val="001D6E40"/>
    <w:rsid w:val="001D6FA2"/>
    <w:rsid w:val="001D7285"/>
    <w:rsid w:val="001D75E4"/>
    <w:rsid w:val="001D7606"/>
    <w:rsid w:val="001D7BF6"/>
    <w:rsid w:val="001D7E8C"/>
    <w:rsid w:val="001E0050"/>
    <w:rsid w:val="001E097B"/>
    <w:rsid w:val="001E0F52"/>
    <w:rsid w:val="001E145E"/>
    <w:rsid w:val="001E26D9"/>
    <w:rsid w:val="001E30DA"/>
    <w:rsid w:val="001E31B3"/>
    <w:rsid w:val="001E3CBD"/>
    <w:rsid w:val="001E40D8"/>
    <w:rsid w:val="001E434A"/>
    <w:rsid w:val="001E47BA"/>
    <w:rsid w:val="001E50D4"/>
    <w:rsid w:val="001E5403"/>
    <w:rsid w:val="001E54B8"/>
    <w:rsid w:val="001E5998"/>
    <w:rsid w:val="001E5F8A"/>
    <w:rsid w:val="001E6837"/>
    <w:rsid w:val="001E70DA"/>
    <w:rsid w:val="001E7366"/>
    <w:rsid w:val="001E764E"/>
    <w:rsid w:val="001E7DCD"/>
    <w:rsid w:val="001F075E"/>
    <w:rsid w:val="001F0CDA"/>
    <w:rsid w:val="001F11D1"/>
    <w:rsid w:val="001F1C5C"/>
    <w:rsid w:val="001F1E52"/>
    <w:rsid w:val="001F2258"/>
    <w:rsid w:val="001F29B0"/>
    <w:rsid w:val="001F2DB7"/>
    <w:rsid w:val="001F421F"/>
    <w:rsid w:val="001F442F"/>
    <w:rsid w:val="001F4DCE"/>
    <w:rsid w:val="001F5AAF"/>
    <w:rsid w:val="001F6FA4"/>
    <w:rsid w:val="001F7D1C"/>
    <w:rsid w:val="001F7F0D"/>
    <w:rsid w:val="00201193"/>
    <w:rsid w:val="00201871"/>
    <w:rsid w:val="002019B5"/>
    <w:rsid w:val="00201AD0"/>
    <w:rsid w:val="0020306B"/>
    <w:rsid w:val="0020362D"/>
    <w:rsid w:val="00203BAE"/>
    <w:rsid w:val="0020479F"/>
    <w:rsid w:val="002048F0"/>
    <w:rsid w:val="0020571E"/>
    <w:rsid w:val="002057F5"/>
    <w:rsid w:val="00205E0B"/>
    <w:rsid w:val="00205EE5"/>
    <w:rsid w:val="002062DA"/>
    <w:rsid w:val="00206768"/>
    <w:rsid w:val="002068C4"/>
    <w:rsid w:val="00206C75"/>
    <w:rsid w:val="00206F5C"/>
    <w:rsid w:val="0020705C"/>
    <w:rsid w:val="0020763B"/>
    <w:rsid w:val="002107CD"/>
    <w:rsid w:val="002115E0"/>
    <w:rsid w:val="00212689"/>
    <w:rsid w:val="00212D05"/>
    <w:rsid w:val="00213FD8"/>
    <w:rsid w:val="0021502A"/>
    <w:rsid w:val="00215973"/>
    <w:rsid w:val="00215989"/>
    <w:rsid w:val="00215A35"/>
    <w:rsid w:val="002168E7"/>
    <w:rsid w:val="0021740E"/>
    <w:rsid w:val="002179A5"/>
    <w:rsid w:val="00217E58"/>
    <w:rsid w:val="0022039A"/>
    <w:rsid w:val="0022067E"/>
    <w:rsid w:val="00221B89"/>
    <w:rsid w:val="00221EC7"/>
    <w:rsid w:val="002220BF"/>
    <w:rsid w:val="0022225C"/>
    <w:rsid w:val="00223EF3"/>
    <w:rsid w:val="002246F7"/>
    <w:rsid w:val="00224F06"/>
    <w:rsid w:val="00226328"/>
    <w:rsid w:val="00226AED"/>
    <w:rsid w:val="00227ABA"/>
    <w:rsid w:val="00230203"/>
    <w:rsid w:val="00230797"/>
    <w:rsid w:val="00230FFE"/>
    <w:rsid w:val="00231601"/>
    <w:rsid w:val="0023222D"/>
    <w:rsid w:val="002329CE"/>
    <w:rsid w:val="00232D39"/>
    <w:rsid w:val="002347C2"/>
    <w:rsid w:val="00234935"/>
    <w:rsid w:val="00240238"/>
    <w:rsid w:val="002402A3"/>
    <w:rsid w:val="00241D93"/>
    <w:rsid w:val="00242D75"/>
    <w:rsid w:val="002446BA"/>
    <w:rsid w:val="002446E4"/>
    <w:rsid w:val="00244AE7"/>
    <w:rsid w:val="00244DC3"/>
    <w:rsid w:val="00244E2A"/>
    <w:rsid w:val="002454D1"/>
    <w:rsid w:val="00245C12"/>
    <w:rsid w:val="0024683D"/>
    <w:rsid w:val="00246905"/>
    <w:rsid w:val="00246CE6"/>
    <w:rsid w:val="002470BE"/>
    <w:rsid w:val="00247496"/>
    <w:rsid w:val="00247ABC"/>
    <w:rsid w:val="00252803"/>
    <w:rsid w:val="00252B0E"/>
    <w:rsid w:val="002532A2"/>
    <w:rsid w:val="0025416E"/>
    <w:rsid w:val="00255037"/>
    <w:rsid w:val="002552B3"/>
    <w:rsid w:val="002557D4"/>
    <w:rsid w:val="00256A32"/>
    <w:rsid w:val="00256F5F"/>
    <w:rsid w:val="00257787"/>
    <w:rsid w:val="00257B10"/>
    <w:rsid w:val="002609AC"/>
    <w:rsid w:val="0026114B"/>
    <w:rsid w:val="00261AD5"/>
    <w:rsid w:val="00262EB6"/>
    <w:rsid w:val="0026319F"/>
    <w:rsid w:val="00263CF0"/>
    <w:rsid w:val="00264DDA"/>
    <w:rsid w:val="00264E3B"/>
    <w:rsid w:val="0026528C"/>
    <w:rsid w:val="00265B3E"/>
    <w:rsid w:val="00265D45"/>
    <w:rsid w:val="0026672C"/>
    <w:rsid w:val="002671CE"/>
    <w:rsid w:val="002672AE"/>
    <w:rsid w:val="00267DF9"/>
    <w:rsid w:val="00270DB9"/>
    <w:rsid w:val="002711D2"/>
    <w:rsid w:val="00271318"/>
    <w:rsid w:val="00272F47"/>
    <w:rsid w:val="00273CC2"/>
    <w:rsid w:val="00274EF5"/>
    <w:rsid w:val="00275CC0"/>
    <w:rsid w:val="00275DBF"/>
    <w:rsid w:val="00276172"/>
    <w:rsid w:val="00276F46"/>
    <w:rsid w:val="00277717"/>
    <w:rsid w:val="00277761"/>
    <w:rsid w:val="00277974"/>
    <w:rsid w:val="00280334"/>
    <w:rsid w:val="0028073C"/>
    <w:rsid w:val="00280908"/>
    <w:rsid w:val="002809BF"/>
    <w:rsid w:val="0028151B"/>
    <w:rsid w:val="002815A1"/>
    <w:rsid w:val="0028193C"/>
    <w:rsid w:val="00282D4D"/>
    <w:rsid w:val="0028355D"/>
    <w:rsid w:val="00283A04"/>
    <w:rsid w:val="00283A25"/>
    <w:rsid w:val="00283E4D"/>
    <w:rsid w:val="00285123"/>
    <w:rsid w:val="00285167"/>
    <w:rsid w:val="00286671"/>
    <w:rsid w:val="00286B91"/>
    <w:rsid w:val="0028703A"/>
    <w:rsid w:val="002877EC"/>
    <w:rsid w:val="00287F43"/>
    <w:rsid w:val="002901BE"/>
    <w:rsid w:val="0029078A"/>
    <w:rsid w:val="00290F4D"/>
    <w:rsid w:val="00292CDE"/>
    <w:rsid w:val="00293334"/>
    <w:rsid w:val="00293805"/>
    <w:rsid w:val="0029404C"/>
    <w:rsid w:val="00294800"/>
    <w:rsid w:val="00294DE8"/>
    <w:rsid w:val="00294DF7"/>
    <w:rsid w:val="00294E8D"/>
    <w:rsid w:val="0029545B"/>
    <w:rsid w:val="0029660A"/>
    <w:rsid w:val="00296FA5"/>
    <w:rsid w:val="00297587"/>
    <w:rsid w:val="002975DC"/>
    <w:rsid w:val="002A0E70"/>
    <w:rsid w:val="002A11FB"/>
    <w:rsid w:val="002A1D3C"/>
    <w:rsid w:val="002A2192"/>
    <w:rsid w:val="002A2528"/>
    <w:rsid w:val="002A41E3"/>
    <w:rsid w:val="002A51CF"/>
    <w:rsid w:val="002A72C1"/>
    <w:rsid w:val="002A7A08"/>
    <w:rsid w:val="002B0764"/>
    <w:rsid w:val="002B10FB"/>
    <w:rsid w:val="002B140F"/>
    <w:rsid w:val="002B19FB"/>
    <w:rsid w:val="002B1A96"/>
    <w:rsid w:val="002B204C"/>
    <w:rsid w:val="002B2EAA"/>
    <w:rsid w:val="002B2F62"/>
    <w:rsid w:val="002B33B4"/>
    <w:rsid w:val="002B3B04"/>
    <w:rsid w:val="002B442B"/>
    <w:rsid w:val="002B52E7"/>
    <w:rsid w:val="002B60F1"/>
    <w:rsid w:val="002B6113"/>
    <w:rsid w:val="002B6415"/>
    <w:rsid w:val="002B7D5C"/>
    <w:rsid w:val="002B7FEE"/>
    <w:rsid w:val="002C0103"/>
    <w:rsid w:val="002C10A0"/>
    <w:rsid w:val="002C1390"/>
    <w:rsid w:val="002C17D7"/>
    <w:rsid w:val="002C19C8"/>
    <w:rsid w:val="002C2580"/>
    <w:rsid w:val="002C2BBF"/>
    <w:rsid w:val="002C38B1"/>
    <w:rsid w:val="002C3D7B"/>
    <w:rsid w:val="002C572D"/>
    <w:rsid w:val="002C5D27"/>
    <w:rsid w:val="002C5DA7"/>
    <w:rsid w:val="002C66EA"/>
    <w:rsid w:val="002C6D96"/>
    <w:rsid w:val="002D004E"/>
    <w:rsid w:val="002D07A4"/>
    <w:rsid w:val="002D0EA3"/>
    <w:rsid w:val="002D131D"/>
    <w:rsid w:val="002D1F51"/>
    <w:rsid w:val="002D32E4"/>
    <w:rsid w:val="002D3B45"/>
    <w:rsid w:val="002D402A"/>
    <w:rsid w:val="002D6D20"/>
    <w:rsid w:val="002D77F1"/>
    <w:rsid w:val="002E16B2"/>
    <w:rsid w:val="002E1E9D"/>
    <w:rsid w:val="002E1F0F"/>
    <w:rsid w:val="002E2AAF"/>
    <w:rsid w:val="002E2FDF"/>
    <w:rsid w:val="002E455E"/>
    <w:rsid w:val="002E527B"/>
    <w:rsid w:val="002E5845"/>
    <w:rsid w:val="002E63CD"/>
    <w:rsid w:val="002E649D"/>
    <w:rsid w:val="002E6BE1"/>
    <w:rsid w:val="002E705D"/>
    <w:rsid w:val="002F026F"/>
    <w:rsid w:val="002F0713"/>
    <w:rsid w:val="002F198F"/>
    <w:rsid w:val="002F19BA"/>
    <w:rsid w:val="002F2125"/>
    <w:rsid w:val="002F2358"/>
    <w:rsid w:val="002F3F8D"/>
    <w:rsid w:val="002F565D"/>
    <w:rsid w:val="002F590E"/>
    <w:rsid w:val="002F5E07"/>
    <w:rsid w:val="00300D21"/>
    <w:rsid w:val="00301A11"/>
    <w:rsid w:val="00302941"/>
    <w:rsid w:val="00303AFB"/>
    <w:rsid w:val="00303EDE"/>
    <w:rsid w:val="00303F90"/>
    <w:rsid w:val="00304C22"/>
    <w:rsid w:val="00305237"/>
    <w:rsid w:val="003052FE"/>
    <w:rsid w:val="0030586B"/>
    <w:rsid w:val="00306B5E"/>
    <w:rsid w:val="00306EE1"/>
    <w:rsid w:val="00307045"/>
    <w:rsid w:val="00310380"/>
    <w:rsid w:val="003111AE"/>
    <w:rsid w:val="00311519"/>
    <w:rsid w:val="003117F0"/>
    <w:rsid w:val="00311A5E"/>
    <w:rsid w:val="00311C18"/>
    <w:rsid w:val="00311EE1"/>
    <w:rsid w:val="00312480"/>
    <w:rsid w:val="0031276E"/>
    <w:rsid w:val="003137E5"/>
    <w:rsid w:val="00313F78"/>
    <w:rsid w:val="00313FF2"/>
    <w:rsid w:val="00314CCD"/>
    <w:rsid w:val="0031504C"/>
    <w:rsid w:val="003161B4"/>
    <w:rsid w:val="00316971"/>
    <w:rsid w:val="00316AA7"/>
    <w:rsid w:val="00316E21"/>
    <w:rsid w:val="00316E48"/>
    <w:rsid w:val="00317085"/>
    <w:rsid w:val="00317BB4"/>
    <w:rsid w:val="00320A3C"/>
    <w:rsid w:val="00320D05"/>
    <w:rsid w:val="00320DE8"/>
    <w:rsid w:val="003210D5"/>
    <w:rsid w:val="003211FC"/>
    <w:rsid w:val="00321632"/>
    <w:rsid w:val="003222DA"/>
    <w:rsid w:val="00322304"/>
    <w:rsid w:val="003227AA"/>
    <w:rsid w:val="00322A7C"/>
    <w:rsid w:val="00324338"/>
    <w:rsid w:val="00324DCC"/>
    <w:rsid w:val="00325DB1"/>
    <w:rsid w:val="0032680E"/>
    <w:rsid w:val="00326823"/>
    <w:rsid w:val="003268DC"/>
    <w:rsid w:val="003269A0"/>
    <w:rsid w:val="00326BB4"/>
    <w:rsid w:val="0032709B"/>
    <w:rsid w:val="0032774B"/>
    <w:rsid w:val="00327AD6"/>
    <w:rsid w:val="00327F21"/>
    <w:rsid w:val="00330478"/>
    <w:rsid w:val="003306A9"/>
    <w:rsid w:val="00330921"/>
    <w:rsid w:val="00330994"/>
    <w:rsid w:val="00330DD4"/>
    <w:rsid w:val="003315BB"/>
    <w:rsid w:val="003319FE"/>
    <w:rsid w:val="003337D7"/>
    <w:rsid w:val="00333C7B"/>
    <w:rsid w:val="00334B7A"/>
    <w:rsid w:val="00334CE5"/>
    <w:rsid w:val="003360F3"/>
    <w:rsid w:val="00336BCF"/>
    <w:rsid w:val="003373FB"/>
    <w:rsid w:val="003415A4"/>
    <w:rsid w:val="00341CA9"/>
    <w:rsid w:val="00341F9D"/>
    <w:rsid w:val="00343A6B"/>
    <w:rsid w:val="00344174"/>
    <w:rsid w:val="003450D9"/>
    <w:rsid w:val="00345164"/>
    <w:rsid w:val="003452C6"/>
    <w:rsid w:val="00345F9E"/>
    <w:rsid w:val="00346577"/>
    <w:rsid w:val="00346747"/>
    <w:rsid w:val="003467B8"/>
    <w:rsid w:val="0034682F"/>
    <w:rsid w:val="00347DE4"/>
    <w:rsid w:val="00347E47"/>
    <w:rsid w:val="00350763"/>
    <w:rsid w:val="00350774"/>
    <w:rsid w:val="003507B3"/>
    <w:rsid w:val="00350DFE"/>
    <w:rsid w:val="0035107C"/>
    <w:rsid w:val="00351849"/>
    <w:rsid w:val="003518A9"/>
    <w:rsid w:val="003519E7"/>
    <w:rsid w:val="003521FC"/>
    <w:rsid w:val="00352B80"/>
    <w:rsid w:val="00352C75"/>
    <w:rsid w:val="00352E97"/>
    <w:rsid w:val="00353684"/>
    <w:rsid w:val="00354BF1"/>
    <w:rsid w:val="0035528F"/>
    <w:rsid w:val="003553D9"/>
    <w:rsid w:val="003555E7"/>
    <w:rsid w:val="003566DB"/>
    <w:rsid w:val="0035753C"/>
    <w:rsid w:val="0036003F"/>
    <w:rsid w:val="0036004D"/>
    <w:rsid w:val="003604E6"/>
    <w:rsid w:val="00360511"/>
    <w:rsid w:val="00360FCF"/>
    <w:rsid w:val="003619AB"/>
    <w:rsid w:val="00361B15"/>
    <w:rsid w:val="00362B15"/>
    <w:rsid w:val="003639F9"/>
    <w:rsid w:val="00363A56"/>
    <w:rsid w:val="00363DCF"/>
    <w:rsid w:val="003655B9"/>
    <w:rsid w:val="0036642B"/>
    <w:rsid w:val="0037004C"/>
    <w:rsid w:val="003700F8"/>
    <w:rsid w:val="0037060C"/>
    <w:rsid w:val="003709C6"/>
    <w:rsid w:val="003710EB"/>
    <w:rsid w:val="00372B86"/>
    <w:rsid w:val="00373BE8"/>
    <w:rsid w:val="00373C95"/>
    <w:rsid w:val="00373FF8"/>
    <w:rsid w:val="00374251"/>
    <w:rsid w:val="00374B1C"/>
    <w:rsid w:val="00374E20"/>
    <w:rsid w:val="0037580C"/>
    <w:rsid w:val="00375D94"/>
    <w:rsid w:val="003763DB"/>
    <w:rsid w:val="00376483"/>
    <w:rsid w:val="003764E2"/>
    <w:rsid w:val="003767BE"/>
    <w:rsid w:val="00376E27"/>
    <w:rsid w:val="00377509"/>
    <w:rsid w:val="003779F1"/>
    <w:rsid w:val="00377C9B"/>
    <w:rsid w:val="003803C8"/>
    <w:rsid w:val="0038043B"/>
    <w:rsid w:val="00381052"/>
    <w:rsid w:val="003810AB"/>
    <w:rsid w:val="00382355"/>
    <w:rsid w:val="00383B80"/>
    <w:rsid w:val="00384E73"/>
    <w:rsid w:val="00384FE1"/>
    <w:rsid w:val="00385A52"/>
    <w:rsid w:val="0038773C"/>
    <w:rsid w:val="003921B1"/>
    <w:rsid w:val="00392937"/>
    <w:rsid w:val="00392B17"/>
    <w:rsid w:val="00392FDA"/>
    <w:rsid w:val="00393C05"/>
    <w:rsid w:val="00394D53"/>
    <w:rsid w:val="003953B6"/>
    <w:rsid w:val="003955B3"/>
    <w:rsid w:val="003963BA"/>
    <w:rsid w:val="00396C7C"/>
    <w:rsid w:val="003973F5"/>
    <w:rsid w:val="00397DCE"/>
    <w:rsid w:val="003A07F9"/>
    <w:rsid w:val="003A0DAF"/>
    <w:rsid w:val="003A13E7"/>
    <w:rsid w:val="003A1615"/>
    <w:rsid w:val="003A1732"/>
    <w:rsid w:val="003A177B"/>
    <w:rsid w:val="003A18AC"/>
    <w:rsid w:val="003A257C"/>
    <w:rsid w:val="003A3218"/>
    <w:rsid w:val="003A3247"/>
    <w:rsid w:val="003A454B"/>
    <w:rsid w:val="003A4572"/>
    <w:rsid w:val="003A4CCD"/>
    <w:rsid w:val="003A5A06"/>
    <w:rsid w:val="003A5BC7"/>
    <w:rsid w:val="003A5E9D"/>
    <w:rsid w:val="003A608D"/>
    <w:rsid w:val="003A6256"/>
    <w:rsid w:val="003A74CC"/>
    <w:rsid w:val="003B0239"/>
    <w:rsid w:val="003B141E"/>
    <w:rsid w:val="003B1ABA"/>
    <w:rsid w:val="003B3680"/>
    <w:rsid w:val="003B36E6"/>
    <w:rsid w:val="003B3F12"/>
    <w:rsid w:val="003B43C1"/>
    <w:rsid w:val="003B4760"/>
    <w:rsid w:val="003B4C73"/>
    <w:rsid w:val="003B55A0"/>
    <w:rsid w:val="003B5791"/>
    <w:rsid w:val="003B5919"/>
    <w:rsid w:val="003B5D53"/>
    <w:rsid w:val="003B68A2"/>
    <w:rsid w:val="003B6BA9"/>
    <w:rsid w:val="003B7D46"/>
    <w:rsid w:val="003C0650"/>
    <w:rsid w:val="003C2CB8"/>
    <w:rsid w:val="003C3A48"/>
    <w:rsid w:val="003C402C"/>
    <w:rsid w:val="003C41FD"/>
    <w:rsid w:val="003C52D1"/>
    <w:rsid w:val="003C52D7"/>
    <w:rsid w:val="003C541C"/>
    <w:rsid w:val="003C54FB"/>
    <w:rsid w:val="003C57AF"/>
    <w:rsid w:val="003C5B21"/>
    <w:rsid w:val="003C6183"/>
    <w:rsid w:val="003C69FC"/>
    <w:rsid w:val="003C72B1"/>
    <w:rsid w:val="003C73FE"/>
    <w:rsid w:val="003C773F"/>
    <w:rsid w:val="003C77F3"/>
    <w:rsid w:val="003D176B"/>
    <w:rsid w:val="003D2301"/>
    <w:rsid w:val="003D2E3A"/>
    <w:rsid w:val="003D340E"/>
    <w:rsid w:val="003D353A"/>
    <w:rsid w:val="003D3D88"/>
    <w:rsid w:val="003D5ABB"/>
    <w:rsid w:val="003D6416"/>
    <w:rsid w:val="003D6618"/>
    <w:rsid w:val="003D66F4"/>
    <w:rsid w:val="003D7DE7"/>
    <w:rsid w:val="003E00C2"/>
    <w:rsid w:val="003E049D"/>
    <w:rsid w:val="003E0633"/>
    <w:rsid w:val="003E0AA8"/>
    <w:rsid w:val="003E0F1C"/>
    <w:rsid w:val="003E12DA"/>
    <w:rsid w:val="003E26C3"/>
    <w:rsid w:val="003E2A19"/>
    <w:rsid w:val="003E2CBB"/>
    <w:rsid w:val="003E2D75"/>
    <w:rsid w:val="003E2FDD"/>
    <w:rsid w:val="003E3010"/>
    <w:rsid w:val="003E3800"/>
    <w:rsid w:val="003E4201"/>
    <w:rsid w:val="003E45AF"/>
    <w:rsid w:val="003E4B64"/>
    <w:rsid w:val="003E4D30"/>
    <w:rsid w:val="003E5B05"/>
    <w:rsid w:val="003E68C4"/>
    <w:rsid w:val="003E755D"/>
    <w:rsid w:val="003F1AFC"/>
    <w:rsid w:val="003F1D3D"/>
    <w:rsid w:val="003F1F48"/>
    <w:rsid w:val="003F29B7"/>
    <w:rsid w:val="003F4CBC"/>
    <w:rsid w:val="003F5654"/>
    <w:rsid w:val="003F5F07"/>
    <w:rsid w:val="003F663F"/>
    <w:rsid w:val="003F6677"/>
    <w:rsid w:val="003F6EE1"/>
    <w:rsid w:val="003F73EB"/>
    <w:rsid w:val="003F7491"/>
    <w:rsid w:val="003F78B9"/>
    <w:rsid w:val="003F79DD"/>
    <w:rsid w:val="003F7A4D"/>
    <w:rsid w:val="003F7F3F"/>
    <w:rsid w:val="004003C2"/>
    <w:rsid w:val="00401005"/>
    <w:rsid w:val="0040141E"/>
    <w:rsid w:val="0040241F"/>
    <w:rsid w:val="0040500B"/>
    <w:rsid w:val="004059AC"/>
    <w:rsid w:val="00406EB2"/>
    <w:rsid w:val="004074AE"/>
    <w:rsid w:val="00407526"/>
    <w:rsid w:val="0040785B"/>
    <w:rsid w:val="00411470"/>
    <w:rsid w:val="004122DD"/>
    <w:rsid w:val="004129B0"/>
    <w:rsid w:val="0041368D"/>
    <w:rsid w:val="0041433A"/>
    <w:rsid w:val="00414A90"/>
    <w:rsid w:val="00414D54"/>
    <w:rsid w:val="00415098"/>
    <w:rsid w:val="004150B0"/>
    <w:rsid w:val="0041521D"/>
    <w:rsid w:val="00416F3E"/>
    <w:rsid w:val="00417554"/>
    <w:rsid w:val="00417DAD"/>
    <w:rsid w:val="00420171"/>
    <w:rsid w:val="00420785"/>
    <w:rsid w:val="004213A1"/>
    <w:rsid w:val="00421F34"/>
    <w:rsid w:val="004227B8"/>
    <w:rsid w:val="0042286E"/>
    <w:rsid w:val="0042289B"/>
    <w:rsid w:val="004230E1"/>
    <w:rsid w:val="004234B2"/>
    <w:rsid w:val="0042392A"/>
    <w:rsid w:val="00424671"/>
    <w:rsid w:val="004249F4"/>
    <w:rsid w:val="00424F8A"/>
    <w:rsid w:val="00426AD5"/>
    <w:rsid w:val="004270A0"/>
    <w:rsid w:val="00427BF0"/>
    <w:rsid w:val="004300B7"/>
    <w:rsid w:val="004305CF"/>
    <w:rsid w:val="0043066A"/>
    <w:rsid w:val="00430B4E"/>
    <w:rsid w:val="00430C3D"/>
    <w:rsid w:val="0043147C"/>
    <w:rsid w:val="00431AEA"/>
    <w:rsid w:val="00431C80"/>
    <w:rsid w:val="00431DC8"/>
    <w:rsid w:val="00432107"/>
    <w:rsid w:val="004324F7"/>
    <w:rsid w:val="00432BC6"/>
    <w:rsid w:val="00432EC6"/>
    <w:rsid w:val="00432FD5"/>
    <w:rsid w:val="004334D8"/>
    <w:rsid w:val="004347F1"/>
    <w:rsid w:val="00434CBF"/>
    <w:rsid w:val="00434D05"/>
    <w:rsid w:val="00436542"/>
    <w:rsid w:val="00436946"/>
    <w:rsid w:val="0043764B"/>
    <w:rsid w:val="004376CE"/>
    <w:rsid w:val="00437BD7"/>
    <w:rsid w:val="00437C05"/>
    <w:rsid w:val="00437C5F"/>
    <w:rsid w:val="00437CBE"/>
    <w:rsid w:val="00440481"/>
    <w:rsid w:val="0044197C"/>
    <w:rsid w:val="00444B24"/>
    <w:rsid w:val="00445225"/>
    <w:rsid w:val="00445DB4"/>
    <w:rsid w:val="00445F3F"/>
    <w:rsid w:val="00446CD8"/>
    <w:rsid w:val="00446DD2"/>
    <w:rsid w:val="004470ED"/>
    <w:rsid w:val="0045033A"/>
    <w:rsid w:val="00450535"/>
    <w:rsid w:val="00451233"/>
    <w:rsid w:val="004513B8"/>
    <w:rsid w:val="0045161B"/>
    <w:rsid w:val="004524B2"/>
    <w:rsid w:val="004524CE"/>
    <w:rsid w:val="004532C3"/>
    <w:rsid w:val="00455F99"/>
    <w:rsid w:val="0045607E"/>
    <w:rsid w:val="0045626B"/>
    <w:rsid w:val="00456975"/>
    <w:rsid w:val="00456B15"/>
    <w:rsid w:val="004570C9"/>
    <w:rsid w:val="004572E3"/>
    <w:rsid w:val="00457AEF"/>
    <w:rsid w:val="00457D1F"/>
    <w:rsid w:val="00457E7A"/>
    <w:rsid w:val="004602C6"/>
    <w:rsid w:val="0046082E"/>
    <w:rsid w:val="00460B76"/>
    <w:rsid w:val="00461AAF"/>
    <w:rsid w:val="00462232"/>
    <w:rsid w:val="004628BD"/>
    <w:rsid w:val="00462DCC"/>
    <w:rsid w:val="00463A1B"/>
    <w:rsid w:val="00464143"/>
    <w:rsid w:val="00464478"/>
    <w:rsid w:val="004653AA"/>
    <w:rsid w:val="004671E9"/>
    <w:rsid w:val="004676A2"/>
    <w:rsid w:val="004678F5"/>
    <w:rsid w:val="00467BB5"/>
    <w:rsid w:val="004700B5"/>
    <w:rsid w:val="0047224F"/>
    <w:rsid w:val="00473672"/>
    <w:rsid w:val="00473CBA"/>
    <w:rsid w:val="00473D63"/>
    <w:rsid w:val="00473FF2"/>
    <w:rsid w:val="004741FC"/>
    <w:rsid w:val="004743E4"/>
    <w:rsid w:val="00474640"/>
    <w:rsid w:val="004747E2"/>
    <w:rsid w:val="004750B8"/>
    <w:rsid w:val="0047514B"/>
    <w:rsid w:val="0047526D"/>
    <w:rsid w:val="004759D0"/>
    <w:rsid w:val="00475C5B"/>
    <w:rsid w:val="00475E92"/>
    <w:rsid w:val="004764B8"/>
    <w:rsid w:val="004769FB"/>
    <w:rsid w:val="00476B52"/>
    <w:rsid w:val="00476C95"/>
    <w:rsid w:val="0047707A"/>
    <w:rsid w:val="00477593"/>
    <w:rsid w:val="00477926"/>
    <w:rsid w:val="00477A0E"/>
    <w:rsid w:val="00477DA1"/>
    <w:rsid w:val="00481F89"/>
    <w:rsid w:val="00482F84"/>
    <w:rsid w:val="00482FD7"/>
    <w:rsid w:val="004838AE"/>
    <w:rsid w:val="00483B37"/>
    <w:rsid w:val="004842F6"/>
    <w:rsid w:val="004843D9"/>
    <w:rsid w:val="004843EB"/>
    <w:rsid w:val="0048448C"/>
    <w:rsid w:val="004849B2"/>
    <w:rsid w:val="00484E81"/>
    <w:rsid w:val="00485754"/>
    <w:rsid w:val="004863C3"/>
    <w:rsid w:val="00486A06"/>
    <w:rsid w:val="00486A7C"/>
    <w:rsid w:val="00486BC6"/>
    <w:rsid w:val="00486F55"/>
    <w:rsid w:val="0048722E"/>
    <w:rsid w:val="00487F54"/>
    <w:rsid w:val="00490AAE"/>
    <w:rsid w:val="004919F5"/>
    <w:rsid w:val="00492B46"/>
    <w:rsid w:val="0049341C"/>
    <w:rsid w:val="00493579"/>
    <w:rsid w:val="004935C5"/>
    <w:rsid w:val="004935CD"/>
    <w:rsid w:val="00494131"/>
    <w:rsid w:val="004942AD"/>
    <w:rsid w:val="00495DD5"/>
    <w:rsid w:val="004960E2"/>
    <w:rsid w:val="004967C4"/>
    <w:rsid w:val="00497459"/>
    <w:rsid w:val="00497D83"/>
    <w:rsid w:val="004A009C"/>
    <w:rsid w:val="004A049D"/>
    <w:rsid w:val="004A19E6"/>
    <w:rsid w:val="004A1F03"/>
    <w:rsid w:val="004A21B1"/>
    <w:rsid w:val="004A299B"/>
    <w:rsid w:val="004A619B"/>
    <w:rsid w:val="004A619C"/>
    <w:rsid w:val="004A68DF"/>
    <w:rsid w:val="004A6D00"/>
    <w:rsid w:val="004A726B"/>
    <w:rsid w:val="004B0082"/>
    <w:rsid w:val="004B00D5"/>
    <w:rsid w:val="004B0A77"/>
    <w:rsid w:val="004B0AD5"/>
    <w:rsid w:val="004B0B4F"/>
    <w:rsid w:val="004B14C7"/>
    <w:rsid w:val="004B197E"/>
    <w:rsid w:val="004B2407"/>
    <w:rsid w:val="004B34A4"/>
    <w:rsid w:val="004B398F"/>
    <w:rsid w:val="004B3CE0"/>
    <w:rsid w:val="004B3D67"/>
    <w:rsid w:val="004B43F3"/>
    <w:rsid w:val="004B567C"/>
    <w:rsid w:val="004B6DE7"/>
    <w:rsid w:val="004B7097"/>
    <w:rsid w:val="004B715E"/>
    <w:rsid w:val="004B7241"/>
    <w:rsid w:val="004B76B7"/>
    <w:rsid w:val="004B778B"/>
    <w:rsid w:val="004C0828"/>
    <w:rsid w:val="004C0FED"/>
    <w:rsid w:val="004C162D"/>
    <w:rsid w:val="004C3F5F"/>
    <w:rsid w:val="004C4D8D"/>
    <w:rsid w:val="004C5AA9"/>
    <w:rsid w:val="004C5D80"/>
    <w:rsid w:val="004C5E66"/>
    <w:rsid w:val="004C7A78"/>
    <w:rsid w:val="004D0BEF"/>
    <w:rsid w:val="004D1998"/>
    <w:rsid w:val="004D1E3F"/>
    <w:rsid w:val="004D3246"/>
    <w:rsid w:val="004D3555"/>
    <w:rsid w:val="004D40D6"/>
    <w:rsid w:val="004D4C44"/>
    <w:rsid w:val="004D5E85"/>
    <w:rsid w:val="004D7D93"/>
    <w:rsid w:val="004E14BC"/>
    <w:rsid w:val="004E3484"/>
    <w:rsid w:val="004E4124"/>
    <w:rsid w:val="004E43C2"/>
    <w:rsid w:val="004E4A12"/>
    <w:rsid w:val="004E4C4C"/>
    <w:rsid w:val="004E6868"/>
    <w:rsid w:val="004E7322"/>
    <w:rsid w:val="004E7B57"/>
    <w:rsid w:val="004E7C39"/>
    <w:rsid w:val="004F147F"/>
    <w:rsid w:val="004F1B04"/>
    <w:rsid w:val="004F2743"/>
    <w:rsid w:val="004F2879"/>
    <w:rsid w:val="004F316A"/>
    <w:rsid w:val="004F33F6"/>
    <w:rsid w:val="004F36C5"/>
    <w:rsid w:val="004F3F7D"/>
    <w:rsid w:val="004F415D"/>
    <w:rsid w:val="004F45F0"/>
    <w:rsid w:val="004F4710"/>
    <w:rsid w:val="004F4D41"/>
    <w:rsid w:val="004F5025"/>
    <w:rsid w:val="004F55C6"/>
    <w:rsid w:val="004F6003"/>
    <w:rsid w:val="004F6313"/>
    <w:rsid w:val="004F696F"/>
    <w:rsid w:val="004F6E69"/>
    <w:rsid w:val="004F7808"/>
    <w:rsid w:val="00500298"/>
    <w:rsid w:val="00500411"/>
    <w:rsid w:val="0050077D"/>
    <w:rsid w:val="00501121"/>
    <w:rsid w:val="00501508"/>
    <w:rsid w:val="00504562"/>
    <w:rsid w:val="005048BC"/>
    <w:rsid w:val="00506B49"/>
    <w:rsid w:val="00506F46"/>
    <w:rsid w:val="00510267"/>
    <w:rsid w:val="005108B8"/>
    <w:rsid w:val="005109F4"/>
    <w:rsid w:val="00510B90"/>
    <w:rsid w:val="005111FF"/>
    <w:rsid w:val="005117D6"/>
    <w:rsid w:val="00511C3B"/>
    <w:rsid w:val="00511CD1"/>
    <w:rsid w:val="00511D87"/>
    <w:rsid w:val="005121A9"/>
    <w:rsid w:val="0051269C"/>
    <w:rsid w:val="0051286B"/>
    <w:rsid w:val="00512FEC"/>
    <w:rsid w:val="00513824"/>
    <w:rsid w:val="00513D7B"/>
    <w:rsid w:val="005158A1"/>
    <w:rsid w:val="00515BA5"/>
    <w:rsid w:val="005161F7"/>
    <w:rsid w:val="0051645D"/>
    <w:rsid w:val="00517287"/>
    <w:rsid w:val="00517DC2"/>
    <w:rsid w:val="00517F79"/>
    <w:rsid w:val="00520A32"/>
    <w:rsid w:val="00520FAF"/>
    <w:rsid w:val="005211C6"/>
    <w:rsid w:val="005221E6"/>
    <w:rsid w:val="0052237E"/>
    <w:rsid w:val="00522E7A"/>
    <w:rsid w:val="00523980"/>
    <w:rsid w:val="00523CFA"/>
    <w:rsid w:val="00523E09"/>
    <w:rsid w:val="00523FFA"/>
    <w:rsid w:val="00524404"/>
    <w:rsid w:val="005247CA"/>
    <w:rsid w:val="005249E6"/>
    <w:rsid w:val="00526523"/>
    <w:rsid w:val="00526E35"/>
    <w:rsid w:val="0052721D"/>
    <w:rsid w:val="005272B8"/>
    <w:rsid w:val="005273C7"/>
    <w:rsid w:val="00527EF6"/>
    <w:rsid w:val="00530E16"/>
    <w:rsid w:val="00531112"/>
    <w:rsid w:val="0053187F"/>
    <w:rsid w:val="00531F28"/>
    <w:rsid w:val="005322F3"/>
    <w:rsid w:val="0053247A"/>
    <w:rsid w:val="005350DB"/>
    <w:rsid w:val="005363C7"/>
    <w:rsid w:val="00537AE5"/>
    <w:rsid w:val="00537D2B"/>
    <w:rsid w:val="00537F29"/>
    <w:rsid w:val="00537F81"/>
    <w:rsid w:val="00541A56"/>
    <w:rsid w:val="00542A60"/>
    <w:rsid w:val="0054445E"/>
    <w:rsid w:val="005451A0"/>
    <w:rsid w:val="0054573D"/>
    <w:rsid w:val="0054595E"/>
    <w:rsid w:val="00546547"/>
    <w:rsid w:val="00546833"/>
    <w:rsid w:val="00546F73"/>
    <w:rsid w:val="0054765B"/>
    <w:rsid w:val="00547C1B"/>
    <w:rsid w:val="00547E84"/>
    <w:rsid w:val="005501BE"/>
    <w:rsid w:val="0055162B"/>
    <w:rsid w:val="00551A5F"/>
    <w:rsid w:val="00551C51"/>
    <w:rsid w:val="00551D24"/>
    <w:rsid w:val="00551E0E"/>
    <w:rsid w:val="005537B7"/>
    <w:rsid w:val="00553E92"/>
    <w:rsid w:val="00555140"/>
    <w:rsid w:val="00555905"/>
    <w:rsid w:val="00556293"/>
    <w:rsid w:val="0055722B"/>
    <w:rsid w:val="00560460"/>
    <w:rsid w:val="005605C3"/>
    <w:rsid w:val="00560EEC"/>
    <w:rsid w:val="005610A6"/>
    <w:rsid w:val="00563632"/>
    <w:rsid w:val="00563AAB"/>
    <w:rsid w:val="00564358"/>
    <w:rsid w:val="00565072"/>
    <w:rsid w:val="005652D6"/>
    <w:rsid w:val="00565375"/>
    <w:rsid w:val="00565441"/>
    <w:rsid w:val="0056572A"/>
    <w:rsid w:val="0056621B"/>
    <w:rsid w:val="005676DD"/>
    <w:rsid w:val="00567CFB"/>
    <w:rsid w:val="00567E5C"/>
    <w:rsid w:val="005711B9"/>
    <w:rsid w:val="00571B06"/>
    <w:rsid w:val="00571BB1"/>
    <w:rsid w:val="00571C06"/>
    <w:rsid w:val="005721DB"/>
    <w:rsid w:val="005722EA"/>
    <w:rsid w:val="0057276E"/>
    <w:rsid w:val="00572860"/>
    <w:rsid w:val="00572CA0"/>
    <w:rsid w:val="005736BC"/>
    <w:rsid w:val="0057395D"/>
    <w:rsid w:val="005744B8"/>
    <w:rsid w:val="00574656"/>
    <w:rsid w:val="00574E47"/>
    <w:rsid w:val="00575275"/>
    <w:rsid w:val="00575284"/>
    <w:rsid w:val="00575863"/>
    <w:rsid w:val="00575DFC"/>
    <w:rsid w:val="0057633F"/>
    <w:rsid w:val="00577080"/>
    <w:rsid w:val="0058014E"/>
    <w:rsid w:val="0058166E"/>
    <w:rsid w:val="00581D11"/>
    <w:rsid w:val="00582E84"/>
    <w:rsid w:val="00583E02"/>
    <w:rsid w:val="00583EA8"/>
    <w:rsid w:val="00584B87"/>
    <w:rsid w:val="00584CB3"/>
    <w:rsid w:val="0058502B"/>
    <w:rsid w:val="00585507"/>
    <w:rsid w:val="00585A24"/>
    <w:rsid w:val="00586809"/>
    <w:rsid w:val="00586E7B"/>
    <w:rsid w:val="00587509"/>
    <w:rsid w:val="005877EF"/>
    <w:rsid w:val="00587F7D"/>
    <w:rsid w:val="005900EE"/>
    <w:rsid w:val="005907CB"/>
    <w:rsid w:val="0059183D"/>
    <w:rsid w:val="005923FB"/>
    <w:rsid w:val="005928BC"/>
    <w:rsid w:val="00592EF2"/>
    <w:rsid w:val="00592F2D"/>
    <w:rsid w:val="00593B73"/>
    <w:rsid w:val="00593EAF"/>
    <w:rsid w:val="0059446D"/>
    <w:rsid w:val="005946A4"/>
    <w:rsid w:val="00594F84"/>
    <w:rsid w:val="00595547"/>
    <w:rsid w:val="005967EC"/>
    <w:rsid w:val="00597950"/>
    <w:rsid w:val="00597EAC"/>
    <w:rsid w:val="005A08DF"/>
    <w:rsid w:val="005A0C6E"/>
    <w:rsid w:val="005A11B0"/>
    <w:rsid w:val="005A1592"/>
    <w:rsid w:val="005A1D83"/>
    <w:rsid w:val="005A1F07"/>
    <w:rsid w:val="005A1FAF"/>
    <w:rsid w:val="005A22C4"/>
    <w:rsid w:val="005A4083"/>
    <w:rsid w:val="005A45E7"/>
    <w:rsid w:val="005A4705"/>
    <w:rsid w:val="005A49B2"/>
    <w:rsid w:val="005A555B"/>
    <w:rsid w:val="005A5CA9"/>
    <w:rsid w:val="005A69CE"/>
    <w:rsid w:val="005A7190"/>
    <w:rsid w:val="005A78B1"/>
    <w:rsid w:val="005A78FE"/>
    <w:rsid w:val="005A7BC2"/>
    <w:rsid w:val="005A7FE9"/>
    <w:rsid w:val="005B0709"/>
    <w:rsid w:val="005B0B8C"/>
    <w:rsid w:val="005B17EC"/>
    <w:rsid w:val="005B1D77"/>
    <w:rsid w:val="005B2693"/>
    <w:rsid w:val="005B2948"/>
    <w:rsid w:val="005B2E90"/>
    <w:rsid w:val="005B324E"/>
    <w:rsid w:val="005B33EE"/>
    <w:rsid w:val="005B5B47"/>
    <w:rsid w:val="005B5EAB"/>
    <w:rsid w:val="005B70E3"/>
    <w:rsid w:val="005B7D68"/>
    <w:rsid w:val="005C0A70"/>
    <w:rsid w:val="005C144D"/>
    <w:rsid w:val="005C1B02"/>
    <w:rsid w:val="005C2926"/>
    <w:rsid w:val="005C3369"/>
    <w:rsid w:val="005C3D88"/>
    <w:rsid w:val="005C3FA1"/>
    <w:rsid w:val="005C4123"/>
    <w:rsid w:val="005C56EB"/>
    <w:rsid w:val="005C58B5"/>
    <w:rsid w:val="005C58C4"/>
    <w:rsid w:val="005C7C7E"/>
    <w:rsid w:val="005D1262"/>
    <w:rsid w:val="005D1A9C"/>
    <w:rsid w:val="005D1C90"/>
    <w:rsid w:val="005D20E6"/>
    <w:rsid w:val="005D234D"/>
    <w:rsid w:val="005D30C6"/>
    <w:rsid w:val="005D4275"/>
    <w:rsid w:val="005D4974"/>
    <w:rsid w:val="005D4DA1"/>
    <w:rsid w:val="005D4F45"/>
    <w:rsid w:val="005D511B"/>
    <w:rsid w:val="005D5BCA"/>
    <w:rsid w:val="005D66EA"/>
    <w:rsid w:val="005D6D55"/>
    <w:rsid w:val="005D7CD2"/>
    <w:rsid w:val="005E0DD9"/>
    <w:rsid w:val="005E10A1"/>
    <w:rsid w:val="005E429E"/>
    <w:rsid w:val="005E4953"/>
    <w:rsid w:val="005E537C"/>
    <w:rsid w:val="005E5CB8"/>
    <w:rsid w:val="005E615E"/>
    <w:rsid w:val="005E6E72"/>
    <w:rsid w:val="005E706A"/>
    <w:rsid w:val="005E7B66"/>
    <w:rsid w:val="005F25EA"/>
    <w:rsid w:val="005F3403"/>
    <w:rsid w:val="005F3EE4"/>
    <w:rsid w:val="005F6564"/>
    <w:rsid w:val="005F69CA"/>
    <w:rsid w:val="005F72AB"/>
    <w:rsid w:val="005F74D2"/>
    <w:rsid w:val="005F7D26"/>
    <w:rsid w:val="006005D2"/>
    <w:rsid w:val="006007FD"/>
    <w:rsid w:val="00600C65"/>
    <w:rsid w:val="00601AD5"/>
    <w:rsid w:val="00603C78"/>
    <w:rsid w:val="00603FE3"/>
    <w:rsid w:val="00605441"/>
    <w:rsid w:val="00606375"/>
    <w:rsid w:val="00607009"/>
    <w:rsid w:val="00607AD6"/>
    <w:rsid w:val="006102DC"/>
    <w:rsid w:val="006103E2"/>
    <w:rsid w:val="0061047D"/>
    <w:rsid w:val="006106F2"/>
    <w:rsid w:val="00610B3E"/>
    <w:rsid w:val="006126E0"/>
    <w:rsid w:val="00613FF3"/>
    <w:rsid w:val="00614395"/>
    <w:rsid w:val="006145AC"/>
    <w:rsid w:val="00614795"/>
    <w:rsid w:val="006149BB"/>
    <w:rsid w:val="006155A8"/>
    <w:rsid w:val="006158A1"/>
    <w:rsid w:val="0061643A"/>
    <w:rsid w:val="006170A9"/>
    <w:rsid w:val="006171F8"/>
    <w:rsid w:val="0061787E"/>
    <w:rsid w:val="00617AD6"/>
    <w:rsid w:val="00617F3F"/>
    <w:rsid w:val="006201A3"/>
    <w:rsid w:val="00620534"/>
    <w:rsid w:val="0062074F"/>
    <w:rsid w:val="006209D6"/>
    <w:rsid w:val="00620C46"/>
    <w:rsid w:val="00621C0E"/>
    <w:rsid w:val="00621CE1"/>
    <w:rsid w:val="00622933"/>
    <w:rsid w:val="00622F36"/>
    <w:rsid w:val="006230F2"/>
    <w:rsid w:val="00623DA8"/>
    <w:rsid w:val="00624323"/>
    <w:rsid w:val="0062448C"/>
    <w:rsid w:val="006257C9"/>
    <w:rsid w:val="00626373"/>
    <w:rsid w:val="006276BD"/>
    <w:rsid w:val="006276C8"/>
    <w:rsid w:val="00630E74"/>
    <w:rsid w:val="00632375"/>
    <w:rsid w:val="00633730"/>
    <w:rsid w:val="00633C60"/>
    <w:rsid w:val="00634210"/>
    <w:rsid w:val="00636F8C"/>
    <w:rsid w:val="00641C1D"/>
    <w:rsid w:val="00641E1E"/>
    <w:rsid w:val="006422D5"/>
    <w:rsid w:val="006423F7"/>
    <w:rsid w:val="00643FFC"/>
    <w:rsid w:val="00645D37"/>
    <w:rsid w:val="00646DE3"/>
    <w:rsid w:val="00647C0C"/>
    <w:rsid w:val="006504E1"/>
    <w:rsid w:val="00651835"/>
    <w:rsid w:val="006519E7"/>
    <w:rsid w:val="006528A8"/>
    <w:rsid w:val="00652955"/>
    <w:rsid w:val="00652BFB"/>
    <w:rsid w:val="006535F0"/>
    <w:rsid w:val="00653C4A"/>
    <w:rsid w:val="00653ED7"/>
    <w:rsid w:val="00653FE7"/>
    <w:rsid w:val="006554D5"/>
    <w:rsid w:val="0065556D"/>
    <w:rsid w:val="006555DB"/>
    <w:rsid w:val="006556D3"/>
    <w:rsid w:val="00655839"/>
    <w:rsid w:val="00655FDD"/>
    <w:rsid w:val="006569CE"/>
    <w:rsid w:val="00656B4D"/>
    <w:rsid w:val="0065756B"/>
    <w:rsid w:val="00657AE1"/>
    <w:rsid w:val="0066070D"/>
    <w:rsid w:val="00661F0A"/>
    <w:rsid w:val="00661FD1"/>
    <w:rsid w:val="0066292F"/>
    <w:rsid w:val="00662CAE"/>
    <w:rsid w:val="00662D23"/>
    <w:rsid w:val="006637C2"/>
    <w:rsid w:val="00663E21"/>
    <w:rsid w:val="00664719"/>
    <w:rsid w:val="00664C77"/>
    <w:rsid w:val="006660BA"/>
    <w:rsid w:val="006660CF"/>
    <w:rsid w:val="00666220"/>
    <w:rsid w:val="00667618"/>
    <w:rsid w:val="00667C66"/>
    <w:rsid w:val="00667D6A"/>
    <w:rsid w:val="00670CE3"/>
    <w:rsid w:val="006717FD"/>
    <w:rsid w:val="006732D5"/>
    <w:rsid w:val="0067355F"/>
    <w:rsid w:val="00674175"/>
    <w:rsid w:val="00674E7D"/>
    <w:rsid w:val="006756EE"/>
    <w:rsid w:val="00675814"/>
    <w:rsid w:val="00676138"/>
    <w:rsid w:val="0067672E"/>
    <w:rsid w:val="00677525"/>
    <w:rsid w:val="00677972"/>
    <w:rsid w:val="00680187"/>
    <w:rsid w:val="00680E7B"/>
    <w:rsid w:val="00681AA5"/>
    <w:rsid w:val="00682979"/>
    <w:rsid w:val="00683653"/>
    <w:rsid w:val="00685508"/>
    <w:rsid w:val="006865E7"/>
    <w:rsid w:val="00686658"/>
    <w:rsid w:val="0068670D"/>
    <w:rsid w:val="00687123"/>
    <w:rsid w:val="0068721C"/>
    <w:rsid w:val="0068735C"/>
    <w:rsid w:val="00687BFA"/>
    <w:rsid w:val="00687DD6"/>
    <w:rsid w:val="00687FA3"/>
    <w:rsid w:val="006902EC"/>
    <w:rsid w:val="00690D07"/>
    <w:rsid w:val="00692317"/>
    <w:rsid w:val="00692562"/>
    <w:rsid w:val="00692680"/>
    <w:rsid w:val="00692B07"/>
    <w:rsid w:val="00692D85"/>
    <w:rsid w:val="00693611"/>
    <w:rsid w:val="00693DAD"/>
    <w:rsid w:val="00694A97"/>
    <w:rsid w:val="00695D20"/>
    <w:rsid w:val="00696454"/>
    <w:rsid w:val="00696BF7"/>
    <w:rsid w:val="006977E0"/>
    <w:rsid w:val="00697FB2"/>
    <w:rsid w:val="006A04E1"/>
    <w:rsid w:val="006A0DB4"/>
    <w:rsid w:val="006A14EE"/>
    <w:rsid w:val="006A3875"/>
    <w:rsid w:val="006A394F"/>
    <w:rsid w:val="006A5FD6"/>
    <w:rsid w:val="006A6290"/>
    <w:rsid w:val="006A6E87"/>
    <w:rsid w:val="006A7849"/>
    <w:rsid w:val="006B0D94"/>
    <w:rsid w:val="006B110D"/>
    <w:rsid w:val="006B13FC"/>
    <w:rsid w:val="006B1848"/>
    <w:rsid w:val="006B185F"/>
    <w:rsid w:val="006B230A"/>
    <w:rsid w:val="006B23D9"/>
    <w:rsid w:val="006B2F1E"/>
    <w:rsid w:val="006B3250"/>
    <w:rsid w:val="006B3D19"/>
    <w:rsid w:val="006B4273"/>
    <w:rsid w:val="006B4B3A"/>
    <w:rsid w:val="006B5228"/>
    <w:rsid w:val="006B5641"/>
    <w:rsid w:val="006B57D5"/>
    <w:rsid w:val="006B6137"/>
    <w:rsid w:val="006B77C0"/>
    <w:rsid w:val="006B7DF7"/>
    <w:rsid w:val="006C0067"/>
    <w:rsid w:val="006C0193"/>
    <w:rsid w:val="006C0728"/>
    <w:rsid w:val="006C0BDD"/>
    <w:rsid w:val="006C0DE4"/>
    <w:rsid w:val="006C151C"/>
    <w:rsid w:val="006C1CF3"/>
    <w:rsid w:val="006C1DA0"/>
    <w:rsid w:val="006C2262"/>
    <w:rsid w:val="006C244E"/>
    <w:rsid w:val="006C2C85"/>
    <w:rsid w:val="006C3F1B"/>
    <w:rsid w:val="006C3FFC"/>
    <w:rsid w:val="006C448E"/>
    <w:rsid w:val="006C4572"/>
    <w:rsid w:val="006C54E3"/>
    <w:rsid w:val="006C69B6"/>
    <w:rsid w:val="006C6FD1"/>
    <w:rsid w:val="006D0ABB"/>
    <w:rsid w:val="006D0B9E"/>
    <w:rsid w:val="006D0CAE"/>
    <w:rsid w:val="006D1FC7"/>
    <w:rsid w:val="006D2353"/>
    <w:rsid w:val="006D2D26"/>
    <w:rsid w:val="006D36DA"/>
    <w:rsid w:val="006D38B9"/>
    <w:rsid w:val="006D47A3"/>
    <w:rsid w:val="006D523B"/>
    <w:rsid w:val="006D6441"/>
    <w:rsid w:val="006D66B0"/>
    <w:rsid w:val="006D68C9"/>
    <w:rsid w:val="006D6C43"/>
    <w:rsid w:val="006D6FD8"/>
    <w:rsid w:val="006D76B1"/>
    <w:rsid w:val="006D7C06"/>
    <w:rsid w:val="006E04BE"/>
    <w:rsid w:val="006E0BEA"/>
    <w:rsid w:val="006E14AB"/>
    <w:rsid w:val="006E1B52"/>
    <w:rsid w:val="006E1BF6"/>
    <w:rsid w:val="006E2377"/>
    <w:rsid w:val="006E279E"/>
    <w:rsid w:val="006E3000"/>
    <w:rsid w:val="006E345E"/>
    <w:rsid w:val="006E3FEF"/>
    <w:rsid w:val="006E4560"/>
    <w:rsid w:val="006E46E3"/>
    <w:rsid w:val="006E4C37"/>
    <w:rsid w:val="006E4E68"/>
    <w:rsid w:val="006E5C6A"/>
    <w:rsid w:val="006E62DE"/>
    <w:rsid w:val="006E63CE"/>
    <w:rsid w:val="006E7253"/>
    <w:rsid w:val="006F0020"/>
    <w:rsid w:val="006F04DB"/>
    <w:rsid w:val="006F06AA"/>
    <w:rsid w:val="006F06E7"/>
    <w:rsid w:val="006F1C9F"/>
    <w:rsid w:val="006F20AD"/>
    <w:rsid w:val="006F38DF"/>
    <w:rsid w:val="006F3A0F"/>
    <w:rsid w:val="006F48B4"/>
    <w:rsid w:val="006F5324"/>
    <w:rsid w:val="006F5348"/>
    <w:rsid w:val="006F5392"/>
    <w:rsid w:val="006F6029"/>
    <w:rsid w:val="006F62F4"/>
    <w:rsid w:val="006F6382"/>
    <w:rsid w:val="006F6603"/>
    <w:rsid w:val="006F734E"/>
    <w:rsid w:val="006F7D6F"/>
    <w:rsid w:val="00700121"/>
    <w:rsid w:val="00702880"/>
    <w:rsid w:val="007035BB"/>
    <w:rsid w:val="007038B1"/>
    <w:rsid w:val="00704495"/>
    <w:rsid w:val="00705B8B"/>
    <w:rsid w:val="00706652"/>
    <w:rsid w:val="00706704"/>
    <w:rsid w:val="0070670A"/>
    <w:rsid w:val="0070685E"/>
    <w:rsid w:val="00706B85"/>
    <w:rsid w:val="00710235"/>
    <w:rsid w:val="0071278C"/>
    <w:rsid w:val="007127E9"/>
    <w:rsid w:val="00712CAE"/>
    <w:rsid w:val="007147B0"/>
    <w:rsid w:val="00714B56"/>
    <w:rsid w:val="00715486"/>
    <w:rsid w:val="00715510"/>
    <w:rsid w:val="00715C22"/>
    <w:rsid w:val="00715C4C"/>
    <w:rsid w:val="007162E8"/>
    <w:rsid w:val="00716975"/>
    <w:rsid w:val="00717C89"/>
    <w:rsid w:val="0072025F"/>
    <w:rsid w:val="00720C68"/>
    <w:rsid w:val="0072153D"/>
    <w:rsid w:val="0072203A"/>
    <w:rsid w:val="007220AD"/>
    <w:rsid w:val="0072271F"/>
    <w:rsid w:val="00722FA3"/>
    <w:rsid w:val="007238BB"/>
    <w:rsid w:val="00724311"/>
    <w:rsid w:val="00724624"/>
    <w:rsid w:val="00724845"/>
    <w:rsid w:val="0072571F"/>
    <w:rsid w:val="00726A02"/>
    <w:rsid w:val="00726B94"/>
    <w:rsid w:val="00726BB6"/>
    <w:rsid w:val="00726CF1"/>
    <w:rsid w:val="007271F7"/>
    <w:rsid w:val="007301DC"/>
    <w:rsid w:val="007303D8"/>
    <w:rsid w:val="00730A99"/>
    <w:rsid w:val="00731C9D"/>
    <w:rsid w:val="00734B0C"/>
    <w:rsid w:val="00734E69"/>
    <w:rsid w:val="00735166"/>
    <w:rsid w:val="00735503"/>
    <w:rsid w:val="0073643D"/>
    <w:rsid w:val="00736A65"/>
    <w:rsid w:val="00737713"/>
    <w:rsid w:val="0073785C"/>
    <w:rsid w:val="007419B5"/>
    <w:rsid w:val="0074200E"/>
    <w:rsid w:val="0074227E"/>
    <w:rsid w:val="007423F3"/>
    <w:rsid w:val="00742CC4"/>
    <w:rsid w:val="00742F0F"/>
    <w:rsid w:val="00744083"/>
    <w:rsid w:val="00744486"/>
    <w:rsid w:val="00744527"/>
    <w:rsid w:val="00744BD1"/>
    <w:rsid w:val="00744F7C"/>
    <w:rsid w:val="007454FA"/>
    <w:rsid w:val="007458F8"/>
    <w:rsid w:val="0074596B"/>
    <w:rsid w:val="00745BA5"/>
    <w:rsid w:val="00746AE0"/>
    <w:rsid w:val="00747556"/>
    <w:rsid w:val="00747B52"/>
    <w:rsid w:val="00750B42"/>
    <w:rsid w:val="00750BC8"/>
    <w:rsid w:val="00751BA5"/>
    <w:rsid w:val="00751BBE"/>
    <w:rsid w:val="00753132"/>
    <w:rsid w:val="0075346F"/>
    <w:rsid w:val="00753985"/>
    <w:rsid w:val="00753E97"/>
    <w:rsid w:val="00753F97"/>
    <w:rsid w:val="007543CF"/>
    <w:rsid w:val="00754435"/>
    <w:rsid w:val="00754AF4"/>
    <w:rsid w:val="0075511D"/>
    <w:rsid w:val="00755800"/>
    <w:rsid w:val="0075589C"/>
    <w:rsid w:val="00756DD9"/>
    <w:rsid w:val="0075700F"/>
    <w:rsid w:val="007570BC"/>
    <w:rsid w:val="00757539"/>
    <w:rsid w:val="007579E3"/>
    <w:rsid w:val="00757E24"/>
    <w:rsid w:val="007604A2"/>
    <w:rsid w:val="0076060C"/>
    <w:rsid w:val="0076129B"/>
    <w:rsid w:val="007617B0"/>
    <w:rsid w:val="00761E9D"/>
    <w:rsid w:val="00762211"/>
    <w:rsid w:val="007625D6"/>
    <w:rsid w:val="00762BA5"/>
    <w:rsid w:val="0076330A"/>
    <w:rsid w:val="0076333C"/>
    <w:rsid w:val="00763C55"/>
    <w:rsid w:val="007640CD"/>
    <w:rsid w:val="00765A94"/>
    <w:rsid w:val="00766758"/>
    <w:rsid w:val="00766BB2"/>
    <w:rsid w:val="00766FC1"/>
    <w:rsid w:val="007675F2"/>
    <w:rsid w:val="00767614"/>
    <w:rsid w:val="00767823"/>
    <w:rsid w:val="0077005E"/>
    <w:rsid w:val="0077084D"/>
    <w:rsid w:val="007714C7"/>
    <w:rsid w:val="0077182D"/>
    <w:rsid w:val="007718AC"/>
    <w:rsid w:val="00772D40"/>
    <w:rsid w:val="00772F8E"/>
    <w:rsid w:val="007745FA"/>
    <w:rsid w:val="00775495"/>
    <w:rsid w:val="007758F1"/>
    <w:rsid w:val="00775BA4"/>
    <w:rsid w:val="007761AC"/>
    <w:rsid w:val="00776A26"/>
    <w:rsid w:val="00776C05"/>
    <w:rsid w:val="00776EBC"/>
    <w:rsid w:val="00781337"/>
    <w:rsid w:val="007814F5"/>
    <w:rsid w:val="00781648"/>
    <w:rsid w:val="00781B3B"/>
    <w:rsid w:val="00782A76"/>
    <w:rsid w:val="00782B4F"/>
    <w:rsid w:val="0078382A"/>
    <w:rsid w:val="00783B95"/>
    <w:rsid w:val="00783D98"/>
    <w:rsid w:val="00784068"/>
    <w:rsid w:val="00784EB5"/>
    <w:rsid w:val="0078624F"/>
    <w:rsid w:val="0078712B"/>
    <w:rsid w:val="00790163"/>
    <w:rsid w:val="00790600"/>
    <w:rsid w:val="00792095"/>
    <w:rsid w:val="00792B91"/>
    <w:rsid w:val="00793476"/>
    <w:rsid w:val="00793B8A"/>
    <w:rsid w:val="00794DAD"/>
    <w:rsid w:val="00795462"/>
    <w:rsid w:val="00797081"/>
    <w:rsid w:val="007976E9"/>
    <w:rsid w:val="00797944"/>
    <w:rsid w:val="007A0038"/>
    <w:rsid w:val="007A0737"/>
    <w:rsid w:val="007A084E"/>
    <w:rsid w:val="007A1438"/>
    <w:rsid w:val="007A17A7"/>
    <w:rsid w:val="007A195E"/>
    <w:rsid w:val="007A37EE"/>
    <w:rsid w:val="007A38F1"/>
    <w:rsid w:val="007A4B5F"/>
    <w:rsid w:val="007A54E4"/>
    <w:rsid w:val="007A58B1"/>
    <w:rsid w:val="007A6176"/>
    <w:rsid w:val="007A64A8"/>
    <w:rsid w:val="007A768F"/>
    <w:rsid w:val="007A7C76"/>
    <w:rsid w:val="007A7CB7"/>
    <w:rsid w:val="007A7CC1"/>
    <w:rsid w:val="007A7D85"/>
    <w:rsid w:val="007B147A"/>
    <w:rsid w:val="007B226A"/>
    <w:rsid w:val="007B24A3"/>
    <w:rsid w:val="007B38AD"/>
    <w:rsid w:val="007B4D66"/>
    <w:rsid w:val="007B567A"/>
    <w:rsid w:val="007B576F"/>
    <w:rsid w:val="007B7457"/>
    <w:rsid w:val="007B780C"/>
    <w:rsid w:val="007C0059"/>
    <w:rsid w:val="007C0C1E"/>
    <w:rsid w:val="007C2659"/>
    <w:rsid w:val="007C278D"/>
    <w:rsid w:val="007C4513"/>
    <w:rsid w:val="007C51C0"/>
    <w:rsid w:val="007C54A2"/>
    <w:rsid w:val="007C6258"/>
    <w:rsid w:val="007C62A1"/>
    <w:rsid w:val="007C6C36"/>
    <w:rsid w:val="007C7748"/>
    <w:rsid w:val="007D03E7"/>
    <w:rsid w:val="007D12EF"/>
    <w:rsid w:val="007D1375"/>
    <w:rsid w:val="007D17A1"/>
    <w:rsid w:val="007D1A97"/>
    <w:rsid w:val="007D1C69"/>
    <w:rsid w:val="007D25FF"/>
    <w:rsid w:val="007D3274"/>
    <w:rsid w:val="007D3549"/>
    <w:rsid w:val="007D3FCD"/>
    <w:rsid w:val="007D4B6D"/>
    <w:rsid w:val="007D5022"/>
    <w:rsid w:val="007D5100"/>
    <w:rsid w:val="007D658D"/>
    <w:rsid w:val="007D728C"/>
    <w:rsid w:val="007D79DC"/>
    <w:rsid w:val="007E0668"/>
    <w:rsid w:val="007E0F00"/>
    <w:rsid w:val="007E1EC7"/>
    <w:rsid w:val="007E2633"/>
    <w:rsid w:val="007E2BAF"/>
    <w:rsid w:val="007E2C61"/>
    <w:rsid w:val="007E2D6D"/>
    <w:rsid w:val="007E4C54"/>
    <w:rsid w:val="007E548D"/>
    <w:rsid w:val="007E57EF"/>
    <w:rsid w:val="007E5E4F"/>
    <w:rsid w:val="007E6D1E"/>
    <w:rsid w:val="007E7042"/>
    <w:rsid w:val="007E7360"/>
    <w:rsid w:val="007F01D8"/>
    <w:rsid w:val="007F0642"/>
    <w:rsid w:val="007F0822"/>
    <w:rsid w:val="007F1420"/>
    <w:rsid w:val="007F1489"/>
    <w:rsid w:val="007F1C33"/>
    <w:rsid w:val="007F2380"/>
    <w:rsid w:val="007F2D11"/>
    <w:rsid w:val="007F352F"/>
    <w:rsid w:val="007F4659"/>
    <w:rsid w:val="007F5A1B"/>
    <w:rsid w:val="007F5D7B"/>
    <w:rsid w:val="007F65A9"/>
    <w:rsid w:val="007F69A8"/>
    <w:rsid w:val="007F71B1"/>
    <w:rsid w:val="007F7345"/>
    <w:rsid w:val="007F7B6F"/>
    <w:rsid w:val="007F7E99"/>
    <w:rsid w:val="0080124B"/>
    <w:rsid w:val="008012CE"/>
    <w:rsid w:val="008029A6"/>
    <w:rsid w:val="00803567"/>
    <w:rsid w:val="00804F32"/>
    <w:rsid w:val="00806A34"/>
    <w:rsid w:val="008073E7"/>
    <w:rsid w:val="00807961"/>
    <w:rsid w:val="00810DE2"/>
    <w:rsid w:val="00811FAC"/>
    <w:rsid w:val="00812447"/>
    <w:rsid w:val="00812C71"/>
    <w:rsid w:val="00812D44"/>
    <w:rsid w:val="008139E3"/>
    <w:rsid w:val="00813D2E"/>
    <w:rsid w:val="008141CA"/>
    <w:rsid w:val="008143F2"/>
    <w:rsid w:val="008161CF"/>
    <w:rsid w:val="0081673A"/>
    <w:rsid w:val="00816797"/>
    <w:rsid w:val="00817295"/>
    <w:rsid w:val="00820339"/>
    <w:rsid w:val="00820921"/>
    <w:rsid w:val="00820E02"/>
    <w:rsid w:val="00821ABD"/>
    <w:rsid w:val="0082242C"/>
    <w:rsid w:val="00822516"/>
    <w:rsid w:val="00822BFC"/>
    <w:rsid w:val="008241B7"/>
    <w:rsid w:val="00824235"/>
    <w:rsid w:val="008245D6"/>
    <w:rsid w:val="008250FB"/>
    <w:rsid w:val="0082599F"/>
    <w:rsid w:val="0082603A"/>
    <w:rsid w:val="00826086"/>
    <w:rsid w:val="0082712F"/>
    <w:rsid w:val="008279B0"/>
    <w:rsid w:val="008310DB"/>
    <w:rsid w:val="008316D4"/>
    <w:rsid w:val="00831A6F"/>
    <w:rsid w:val="00831AC3"/>
    <w:rsid w:val="0083339F"/>
    <w:rsid w:val="00833616"/>
    <w:rsid w:val="00834813"/>
    <w:rsid w:val="008356C8"/>
    <w:rsid w:val="00835F22"/>
    <w:rsid w:val="00836045"/>
    <w:rsid w:val="00836088"/>
    <w:rsid w:val="00836B54"/>
    <w:rsid w:val="008378F7"/>
    <w:rsid w:val="00840340"/>
    <w:rsid w:val="0084134A"/>
    <w:rsid w:val="00842445"/>
    <w:rsid w:val="00842A0C"/>
    <w:rsid w:val="00843072"/>
    <w:rsid w:val="0084520D"/>
    <w:rsid w:val="00845661"/>
    <w:rsid w:val="00846198"/>
    <w:rsid w:val="0084712C"/>
    <w:rsid w:val="00847B0B"/>
    <w:rsid w:val="00850675"/>
    <w:rsid w:val="00850D98"/>
    <w:rsid w:val="0085369A"/>
    <w:rsid w:val="00853834"/>
    <w:rsid w:val="008538DC"/>
    <w:rsid w:val="008538E1"/>
    <w:rsid w:val="00853E1A"/>
    <w:rsid w:val="00853ECF"/>
    <w:rsid w:val="00854774"/>
    <w:rsid w:val="00854D5C"/>
    <w:rsid w:val="00855300"/>
    <w:rsid w:val="00855B32"/>
    <w:rsid w:val="00855C0A"/>
    <w:rsid w:val="00855D9E"/>
    <w:rsid w:val="00856758"/>
    <w:rsid w:val="00856BAE"/>
    <w:rsid w:val="0085782A"/>
    <w:rsid w:val="00857E71"/>
    <w:rsid w:val="008608FF"/>
    <w:rsid w:val="00860C39"/>
    <w:rsid w:val="00861D42"/>
    <w:rsid w:val="00862471"/>
    <w:rsid w:val="00862B5D"/>
    <w:rsid w:val="008632F5"/>
    <w:rsid w:val="0086393D"/>
    <w:rsid w:val="0086397C"/>
    <w:rsid w:val="0086499C"/>
    <w:rsid w:val="008649C6"/>
    <w:rsid w:val="00865733"/>
    <w:rsid w:val="00866DE5"/>
    <w:rsid w:val="008709B4"/>
    <w:rsid w:val="00870CF4"/>
    <w:rsid w:val="00871068"/>
    <w:rsid w:val="00871D82"/>
    <w:rsid w:val="00872159"/>
    <w:rsid w:val="00872658"/>
    <w:rsid w:val="00872725"/>
    <w:rsid w:val="00872841"/>
    <w:rsid w:val="008734F0"/>
    <w:rsid w:val="008740D7"/>
    <w:rsid w:val="00875C41"/>
    <w:rsid w:val="0087658F"/>
    <w:rsid w:val="00876637"/>
    <w:rsid w:val="0087789E"/>
    <w:rsid w:val="00877A7B"/>
    <w:rsid w:val="0088106F"/>
    <w:rsid w:val="00881077"/>
    <w:rsid w:val="00881157"/>
    <w:rsid w:val="008818B2"/>
    <w:rsid w:val="0088193A"/>
    <w:rsid w:val="008819A6"/>
    <w:rsid w:val="00882520"/>
    <w:rsid w:val="00882A1B"/>
    <w:rsid w:val="00882A30"/>
    <w:rsid w:val="00882F63"/>
    <w:rsid w:val="00884DB4"/>
    <w:rsid w:val="0088529E"/>
    <w:rsid w:val="00885ACD"/>
    <w:rsid w:val="00885DA2"/>
    <w:rsid w:val="00885E83"/>
    <w:rsid w:val="008865D0"/>
    <w:rsid w:val="00887A19"/>
    <w:rsid w:val="0089058B"/>
    <w:rsid w:val="00890D55"/>
    <w:rsid w:val="00890F43"/>
    <w:rsid w:val="00891394"/>
    <w:rsid w:val="00891AB7"/>
    <w:rsid w:val="008920F8"/>
    <w:rsid w:val="0089270F"/>
    <w:rsid w:val="00892A56"/>
    <w:rsid w:val="00892BBB"/>
    <w:rsid w:val="00893232"/>
    <w:rsid w:val="008933CA"/>
    <w:rsid w:val="008934AB"/>
    <w:rsid w:val="0089378F"/>
    <w:rsid w:val="00893B16"/>
    <w:rsid w:val="00894221"/>
    <w:rsid w:val="008977E0"/>
    <w:rsid w:val="008978FE"/>
    <w:rsid w:val="00897954"/>
    <w:rsid w:val="008A0372"/>
    <w:rsid w:val="008A0D9E"/>
    <w:rsid w:val="008A1BF1"/>
    <w:rsid w:val="008A1CB9"/>
    <w:rsid w:val="008A2219"/>
    <w:rsid w:val="008A2332"/>
    <w:rsid w:val="008A2FD3"/>
    <w:rsid w:val="008A3B80"/>
    <w:rsid w:val="008A3F6A"/>
    <w:rsid w:val="008A4943"/>
    <w:rsid w:val="008A4980"/>
    <w:rsid w:val="008A4D44"/>
    <w:rsid w:val="008A534B"/>
    <w:rsid w:val="008A5B88"/>
    <w:rsid w:val="008A5FFB"/>
    <w:rsid w:val="008A71AB"/>
    <w:rsid w:val="008B156B"/>
    <w:rsid w:val="008B1582"/>
    <w:rsid w:val="008B15BF"/>
    <w:rsid w:val="008B1960"/>
    <w:rsid w:val="008B1DDB"/>
    <w:rsid w:val="008B1F4B"/>
    <w:rsid w:val="008B2185"/>
    <w:rsid w:val="008B2623"/>
    <w:rsid w:val="008B2959"/>
    <w:rsid w:val="008B2B6C"/>
    <w:rsid w:val="008B35AF"/>
    <w:rsid w:val="008B3670"/>
    <w:rsid w:val="008B4B9B"/>
    <w:rsid w:val="008B4FFB"/>
    <w:rsid w:val="008B6B85"/>
    <w:rsid w:val="008B7014"/>
    <w:rsid w:val="008B7346"/>
    <w:rsid w:val="008B74D9"/>
    <w:rsid w:val="008B75D6"/>
    <w:rsid w:val="008C02E9"/>
    <w:rsid w:val="008C047B"/>
    <w:rsid w:val="008C0D1E"/>
    <w:rsid w:val="008C0D3E"/>
    <w:rsid w:val="008C0F03"/>
    <w:rsid w:val="008C1445"/>
    <w:rsid w:val="008C14C5"/>
    <w:rsid w:val="008C285C"/>
    <w:rsid w:val="008C31EC"/>
    <w:rsid w:val="008C33F9"/>
    <w:rsid w:val="008C4389"/>
    <w:rsid w:val="008C63A2"/>
    <w:rsid w:val="008C6516"/>
    <w:rsid w:val="008C7297"/>
    <w:rsid w:val="008C7599"/>
    <w:rsid w:val="008C7FEA"/>
    <w:rsid w:val="008D040E"/>
    <w:rsid w:val="008D0FFA"/>
    <w:rsid w:val="008D10DF"/>
    <w:rsid w:val="008D1857"/>
    <w:rsid w:val="008D1E61"/>
    <w:rsid w:val="008D2685"/>
    <w:rsid w:val="008D3069"/>
    <w:rsid w:val="008D3BAF"/>
    <w:rsid w:val="008D3D37"/>
    <w:rsid w:val="008D46E7"/>
    <w:rsid w:val="008D616D"/>
    <w:rsid w:val="008D6427"/>
    <w:rsid w:val="008D729B"/>
    <w:rsid w:val="008E0000"/>
    <w:rsid w:val="008E03C7"/>
    <w:rsid w:val="008E1158"/>
    <w:rsid w:val="008E1534"/>
    <w:rsid w:val="008E19AE"/>
    <w:rsid w:val="008E23BB"/>
    <w:rsid w:val="008E3CC1"/>
    <w:rsid w:val="008E41E8"/>
    <w:rsid w:val="008E4452"/>
    <w:rsid w:val="008E44CE"/>
    <w:rsid w:val="008E4F3E"/>
    <w:rsid w:val="008E50CE"/>
    <w:rsid w:val="008E5B37"/>
    <w:rsid w:val="008E67E1"/>
    <w:rsid w:val="008F0089"/>
    <w:rsid w:val="008F048E"/>
    <w:rsid w:val="008F069D"/>
    <w:rsid w:val="008F0DA5"/>
    <w:rsid w:val="008F1961"/>
    <w:rsid w:val="008F1E94"/>
    <w:rsid w:val="008F2757"/>
    <w:rsid w:val="008F349B"/>
    <w:rsid w:val="008F38D1"/>
    <w:rsid w:val="008F4004"/>
    <w:rsid w:val="008F4011"/>
    <w:rsid w:val="008F5725"/>
    <w:rsid w:val="008F6153"/>
    <w:rsid w:val="008F6A25"/>
    <w:rsid w:val="008F6B81"/>
    <w:rsid w:val="008F6CA4"/>
    <w:rsid w:val="008F706E"/>
    <w:rsid w:val="00900B10"/>
    <w:rsid w:val="00901BA0"/>
    <w:rsid w:val="00902345"/>
    <w:rsid w:val="00903C71"/>
    <w:rsid w:val="00904289"/>
    <w:rsid w:val="0090572D"/>
    <w:rsid w:val="009057E3"/>
    <w:rsid w:val="00905C0A"/>
    <w:rsid w:val="00906C87"/>
    <w:rsid w:val="00906D18"/>
    <w:rsid w:val="00910D9A"/>
    <w:rsid w:val="00910F30"/>
    <w:rsid w:val="00911794"/>
    <w:rsid w:val="009127C6"/>
    <w:rsid w:val="00912A2A"/>
    <w:rsid w:val="00912B93"/>
    <w:rsid w:val="00913A69"/>
    <w:rsid w:val="009140B2"/>
    <w:rsid w:val="009143FD"/>
    <w:rsid w:val="00914654"/>
    <w:rsid w:val="00914A03"/>
    <w:rsid w:val="00915007"/>
    <w:rsid w:val="0091505C"/>
    <w:rsid w:val="009152DF"/>
    <w:rsid w:val="00915685"/>
    <w:rsid w:val="00915883"/>
    <w:rsid w:val="0091664C"/>
    <w:rsid w:val="00917A01"/>
    <w:rsid w:val="00917A58"/>
    <w:rsid w:val="00920228"/>
    <w:rsid w:val="00921679"/>
    <w:rsid w:val="00921D81"/>
    <w:rsid w:val="00923014"/>
    <w:rsid w:val="0092478E"/>
    <w:rsid w:val="00924AC4"/>
    <w:rsid w:val="00924E14"/>
    <w:rsid w:val="00924F74"/>
    <w:rsid w:val="00925219"/>
    <w:rsid w:val="009258FF"/>
    <w:rsid w:val="009272FF"/>
    <w:rsid w:val="009274BD"/>
    <w:rsid w:val="00927D02"/>
    <w:rsid w:val="00930471"/>
    <w:rsid w:val="00932927"/>
    <w:rsid w:val="00932ABC"/>
    <w:rsid w:val="00934E86"/>
    <w:rsid w:val="009365C7"/>
    <w:rsid w:val="00937043"/>
    <w:rsid w:val="009371AF"/>
    <w:rsid w:val="00937B1C"/>
    <w:rsid w:val="00937C34"/>
    <w:rsid w:val="00937F15"/>
    <w:rsid w:val="00940518"/>
    <w:rsid w:val="00940889"/>
    <w:rsid w:val="00940E6B"/>
    <w:rsid w:val="00941A08"/>
    <w:rsid w:val="009426C7"/>
    <w:rsid w:val="00945A58"/>
    <w:rsid w:val="009466EB"/>
    <w:rsid w:val="009467C5"/>
    <w:rsid w:val="00946C51"/>
    <w:rsid w:val="009476FB"/>
    <w:rsid w:val="009479E8"/>
    <w:rsid w:val="00947B5E"/>
    <w:rsid w:val="00950279"/>
    <w:rsid w:val="00951015"/>
    <w:rsid w:val="009520CF"/>
    <w:rsid w:val="00952158"/>
    <w:rsid w:val="009522A6"/>
    <w:rsid w:val="009525BC"/>
    <w:rsid w:val="00952E3F"/>
    <w:rsid w:val="009544E0"/>
    <w:rsid w:val="0095469C"/>
    <w:rsid w:val="00954B4B"/>
    <w:rsid w:val="00955421"/>
    <w:rsid w:val="00955D8B"/>
    <w:rsid w:val="00961554"/>
    <w:rsid w:val="0096298C"/>
    <w:rsid w:val="00963506"/>
    <w:rsid w:val="00965A68"/>
    <w:rsid w:val="00965C47"/>
    <w:rsid w:val="0096607F"/>
    <w:rsid w:val="0096641C"/>
    <w:rsid w:val="00966547"/>
    <w:rsid w:val="00967FAF"/>
    <w:rsid w:val="009718B2"/>
    <w:rsid w:val="00971EB4"/>
    <w:rsid w:val="0097366E"/>
    <w:rsid w:val="00973C61"/>
    <w:rsid w:val="00973CF5"/>
    <w:rsid w:val="00974429"/>
    <w:rsid w:val="009752E5"/>
    <w:rsid w:val="00975B19"/>
    <w:rsid w:val="00975EEF"/>
    <w:rsid w:val="00976583"/>
    <w:rsid w:val="00976E2B"/>
    <w:rsid w:val="00976F83"/>
    <w:rsid w:val="00977224"/>
    <w:rsid w:val="00980523"/>
    <w:rsid w:val="009808D2"/>
    <w:rsid w:val="00980F12"/>
    <w:rsid w:val="009812D6"/>
    <w:rsid w:val="00982FB3"/>
    <w:rsid w:val="009847D3"/>
    <w:rsid w:val="00985048"/>
    <w:rsid w:val="00986013"/>
    <w:rsid w:val="00986F55"/>
    <w:rsid w:val="00992C82"/>
    <w:rsid w:val="009932EC"/>
    <w:rsid w:val="009937C8"/>
    <w:rsid w:val="00994B16"/>
    <w:rsid w:val="009954A6"/>
    <w:rsid w:val="00995E83"/>
    <w:rsid w:val="0099759C"/>
    <w:rsid w:val="00997ADF"/>
    <w:rsid w:val="009A08A1"/>
    <w:rsid w:val="009A0958"/>
    <w:rsid w:val="009A1E9A"/>
    <w:rsid w:val="009A250A"/>
    <w:rsid w:val="009A2696"/>
    <w:rsid w:val="009A2765"/>
    <w:rsid w:val="009A371C"/>
    <w:rsid w:val="009A3DDE"/>
    <w:rsid w:val="009A4608"/>
    <w:rsid w:val="009A617B"/>
    <w:rsid w:val="009A6649"/>
    <w:rsid w:val="009A7793"/>
    <w:rsid w:val="009B0255"/>
    <w:rsid w:val="009B040A"/>
    <w:rsid w:val="009B0F32"/>
    <w:rsid w:val="009B186A"/>
    <w:rsid w:val="009B1AC2"/>
    <w:rsid w:val="009B2F22"/>
    <w:rsid w:val="009B2F66"/>
    <w:rsid w:val="009B35E2"/>
    <w:rsid w:val="009B41D1"/>
    <w:rsid w:val="009B43AA"/>
    <w:rsid w:val="009B4518"/>
    <w:rsid w:val="009B533F"/>
    <w:rsid w:val="009B55F2"/>
    <w:rsid w:val="009B7758"/>
    <w:rsid w:val="009B7B7B"/>
    <w:rsid w:val="009B7CA4"/>
    <w:rsid w:val="009B7D4F"/>
    <w:rsid w:val="009C0283"/>
    <w:rsid w:val="009C0842"/>
    <w:rsid w:val="009C1252"/>
    <w:rsid w:val="009C274F"/>
    <w:rsid w:val="009C276D"/>
    <w:rsid w:val="009C28E2"/>
    <w:rsid w:val="009C2F43"/>
    <w:rsid w:val="009C48E4"/>
    <w:rsid w:val="009C5480"/>
    <w:rsid w:val="009C5638"/>
    <w:rsid w:val="009C563C"/>
    <w:rsid w:val="009C759D"/>
    <w:rsid w:val="009C77E1"/>
    <w:rsid w:val="009D0CE8"/>
    <w:rsid w:val="009D0D92"/>
    <w:rsid w:val="009D182A"/>
    <w:rsid w:val="009D302D"/>
    <w:rsid w:val="009D30F0"/>
    <w:rsid w:val="009D3AB1"/>
    <w:rsid w:val="009D4F4F"/>
    <w:rsid w:val="009D5697"/>
    <w:rsid w:val="009D56CE"/>
    <w:rsid w:val="009D65C0"/>
    <w:rsid w:val="009D7153"/>
    <w:rsid w:val="009D7484"/>
    <w:rsid w:val="009D7EB8"/>
    <w:rsid w:val="009E0048"/>
    <w:rsid w:val="009E00A2"/>
    <w:rsid w:val="009E0C2E"/>
    <w:rsid w:val="009E1109"/>
    <w:rsid w:val="009E1336"/>
    <w:rsid w:val="009E1916"/>
    <w:rsid w:val="009E247E"/>
    <w:rsid w:val="009E2D2D"/>
    <w:rsid w:val="009E3B67"/>
    <w:rsid w:val="009E3E79"/>
    <w:rsid w:val="009E4531"/>
    <w:rsid w:val="009E486C"/>
    <w:rsid w:val="009E57FD"/>
    <w:rsid w:val="009E5C4E"/>
    <w:rsid w:val="009E699B"/>
    <w:rsid w:val="009E6E4F"/>
    <w:rsid w:val="009E6F3A"/>
    <w:rsid w:val="009E6FEA"/>
    <w:rsid w:val="009E7237"/>
    <w:rsid w:val="009E7656"/>
    <w:rsid w:val="009E7E4D"/>
    <w:rsid w:val="009E7F67"/>
    <w:rsid w:val="009F003A"/>
    <w:rsid w:val="009F0257"/>
    <w:rsid w:val="009F0600"/>
    <w:rsid w:val="009F120A"/>
    <w:rsid w:val="009F194A"/>
    <w:rsid w:val="009F1D10"/>
    <w:rsid w:val="009F1F49"/>
    <w:rsid w:val="009F2AC4"/>
    <w:rsid w:val="009F2B5F"/>
    <w:rsid w:val="009F2C69"/>
    <w:rsid w:val="009F3D24"/>
    <w:rsid w:val="009F3E88"/>
    <w:rsid w:val="009F49F8"/>
    <w:rsid w:val="009F4FA3"/>
    <w:rsid w:val="009F5341"/>
    <w:rsid w:val="009F583E"/>
    <w:rsid w:val="009F6145"/>
    <w:rsid w:val="009F6564"/>
    <w:rsid w:val="009F6D92"/>
    <w:rsid w:val="009F6DF7"/>
    <w:rsid w:val="009F6E6A"/>
    <w:rsid w:val="009F7287"/>
    <w:rsid w:val="009F7413"/>
    <w:rsid w:val="00A016E8"/>
    <w:rsid w:val="00A02E50"/>
    <w:rsid w:val="00A0302A"/>
    <w:rsid w:val="00A03EDE"/>
    <w:rsid w:val="00A04D8D"/>
    <w:rsid w:val="00A04E7C"/>
    <w:rsid w:val="00A051EE"/>
    <w:rsid w:val="00A05B13"/>
    <w:rsid w:val="00A0619F"/>
    <w:rsid w:val="00A064AA"/>
    <w:rsid w:val="00A064F0"/>
    <w:rsid w:val="00A068DF"/>
    <w:rsid w:val="00A06A1A"/>
    <w:rsid w:val="00A06A2B"/>
    <w:rsid w:val="00A06DC0"/>
    <w:rsid w:val="00A1030E"/>
    <w:rsid w:val="00A108B2"/>
    <w:rsid w:val="00A10A5D"/>
    <w:rsid w:val="00A10D51"/>
    <w:rsid w:val="00A131F0"/>
    <w:rsid w:val="00A140DD"/>
    <w:rsid w:val="00A14249"/>
    <w:rsid w:val="00A146C3"/>
    <w:rsid w:val="00A14B00"/>
    <w:rsid w:val="00A15D22"/>
    <w:rsid w:val="00A15E3E"/>
    <w:rsid w:val="00A16283"/>
    <w:rsid w:val="00A16606"/>
    <w:rsid w:val="00A202A8"/>
    <w:rsid w:val="00A202F9"/>
    <w:rsid w:val="00A203E6"/>
    <w:rsid w:val="00A20CEC"/>
    <w:rsid w:val="00A21C9B"/>
    <w:rsid w:val="00A221E8"/>
    <w:rsid w:val="00A222B8"/>
    <w:rsid w:val="00A227DB"/>
    <w:rsid w:val="00A22B81"/>
    <w:rsid w:val="00A2482F"/>
    <w:rsid w:val="00A24ECE"/>
    <w:rsid w:val="00A256C5"/>
    <w:rsid w:val="00A258C8"/>
    <w:rsid w:val="00A25B0A"/>
    <w:rsid w:val="00A2679F"/>
    <w:rsid w:val="00A26F09"/>
    <w:rsid w:val="00A30281"/>
    <w:rsid w:val="00A30A75"/>
    <w:rsid w:val="00A311B2"/>
    <w:rsid w:val="00A31E36"/>
    <w:rsid w:val="00A321C5"/>
    <w:rsid w:val="00A3314C"/>
    <w:rsid w:val="00A33D19"/>
    <w:rsid w:val="00A3525B"/>
    <w:rsid w:val="00A352FB"/>
    <w:rsid w:val="00A3530B"/>
    <w:rsid w:val="00A35A8B"/>
    <w:rsid w:val="00A365B3"/>
    <w:rsid w:val="00A3688C"/>
    <w:rsid w:val="00A36C1B"/>
    <w:rsid w:val="00A36C40"/>
    <w:rsid w:val="00A36E27"/>
    <w:rsid w:val="00A36F97"/>
    <w:rsid w:val="00A371B9"/>
    <w:rsid w:val="00A37443"/>
    <w:rsid w:val="00A37F1E"/>
    <w:rsid w:val="00A37FA9"/>
    <w:rsid w:val="00A40743"/>
    <w:rsid w:val="00A4216E"/>
    <w:rsid w:val="00A42817"/>
    <w:rsid w:val="00A42BE3"/>
    <w:rsid w:val="00A43105"/>
    <w:rsid w:val="00A44142"/>
    <w:rsid w:val="00A44389"/>
    <w:rsid w:val="00A44A30"/>
    <w:rsid w:val="00A44AB7"/>
    <w:rsid w:val="00A45E45"/>
    <w:rsid w:val="00A45F80"/>
    <w:rsid w:val="00A46489"/>
    <w:rsid w:val="00A47F77"/>
    <w:rsid w:val="00A504E0"/>
    <w:rsid w:val="00A50757"/>
    <w:rsid w:val="00A51503"/>
    <w:rsid w:val="00A5178A"/>
    <w:rsid w:val="00A52338"/>
    <w:rsid w:val="00A533FC"/>
    <w:rsid w:val="00A538A1"/>
    <w:rsid w:val="00A54714"/>
    <w:rsid w:val="00A547FD"/>
    <w:rsid w:val="00A54AEB"/>
    <w:rsid w:val="00A54C45"/>
    <w:rsid w:val="00A55B4A"/>
    <w:rsid w:val="00A5605E"/>
    <w:rsid w:val="00A56108"/>
    <w:rsid w:val="00A56A53"/>
    <w:rsid w:val="00A56ADB"/>
    <w:rsid w:val="00A57484"/>
    <w:rsid w:val="00A57CBD"/>
    <w:rsid w:val="00A601C7"/>
    <w:rsid w:val="00A6065D"/>
    <w:rsid w:val="00A60F62"/>
    <w:rsid w:val="00A61480"/>
    <w:rsid w:val="00A6370B"/>
    <w:rsid w:val="00A661F9"/>
    <w:rsid w:val="00A667CF"/>
    <w:rsid w:val="00A66823"/>
    <w:rsid w:val="00A66E42"/>
    <w:rsid w:val="00A66F3F"/>
    <w:rsid w:val="00A7007F"/>
    <w:rsid w:val="00A70AC0"/>
    <w:rsid w:val="00A70BB4"/>
    <w:rsid w:val="00A7159C"/>
    <w:rsid w:val="00A72D0A"/>
    <w:rsid w:val="00A734C6"/>
    <w:rsid w:val="00A734D0"/>
    <w:rsid w:val="00A73763"/>
    <w:rsid w:val="00A746A9"/>
    <w:rsid w:val="00A748A9"/>
    <w:rsid w:val="00A74AC8"/>
    <w:rsid w:val="00A75BDB"/>
    <w:rsid w:val="00A80179"/>
    <w:rsid w:val="00A81797"/>
    <w:rsid w:val="00A8256C"/>
    <w:rsid w:val="00A82916"/>
    <w:rsid w:val="00A82B45"/>
    <w:rsid w:val="00A82F64"/>
    <w:rsid w:val="00A82FAD"/>
    <w:rsid w:val="00A831D1"/>
    <w:rsid w:val="00A83C30"/>
    <w:rsid w:val="00A83CA2"/>
    <w:rsid w:val="00A83F45"/>
    <w:rsid w:val="00A843EB"/>
    <w:rsid w:val="00A8451C"/>
    <w:rsid w:val="00A847BF"/>
    <w:rsid w:val="00A84B80"/>
    <w:rsid w:val="00A84F78"/>
    <w:rsid w:val="00A85871"/>
    <w:rsid w:val="00A85C5A"/>
    <w:rsid w:val="00A869DB"/>
    <w:rsid w:val="00A86DE8"/>
    <w:rsid w:val="00A871B7"/>
    <w:rsid w:val="00A87649"/>
    <w:rsid w:val="00A90CA0"/>
    <w:rsid w:val="00A915EC"/>
    <w:rsid w:val="00A91B70"/>
    <w:rsid w:val="00A91F55"/>
    <w:rsid w:val="00A92CF3"/>
    <w:rsid w:val="00A92DDA"/>
    <w:rsid w:val="00A93118"/>
    <w:rsid w:val="00A938D1"/>
    <w:rsid w:val="00A9468E"/>
    <w:rsid w:val="00A94699"/>
    <w:rsid w:val="00A94ACE"/>
    <w:rsid w:val="00A94B62"/>
    <w:rsid w:val="00A95E47"/>
    <w:rsid w:val="00A96038"/>
    <w:rsid w:val="00A96E2E"/>
    <w:rsid w:val="00A97032"/>
    <w:rsid w:val="00A97945"/>
    <w:rsid w:val="00A97ABA"/>
    <w:rsid w:val="00AA0E0E"/>
    <w:rsid w:val="00AA1586"/>
    <w:rsid w:val="00AA1D50"/>
    <w:rsid w:val="00AA1DA9"/>
    <w:rsid w:val="00AA3680"/>
    <w:rsid w:val="00AA36C7"/>
    <w:rsid w:val="00AA3955"/>
    <w:rsid w:val="00AA42D8"/>
    <w:rsid w:val="00AA44F4"/>
    <w:rsid w:val="00AA480C"/>
    <w:rsid w:val="00AA4B4B"/>
    <w:rsid w:val="00AA554B"/>
    <w:rsid w:val="00AA55D7"/>
    <w:rsid w:val="00AA5AC6"/>
    <w:rsid w:val="00AA6242"/>
    <w:rsid w:val="00AA71BD"/>
    <w:rsid w:val="00AA7575"/>
    <w:rsid w:val="00AA7A5C"/>
    <w:rsid w:val="00AA7B29"/>
    <w:rsid w:val="00AB0A6D"/>
    <w:rsid w:val="00AB0EDF"/>
    <w:rsid w:val="00AB15B0"/>
    <w:rsid w:val="00AB269D"/>
    <w:rsid w:val="00AB280B"/>
    <w:rsid w:val="00AB2A9D"/>
    <w:rsid w:val="00AB2D99"/>
    <w:rsid w:val="00AB45CC"/>
    <w:rsid w:val="00AB4BD8"/>
    <w:rsid w:val="00AB5899"/>
    <w:rsid w:val="00AB5FF8"/>
    <w:rsid w:val="00AB66AA"/>
    <w:rsid w:val="00AB6889"/>
    <w:rsid w:val="00AB68C0"/>
    <w:rsid w:val="00AB6911"/>
    <w:rsid w:val="00AB6C6A"/>
    <w:rsid w:val="00AB7A6C"/>
    <w:rsid w:val="00AB7F16"/>
    <w:rsid w:val="00AC073C"/>
    <w:rsid w:val="00AC1AA5"/>
    <w:rsid w:val="00AC1E0C"/>
    <w:rsid w:val="00AC2249"/>
    <w:rsid w:val="00AC2619"/>
    <w:rsid w:val="00AC3538"/>
    <w:rsid w:val="00AC382A"/>
    <w:rsid w:val="00AC3B93"/>
    <w:rsid w:val="00AC3DB7"/>
    <w:rsid w:val="00AC4C7E"/>
    <w:rsid w:val="00AC58DC"/>
    <w:rsid w:val="00AC5AE6"/>
    <w:rsid w:val="00AC60A9"/>
    <w:rsid w:val="00AC6401"/>
    <w:rsid w:val="00AC717E"/>
    <w:rsid w:val="00AD093A"/>
    <w:rsid w:val="00AD0D4C"/>
    <w:rsid w:val="00AD180A"/>
    <w:rsid w:val="00AD1894"/>
    <w:rsid w:val="00AD1F14"/>
    <w:rsid w:val="00AD276F"/>
    <w:rsid w:val="00AD359F"/>
    <w:rsid w:val="00AD38C7"/>
    <w:rsid w:val="00AD3ABC"/>
    <w:rsid w:val="00AD3ED0"/>
    <w:rsid w:val="00AD4AEE"/>
    <w:rsid w:val="00AD525E"/>
    <w:rsid w:val="00AD584B"/>
    <w:rsid w:val="00AD5C05"/>
    <w:rsid w:val="00AD63D0"/>
    <w:rsid w:val="00AD67E3"/>
    <w:rsid w:val="00AD6B3D"/>
    <w:rsid w:val="00AD7162"/>
    <w:rsid w:val="00AD74CC"/>
    <w:rsid w:val="00AE02BB"/>
    <w:rsid w:val="00AE0A11"/>
    <w:rsid w:val="00AE0A3C"/>
    <w:rsid w:val="00AE0EF5"/>
    <w:rsid w:val="00AE26C2"/>
    <w:rsid w:val="00AE3AE0"/>
    <w:rsid w:val="00AE598D"/>
    <w:rsid w:val="00AE5CE0"/>
    <w:rsid w:val="00AE6641"/>
    <w:rsid w:val="00AE7F2B"/>
    <w:rsid w:val="00AF159D"/>
    <w:rsid w:val="00AF228D"/>
    <w:rsid w:val="00AF2E26"/>
    <w:rsid w:val="00AF376C"/>
    <w:rsid w:val="00AF37FF"/>
    <w:rsid w:val="00AF3AE5"/>
    <w:rsid w:val="00AF40F1"/>
    <w:rsid w:val="00AF4623"/>
    <w:rsid w:val="00AF463B"/>
    <w:rsid w:val="00AF50A5"/>
    <w:rsid w:val="00AF5306"/>
    <w:rsid w:val="00AF531E"/>
    <w:rsid w:val="00AF571F"/>
    <w:rsid w:val="00AF602C"/>
    <w:rsid w:val="00AF6A31"/>
    <w:rsid w:val="00AF6E01"/>
    <w:rsid w:val="00AF726C"/>
    <w:rsid w:val="00AF7B9D"/>
    <w:rsid w:val="00B000E2"/>
    <w:rsid w:val="00B006F1"/>
    <w:rsid w:val="00B0082C"/>
    <w:rsid w:val="00B00831"/>
    <w:rsid w:val="00B00A37"/>
    <w:rsid w:val="00B00D5B"/>
    <w:rsid w:val="00B00E44"/>
    <w:rsid w:val="00B013B8"/>
    <w:rsid w:val="00B03620"/>
    <w:rsid w:val="00B03B22"/>
    <w:rsid w:val="00B03C07"/>
    <w:rsid w:val="00B03EEC"/>
    <w:rsid w:val="00B04E8F"/>
    <w:rsid w:val="00B062E6"/>
    <w:rsid w:val="00B062F5"/>
    <w:rsid w:val="00B06922"/>
    <w:rsid w:val="00B06ECB"/>
    <w:rsid w:val="00B0754F"/>
    <w:rsid w:val="00B07A71"/>
    <w:rsid w:val="00B10576"/>
    <w:rsid w:val="00B10A28"/>
    <w:rsid w:val="00B10DA0"/>
    <w:rsid w:val="00B112CD"/>
    <w:rsid w:val="00B11885"/>
    <w:rsid w:val="00B11D06"/>
    <w:rsid w:val="00B129EE"/>
    <w:rsid w:val="00B13B2F"/>
    <w:rsid w:val="00B145C9"/>
    <w:rsid w:val="00B14720"/>
    <w:rsid w:val="00B14B30"/>
    <w:rsid w:val="00B14BC9"/>
    <w:rsid w:val="00B165BB"/>
    <w:rsid w:val="00B16A2D"/>
    <w:rsid w:val="00B17F06"/>
    <w:rsid w:val="00B205E2"/>
    <w:rsid w:val="00B219CE"/>
    <w:rsid w:val="00B219D6"/>
    <w:rsid w:val="00B22846"/>
    <w:rsid w:val="00B2355B"/>
    <w:rsid w:val="00B23CD3"/>
    <w:rsid w:val="00B242AC"/>
    <w:rsid w:val="00B243A0"/>
    <w:rsid w:val="00B248D1"/>
    <w:rsid w:val="00B24A61"/>
    <w:rsid w:val="00B25B6D"/>
    <w:rsid w:val="00B274CC"/>
    <w:rsid w:val="00B27559"/>
    <w:rsid w:val="00B27878"/>
    <w:rsid w:val="00B2793D"/>
    <w:rsid w:val="00B30041"/>
    <w:rsid w:val="00B3050B"/>
    <w:rsid w:val="00B3099A"/>
    <w:rsid w:val="00B3146C"/>
    <w:rsid w:val="00B3178C"/>
    <w:rsid w:val="00B31883"/>
    <w:rsid w:val="00B31AE3"/>
    <w:rsid w:val="00B323E7"/>
    <w:rsid w:val="00B32C0D"/>
    <w:rsid w:val="00B330FA"/>
    <w:rsid w:val="00B34BB6"/>
    <w:rsid w:val="00B34C35"/>
    <w:rsid w:val="00B352CB"/>
    <w:rsid w:val="00B355FB"/>
    <w:rsid w:val="00B359C2"/>
    <w:rsid w:val="00B362E3"/>
    <w:rsid w:val="00B372AA"/>
    <w:rsid w:val="00B37613"/>
    <w:rsid w:val="00B37E6F"/>
    <w:rsid w:val="00B41133"/>
    <w:rsid w:val="00B415AC"/>
    <w:rsid w:val="00B41856"/>
    <w:rsid w:val="00B4199D"/>
    <w:rsid w:val="00B425B7"/>
    <w:rsid w:val="00B42652"/>
    <w:rsid w:val="00B428C4"/>
    <w:rsid w:val="00B42E92"/>
    <w:rsid w:val="00B445BF"/>
    <w:rsid w:val="00B44DB1"/>
    <w:rsid w:val="00B45BA2"/>
    <w:rsid w:val="00B45BB1"/>
    <w:rsid w:val="00B45EB9"/>
    <w:rsid w:val="00B46372"/>
    <w:rsid w:val="00B476A1"/>
    <w:rsid w:val="00B47B5F"/>
    <w:rsid w:val="00B504ED"/>
    <w:rsid w:val="00B507C5"/>
    <w:rsid w:val="00B50967"/>
    <w:rsid w:val="00B513C4"/>
    <w:rsid w:val="00B52382"/>
    <w:rsid w:val="00B52A1A"/>
    <w:rsid w:val="00B539BF"/>
    <w:rsid w:val="00B539D0"/>
    <w:rsid w:val="00B53C10"/>
    <w:rsid w:val="00B5553F"/>
    <w:rsid w:val="00B55A08"/>
    <w:rsid w:val="00B55F99"/>
    <w:rsid w:val="00B5675A"/>
    <w:rsid w:val="00B574B4"/>
    <w:rsid w:val="00B574FC"/>
    <w:rsid w:val="00B6043A"/>
    <w:rsid w:val="00B62BD9"/>
    <w:rsid w:val="00B638A1"/>
    <w:rsid w:val="00B6390B"/>
    <w:rsid w:val="00B64416"/>
    <w:rsid w:val="00B64859"/>
    <w:rsid w:val="00B649CA"/>
    <w:rsid w:val="00B64AA7"/>
    <w:rsid w:val="00B64BFD"/>
    <w:rsid w:val="00B667AB"/>
    <w:rsid w:val="00B6706E"/>
    <w:rsid w:val="00B67419"/>
    <w:rsid w:val="00B675CA"/>
    <w:rsid w:val="00B70077"/>
    <w:rsid w:val="00B70234"/>
    <w:rsid w:val="00B70D2C"/>
    <w:rsid w:val="00B71F5E"/>
    <w:rsid w:val="00B722B2"/>
    <w:rsid w:val="00B723FA"/>
    <w:rsid w:val="00B72BAA"/>
    <w:rsid w:val="00B7320A"/>
    <w:rsid w:val="00B73956"/>
    <w:rsid w:val="00B74BFD"/>
    <w:rsid w:val="00B74F93"/>
    <w:rsid w:val="00B75324"/>
    <w:rsid w:val="00B766C2"/>
    <w:rsid w:val="00B774DC"/>
    <w:rsid w:val="00B77A40"/>
    <w:rsid w:val="00B77FB9"/>
    <w:rsid w:val="00B807C6"/>
    <w:rsid w:val="00B80AB7"/>
    <w:rsid w:val="00B80B91"/>
    <w:rsid w:val="00B81921"/>
    <w:rsid w:val="00B82FB9"/>
    <w:rsid w:val="00B83CDA"/>
    <w:rsid w:val="00B83E9D"/>
    <w:rsid w:val="00B844BC"/>
    <w:rsid w:val="00B850A0"/>
    <w:rsid w:val="00B8676A"/>
    <w:rsid w:val="00B867D8"/>
    <w:rsid w:val="00B900D7"/>
    <w:rsid w:val="00B9108F"/>
    <w:rsid w:val="00B921D2"/>
    <w:rsid w:val="00B93D52"/>
    <w:rsid w:val="00B9404D"/>
    <w:rsid w:val="00B94533"/>
    <w:rsid w:val="00B95195"/>
    <w:rsid w:val="00B951BA"/>
    <w:rsid w:val="00B95AEF"/>
    <w:rsid w:val="00B964B4"/>
    <w:rsid w:val="00B973E2"/>
    <w:rsid w:val="00B97504"/>
    <w:rsid w:val="00B9774B"/>
    <w:rsid w:val="00BA0468"/>
    <w:rsid w:val="00BA0C41"/>
    <w:rsid w:val="00BA1088"/>
    <w:rsid w:val="00BA13D5"/>
    <w:rsid w:val="00BA14DE"/>
    <w:rsid w:val="00BA25D7"/>
    <w:rsid w:val="00BA2AE0"/>
    <w:rsid w:val="00BA32C5"/>
    <w:rsid w:val="00BA35D0"/>
    <w:rsid w:val="00BA3A17"/>
    <w:rsid w:val="00BA469A"/>
    <w:rsid w:val="00BA4A28"/>
    <w:rsid w:val="00BA5D29"/>
    <w:rsid w:val="00BA5F0D"/>
    <w:rsid w:val="00BA6E96"/>
    <w:rsid w:val="00BB02D6"/>
    <w:rsid w:val="00BB0407"/>
    <w:rsid w:val="00BB060C"/>
    <w:rsid w:val="00BB0943"/>
    <w:rsid w:val="00BB1D20"/>
    <w:rsid w:val="00BB3A35"/>
    <w:rsid w:val="00BB3A39"/>
    <w:rsid w:val="00BB40C7"/>
    <w:rsid w:val="00BB41EC"/>
    <w:rsid w:val="00BB4D92"/>
    <w:rsid w:val="00BB5401"/>
    <w:rsid w:val="00BB5A8D"/>
    <w:rsid w:val="00BB5CE8"/>
    <w:rsid w:val="00BB6672"/>
    <w:rsid w:val="00BB6C1F"/>
    <w:rsid w:val="00BB71EB"/>
    <w:rsid w:val="00BC0055"/>
    <w:rsid w:val="00BC1BD8"/>
    <w:rsid w:val="00BC2985"/>
    <w:rsid w:val="00BC2D7C"/>
    <w:rsid w:val="00BC33E5"/>
    <w:rsid w:val="00BC34BF"/>
    <w:rsid w:val="00BC37AD"/>
    <w:rsid w:val="00BC3ED2"/>
    <w:rsid w:val="00BC41F1"/>
    <w:rsid w:val="00BC4A80"/>
    <w:rsid w:val="00BC4AA8"/>
    <w:rsid w:val="00BC4D17"/>
    <w:rsid w:val="00BC5468"/>
    <w:rsid w:val="00BC5D23"/>
    <w:rsid w:val="00BC5F8D"/>
    <w:rsid w:val="00BC600D"/>
    <w:rsid w:val="00BC6234"/>
    <w:rsid w:val="00BC6F39"/>
    <w:rsid w:val="00BC7A88"/>
    <w:rsid w:val="00BD0F02"/>
    <w:rsid w:val="00BD1819"/>
    <w:rsid w:val="00BD302E"/>
    <w:rsid w:val="00BD4094"/>
    <w:rsid w:val="00BD4611"/>
    <w:rsid w:val="00BD46DD"/>
    <w:rsid w:val="00BD4BAC"/>
    <w:rsid w:val="00BD6274"/>
    <w:rsid w:val="00BD6683"/>
    <w:rsid w:val="00BD6845"/>
    <w:rsid w:val="00BD6C99"/>
    <w:rsid w:val="00BD6DFF"/>
    <w:rsid w:val="00BD7ACE"/>
    <w:rsid w:val="00BE08B0"/>
    <w:rsid w:val="00BE1054"/>
    <w:rsid w:val="00BE1408"/>
    <w:rsid w:val="00BE21BB"/>
    <w:rsid w:val="00BE22A5"/>
    <w:rsid w:val="00BE2B3B"/>
    <w:rsid w:val="00BE2B85"/>
    <w:rsid w:val="00BE31ED"/>
    <w:rsid w:val="00BE3231"/>
    <w:rsid w:val="00BE330C"/>
    <w:rsid w:val="00BE3356"/>
    <w:rsid w:val="00BE378B"/>
    <w:rsid w:val="00BE39A1"/>
    <w:rsid w:val="00BE3F4F"/>
    <w:rsid w:val="00BE4B62"/>
    <w:rsid w:val="00BE5410"/>
    <w:rsid w:val="00BE750E"/>
    <w:rsid w:val="00BE7ACE"/>
    <w:rsid w:val="00BF0195"/>
    <w:rsid w:val="00BF20B4"/>
    <w:rsid w:val="00BF21BA"/>
    <w:rsid w:val="00BF27D7"/>
    <w:rsid w:val="00BF2FF5"/>
    <w:rsid w:val="00BF30EC"/>
    <w:rsid w:val="00BF371C"/>
    <w:rsid w:val="00BF3780"/>
    <w:rsid w:val="00BF3FF4"/>
    <w:rsid w:val="00BF47AF"/>
    <w:rsid w:val="00BF5390"/>
    <w:rsid w:val="00BF5D13"/>
    <w:rsid w:val="00BF5D7A"/>
    <w:rsid w:val="00BF6186"/>
    <w:rsid w:val="00BF6746"/>
    <w:rsid w:val="00BF776D"/>
    <w:rsid w:val="00C01303"/>
    <w:rsid w:val="00C015AD"/>
    <w:rsid w:val="00C025E1"/>
    <w:rsid w:val="00C0285B"/>
    <w:rsid w:val="00C02CC4"/>
    <w:rsid w:val="00C03A62"/>
    <w:rsid w:val="00C046B0"/>
    <w:rsid w:val="00C051BE"/>
    <w:rsid w:val="00C064FD"/>
    <w:rsid w:val="00C065D9"/>
    <w:rsid w:val="00C072C8"/>
    <w:rsid w:val="00C115E0"/>
    <w:rsid w:val="00C118BC"/>
    <w:rsid w:val="00C120FD"/>
    <w:rsid w:val="00C12311"/>
    <w:rsid w:val="00C128ED"/>
    <w:rsid w:val="00C12E86"/>
    <w:rsid w:val="00C139BF"/>
    <w:rsid w:val="00C13A25"/>
    <w:rsid w:val="00C142E0"/>
    <w:rsid w:val="00C1456D"/>
    <w:rsid w:val="00C1592C"/>
    <w:rsid w:val="00C15D14"/>
    <w:rsid w:val="00C15F3A"/>
    <w:rsid w:val="00C16714"/>
    <w:rsid w:val="00C16DF6"/>
    <w:rsid w:val="00C17048"/>
    <w:rsid w:val="00C17709"/>
    <w:rsid w:val="00C17A0A"/>
    <w:rsid w:val="00C17ADC"/>
    <w:rsid w:val="00C17DEB"/>
    <w:rsid w:val="00C2020E"/>
    <w:rsid w:val="00C203C1"/>
    <w:rsid w:val="00C204A9"/>
    <w:rsid w:val="00C2080C"/>
    <w:rsid w:val="00C20B3C"/>
    <w:rsid w:val="00C20BF8"/>
    <w:rsid w:val="00C21E86"/>
    <w:rsid w:val="00C21FC7"/>
    <w:rsid w:val="00C22FE9"/>
    <w:rsid w:val="00C231F2"/>
    <w:rsid w:val="00C23884"/>
    <w:rsid w:val="00C23941"/>
    <w:rsid w:val="00C23D5E"/>
    <w:rsid w:val="00C24E9F"/>
    <w:rsid w:val="00C253E7"/>
    <w:rsid w:val="00C25D0F"/>
    <w:rsid w:val="00C26202"/>
    <w:rsid w:val="00C3056F"/>
    <w:rsid w:val="00C3222C"/>
    <w:rsid w:val="00C32B61"/>
    <w:rsid w:val="00C33314"/>
    <w:rsid w:val="00C334DD"/>
    <w:rsid w:val="00C341AB"/>
    <w:rsid w:val="00C342CD"/>
    <w:rsid w:val="00C34A46"/>
    <w:rsid w:val="00C352BF"/>
    <w:rsid w:val="00C352C0"/>
    <w:rsid w:val="00C35430"/>
    <w:rsid w:val="00C359FA"/>
    <w:rsid w:val="00C36674"/>
    <w:rsid w:val="00C36EDE"/>
    <w:rsid w:val="00C370FD"/>
    <w:rsid w:val="00C406E0"/>
    <w:rsid w:val="00C41713"/>
    <w:rsid w:val="00C42156"/>
    <w:rsid w:val="00C42A17"/>
    <w:rsid w:val="00C42CA1"/>
    <w:rsid w:val="00C43E9F"/>
    <w:rsid w:val="00C4401F"/>
    <w:rsid w:val="00C44026"/>
    <w:rsid w:val="00C4488F"/>
    <w:rsid w:val="00C464AD"/>
    <w:rsid w:val="00C477BD"/>
    <w:rsid w:val="00C47EB7"/>
    <w:rsid w:val="00C503B9"/>
    <w:rsid w:val="00C50802"/>
    <w:rsid w:val="00C50AE4"/>
    <w:rsid w:val="00C50F99"/>
    <w:rsid w:val="00C51876"/>
    <w:rsid w:val="00C52A70"/>
    <w:rsid w:val="00C52C39"/>
    <w:rsid w:val="00C53806"/>
    <w:rsid w:val="00C539D0"/>
    <w:rsid w:val="00C53BB5"/>
    <w:rsid w:val="00C54DA5"/>
    <w:rsid w:val="00C54E63"/>
    <w:rsid w:val="00C54F72"/>
    <w:rsid w:val="00C552A3"/>
    <w:rsid w:val="00C563DF"/>
    <w:rsid w:val="00C570AD"/>
    <w:rsid w:val="00C573DC"/>
    <w:rsid w:val="00C574D7"/>
    <w:rsid w:val="00C601AF"/>
    <w:rsid w:val="00C601BD"/>
    <w:rsid w:val="00C60295"/>
    <w:rsid w:val="00C6077C"/>
    <w:rsid w:val="00C609B1"/>
    <w:rsid w:val="00C60A61"/>
    <w:rsid w:val="00C617AA"/>
    <w:rsid w:val="00C6197B"/>
    <w:rsid w:val="00C61A43"/>
    <w:rsid w:val="00C61E3A"/>
    <w:rsid w:val="00C62A7F"/>
    <w:rsid w:val="00C62CEC"/>
    <w:rsid w:val="00C62D48"/>
    <w:rsid w:val="00C62E1E"/>
    <w:rsid w:val="00C63A3D"/>
    <w:rsid w:val="00C63C3F"/>
    <w:rsid w:val="00C64A7F"/>
    <w:rsid w:val="00C6518A"/>
    <w:rsid w:val="00C652F7"/>
    <w:rsid w:val="00C65984"/>
    <w:rsid w:val="00C65DA5"/>
    <w:rsid w:val="00C66192"/>
    <w:rsid w:val="00C6754C"/>
    <w:rsid w:val="00C67AC9"/>
    <w:rsid w:val="00C7014A"/>
    <w:rsid w:val="00C70C4F"/>
    <w:rsid w:val="00C71711"/>
    <w:rsid w:val="00C71781"/>
    <w:rsid w:val="00C71C29"/>
    <w:rsid w:val="00C71C60"/>
    <w:rsid w:val="00C71C97"/>
    <w:rsid w:val="00C7269B"/>
    <w:rsid w:val="00C746E6"/>
    <w:rsid w:val="00C755BE"/>
    <w:rsid w:val="00C75756"/>
    <w:rsid w:val="00C763EE"/>
    <w:rsid w:val="00C76518"/>
    <w:rsid w:val="00C76857"/>
    <w:rsid w:val="00C771B8"/>
    <w:rsid w:val="00C7785F"/>
    <w:rsid w:val="00C77D3D"/>
    <w:rsid w:val="00C80207"/>
    <w:rsid w:val="00C80604"/>
    <w:rsid w:val="00C80633"/>
    <w:rsid w:val="00C80837"/>
    <w:rsid w:val="00C810D3"/>
    <w:rsid w:val="00C8160A"/>
    <w:rsid w:val="00C816CA"/>
    <w:rsid w:val="00C8194E"/>
    <w:rsid w:val="00C819BE"/>
    <w:rsid w:val="00C831E7"/>
    <w:rsid w:val="00C832E7"/>
    <w:rsid w:val="00C83702"/>
    <w:rsid w:val="00C844FF"/>
    <w:rsid w:val="00C853FF"/>
    <w:rsid w:val="00C85D01"/>
    <w:rsid w:val="00C865EC"/>
    <w:rsid w:val="00C86F3F"/>
    <w:rsid w:val="00C87C7B"/>
    <w:rsid w:val="00C90E1F"/>
    <w:rsid w:val="00C90EEC"/>
    <w:rsid w:val="00C938C7"/>
    <w:rsid w:val="00C94188"/>
    <w:rsid w:val="00C94B84"/>
    <w:rsid w:val="00C95B7F"/>
    <w:rsid w:val="00C9631B"/>
    <w:rsid w:val="00C969D9"/>
    <w:rsid w:val="00C97234"/>
    <w:rsid w:val="00C9744A"/>
    <w:rsid w:val="00C97CAB"/>
    <w:rsid w:val="00C97CE4"/>
    <w:rsid w:val="00C97DBD"/>
    <w:rsid w:val="00CA06F6"/>
    <w:rsid w:val="00CA0928"/>
    <w:rsid w:val="00CA1907"/>
    <w:rsid w:val="00CA1EEF"/>
    <w:rsid w:val="00CA2311"/>
    <w:rsid w:val="00CA2A58"/>
    <w:rsid w:val="00CA3C15"/>
    <w:rsid w:val="00CA4FA2"/>
    <w:rsid w:val="00CA5BC7"/>
    <w:rsid w:val="00CA6690"/>
    <w:rsid w:val="00CA6F45"/>
    <w:rsid w:val="00CB0986"/>
    <w:rsid w:val="00CB0D7C"/>
    <w:rsid w:val="00CB0DC0"/>
    <w:rsid w:val="00CB2450"/>
    <w:rsid w:val="00CB2EED"/>
    <w:rsid w:val="00CB3E99"/>
    <w:rsid w:val="00CB3F1E"/>
    <w:rsid w:val="00CB4FB7"/>
    <w:rsid w:val="00CB5260"/>
    <w:rsid w:val="00CB5F42"/>
    <w:rsid w:val="00CB7B91"/>
    <w:rsid w:val="00CC022F"/>
    <w:rsid w:val="00CC1394"/>
    <w:rsid w:val="00CC1827"/>
    <w:rsid w:val="00CC19BC"/>
    <w:rsid w:val="00CC24E2"/>
    <w:rsid w:val="00CC2965"/>
    <w:rsid w:val="00CC2A3A"/>
    <w:rsid w:val="00CC3914"/>
    <w:rsid w:val="00CC39BF"/>
    <w:rsid w:val="00CC57FB"/>
    <w:rsid w:val="00CC6BC4"/>
    <w:rsid w:val="00CC74A9"/>
    <w:rsid w:val="00CC76E4"/>
    <w:rsid w:val="00CC7ADA"/>
    <w:rsid w:val="00CD0E3F"/>
    <w:rsid w:val="00CD1064"/>
    <w:rsid w:val="00CD1394"/>
    <w:rsid w:val="00CD1C79"/>
    <w:rsid w:val="00CD1F30"/>
    <w:rsid w:val="00CD4057"/>
    <w:rsid w:val="00CD4F71"/>
    <w:rsid w:val="00CD6D38"/>
    <w:rsid w:val="00CD73F2"/>
    <w:rsid w:val="00CD7F36"/>
    <w:rsid w:val="00CE02BB"/>
    <w:rsid w:val="00CE0AFA"/>
    <w:rsid w:val="00CE1C05"/>
    <w:rsid w:val="00CE2D13"/>
    <w:rsid w:val="00CE39C0"/>
    <w:rsid w:val="00CE45E1"/>
    <w:rsid w:val="00CE4E03"/>
    <w:rsid w:val="00CE4F9F"/>
    <w:rsid w:val="00CE5B2F"/>
    <w:rsid w:val="00CE67AD"/>
    <w:rsid w:val="00CE7236"/>
    <w:rsid w:val="00CF03A9"/>
    <w:rsid w:val="00CF0FD2"/>
    <w:rsid w:val="00CF1185"/>
    <w:rsid w:val="00CF2480"/>
    <w:rsid w:val="00CF2D05"/>
    <w:rsid w:val="00CF3B12"/>
    <w:rsid w:val="00CF3EBA"/>
    <w:rsid w:val="00CF4BB1"/>
    <w:rsid w:val="00CF4E02"/>
    <w:rsid w:val="00CF5072"/>
    <w:rsid w:val="00CF5717"/>
    <w:rsid w:val="00CF593D"/>
    <w:rsid w:val="00CF5B1F"/>
    <w:rsid w:val="00CF6EE2"/>
    <w:rsid w:val="00CF7320"/>
    <w:rsid w:val="00CF7761"/>
    <w:rsid w:val="00D007DF"/>
    <w:rsid w:val="00D00A15"/>
    <w:rsid w:val="00D00B75"/>
    <w:rsid w:val="00D00D5D"/>
    <w:rsid w:val="00D00F68"/>
    <w:rsid w:val="00D01294"/>
    <w:rsid w:val="00D01CC1"/>
    <w:rsid w:val="00D02969"/>
    <w:rsid w:val="00D02F1C"/>
    <w:rsid w:val="00D038B3"/>
    <w:rsid w:val="00D03C4C"/>
    <w:rsid w:val="00D03FED"/>
    <w:rsid w:val="00D04A07"/>
    <w:rsid w:val="00D04DBB"/>
    <w:rsid w:val="00D04F21"/>
    <w:rsid w:val="00D05344"/>
    <w:rsid w:val="00D059CD"/>
    <w:rsid w:val="00D05E9A"/>
    <w:rsid w:val="00D05F53"/>
    <w:rsid w:val="00D06555"/>
    <w:rsid w:val="00D06C2C"/>
    <w:rsid w:val="00D07EEC"/>
    <w:rsid w:val="00D10876"/>
    <w:rsid w:val="00D11973"/>
    <w:rsid w:val="00D1258C"/>
    <w:rsid w:val="00D129E5"/>
    <w:rsid w:val="00D13250"/>
    <w:rsid w:val="00D13809"/>
    <w:rsid w:val="00D148C0"/>
    <w:rsid w:val="00D156A9"/>
    <w:rsid w:val="00D15A48"/>
    <w:rsid w:val="00D1621A"/>
    <w:rsid w:val="00D16D9D"/>
    <w:rsid w:val="00D16EE4"/>
    <w:rsid w:val="00D1700D"/>
    <w:rsid w:val="00D17B28"/>
    <w:rsid w:val="00D20371"/>
    <w:rsid w:val="00D20AE1"/>
    <w:rsid w:val="00D21AEC"/>
    <w:rsid w:val="00D22252"/>
    <w:rsid w:val="00D23EE8"/>
    <w:rsid w:val="00D2489E"/>
    <w:rsid w:val="00D24E1D"/>
    <w:rsid w:val="00D25087"/>
    <w:rsid w:val="00D250E9"/>
    <w:rsid w:val="00D25566"/>
    <w:rsid w:val="00D25D51"/>
    <w:rsid w:val="00D25F19"/>
    <w:rsid w:val="00D262CE"/>
    <w:rsid w:val="00D2772D"/>
    <w:rsid w:val="00D27C10"/>
    <w:rsid w:val="00D27D13"/>
    <w:rsid w:val="00D27E94"/>
    <w:rsid w:val="00D30196"/>
    <w:rsid w:val="00D305ED"/>
    <w:rsid w:val="00D309D2"/>
    <w:rsid w:val="00D3226C"/>
    <w:rsid w:val="00D32595"/>
    <w:rsid w:val="00D325F1"/>
    <w:rsid w:val="00D33C97"/>
    <w:rsid w:val="00D33EE8"/>
    <w:rsid w:val="00D346EE"/>
    <w:rsid w:val="00D34929"/>
    <w:rsid w:val="00D357FC"/>
    <w:rsid w:val="00D35979"/>
    <w:rsid w:val="00D40342"/>
    <w:rsid w:val="00D41560"/>
    <w:rsid w:val="00D420BB"/>
    <w:rsid w:val="00D426D3"/>
    <w:rsid w:val="00D43F53"/>
    <w:rsid w:val="00D44070"/>
    <w:rsid w:val="00D44240"/>
    <w:rsid w:val="00D44D0D"/>
    <w:rsid w:val="00D45173"/>
    <w:rsid w:val="00D45752"/>
    <w:rsid w:val="00D4607F"/>
    <w:rsid w:val="00D46791"/>
    <w:rsid w:val="00D47186"/>
    <w:rsid w:val="00D47F66"/>
    <w:rsid w:val="00D50532"/>
    <w:rsid w:val="00D50717"/>
    <w:rsid w:val="00D50EC0"/>
    <w:rsid w:val="00D510F7"/>
    <w:rsid w:val="00D52794"/>
    <w:rsid w:val="00D52AAB"/>
    <w:rsid w:val="00D52BA3"/>
    <w:rsid w:val="00D536B8"/>
    <w:rsid w:val="00D53983"/>
    <w:rsid w:val="00D53D55"/>
    <w:rsid w:val="00D54CBA"/>
    <w:rsid w:val="00D55A27"/>
    <w:rsid w:val="00D55B41"/>
    <w:rsid w:val="00D56132"/>
    <w:rsid w:val="00D56939"/>
    <w:rsid w:val="00D56A09"/>
    <w:rsid w:val="00D60083"/>
    <w:rsid w:val="00D600CB"/>
    <w:rsid w:val="00D60A52"/>
    <w:rsid w:val="00D60EED"/>
    <w:rsid w:val="00D61F5A"/>
    <w:rsid w:val="00D61F97"/>
    <w:rsid w:val="00D62111"/>
    <w:rsid w:val="00D63652"/>
    <w:rsid w:val="00D6376F"/>
    <w:rsid w:val="00D6449E"/>
    <w:rsid w:val="00D65D94"/>
    <w:rsid w:val="00D66486"/>
    <w:rsid w:val="00D66FBB"/>
    <w:rsid w:val="00D6735B"/>
    <w:rsid w:val="00D6788B"/>
    <w:rsid w:val="00D67EE9"/>
    <w:rsid w:val="00D70859"/>
    <w:rsid w:val="00D70AEB"/>
    <w:rsid w:val="00D70DDC"/>
    <w:rsid w:val="00D718A9"/>
    <w:rsid w:val="00D71F4C"/>
    <w:rsid w:val="00D72836"/>
    <w:rsid w:val="00D7516C"/>
    <w:rsid w:val="00D753F2"/>
    <w:rsid w:val="00D75749"/>
    <w:rsid w:val="00D7594A"/>
    <w:rsid w:val="00D762D0"/>
    <w:rsid w:val="00D766C8"/>
    <w:rsid w:val="00D76A84"/>
    <w:rsid w:val="00D77697"/>
    <w:rsid w:val="00D77891"/>
    <w:rsid w:val="00D8044D"/>
    <w:rsid w:val="00D813A2"/>
    <w:rsid w:val="00D83190"/>
    <w:rsid w:val="00D83C24"/>
    <w:rsid w:val="00D85A9B"/>
    <w:rsid w:val="00D85D08"/>
    <w:rsid w:val="00D85E5F"/>
    <w:rsid w:val="00D86631"/>
    <w:rsid w:val="00D8664B"/>
    <w:rsid w:val="00D87BBE"/>
    <w:rsid w:val="00D902FD"/>
    <w:rsid w:val="00D90849"/>
    <w:rsid w:val="00D90E21"/>
    <w:rsid w:val="00D911D4"/>
    <w:rsid w:val="00D917D8"/>
    <w:rsid w:val="00D92514"/>
    <w:rsid w:val="00D92A41"/>
    <w:rsid w:val="00D94002"/>
    <w:rsid w:val="00D948C1"/>
    <w:rsid w:val="00D964DB"/>
    <w:rsid w:val="00D9699D"/>
    <w:rsid w:val="00D96B9B"/>
    <w:rsid w:val="00D97A04"/>
    <w:rsid w:val="00DA037C"/>
    <w:rsid w:val="00DA08A7"/>
    <w:rsid w:val="00DA1183"/>
    <w:rsid w:val="00DA1EB6"/>
    <w:rsid w:val="00DA387A"/>
    <w:rsid w:val="00DA55A8"/>
    <w:rsid w:val="00DA5671"/>
    <w:rsid w:val="00DA5B40"/>
    <w:rsid w:val="00DA669A"/>
    <w:rsid w:val="00DA6C47"/>
    <w:rsid w:val="00DB1378"/>
    <w:rsid w:val="00DB145B"/>
    <w:rsid w:val="00DB14EC"/>
    <w:rsid w:val="00DB2D8D"/>
    <w:rsid w:val="00DB324A"/>
    <w:rsid w:val="00DB3D6A"/>
    <w:rsid w:val="00DB47D2"/>
    <w:rsid w:val="00DB4858"/>
    <w:rsid w:val="00DB5429"/>
    <w:rsid w:val="00DB5477"/>
    <w:rsid w:val="00DB7001"/>
    <w:rsid w:val="00DB7607"/>
    <w:rsid w:val="00DB7DBC"/>
    <w:rsid w:val="00DC0215"/>
    <w:rsid w:val="00DC0AE6"/>
    <w:rsid w:val="00DC20AE"/>
    <w:rsid w:val="00DC2805"/>
    <w:rsid w:val="00DC2DD4"/>
    <w:rsid w:val="00DC34AB"/>
    <w:rsid w:val="00DC54CA"/>
    <w:rsid w:val="00DC58EB"/>
    <w:rsid w:val="00DC6423"/>
    <w:rsid w:val="00DC6FEE"/>
    <w:rsid w:val="00DC74A9"/>
    <w:rsid w:val="00DD00D3"/>
    <w:rsid w:val="00DD018C"/>
    <w:rsid w:val="00DD0573"/>
    <w:rsid w:val="00DD07E7"/>
    <w:rsid w:val="00DD1AFC"/>
    <w:rsid w:val="00DD283C"/>
    <w:rsid w:val="00DD4690"/>
    <w:rsid w:val="00DD4693"/>
    <w:rsid w:val="00DD4A5B"/>
    <w:rsid w:val="00DD4BFC"/>
    <w:rsid w:val="00DD4CD0"/>
    <w:rsid w:val="00DD4D61"/>
    <w:rsid w:val="00DD5553"/>
    <w:rsid w:val="00DD5C94"/>
    <w:rsid w:val="00DD629B"/>
    <w:rsid w:val="00DD62A2"/>
    <w:rsid w:val="00DD7D14"/>
    <w:rsid w:val="00DE0124"/>
    <w:rsid w:val="00DE1A06"/>
    <w:rsid w:val="00DE2171"/>
    <w:rsid w:val="00DE2398"/>
    <w:rsid w:val="00DE2674"/>
    <w:rsid w:val="00DE2D60"/>
    <w:rsid w:val="00DE339A"/>
    <w:rsid w:val="00DE3644"/>
    <w:rsid w:val="00DE371E"/>
    <w:rsid w:val="00DE3F54"/>
    <w:rsid w:val="00DE47C9"/>
    <w:rsid w:val="00DE4FA8"/>
    <w:rsid w:val="00DE6510"/>
    <w:rsid w:val="00DE702B"/>
    <w:rsid w:val="00DE72A6"/>
    <w:rsid w:val="00DE73EB"/>
    <w:rsid w:val="00DF0AB8"/>
    <w:rsid w:val="00DF0FE2"/>
    <w:rsid w:val="00DF1D38"/>
    <w:rsid w:val="00DF1F7C"/>
    <w:rsid w:val="00DF20DE"/>
    <w:rsid w:val="00DF2340"/>
    <w:rsid w:val="00DF2BE7"/>
    <w:rsid w:val="00DF387D"/>
    <w:rsid w:val="00DF38A4"/>
    <w:rsid w:val="00DF41E4"/>
    <w:rsid w:val="00DF437C"/>
    <w:rsid w:val="00DF4856"/>
    <w:rsid w:val="00DF50FF"/>
    <w:rsid w:val="00DF52B3"/>
    <w:rsid w:val="00DF5C9F"/>
    <w:rsid w:val="00DF60AE"/>
    <w:rsid w:val="00DF648E"/>
    <w:rsid w:val="00DF69F7"/>
    <w:rsid w:val="00DF7BAE"/>
    <w:rsid w:val="00E00C13"/>
    <w:rsid w:val="00E0114C"/>
    <w:rsid w:val="00E01C1D"/>
    <w:rsid w:val="00E0330D"/>
    <w:rsid w:val="00E0381B"/>
    <w:rsid w:val="00E043D2"/>
    <w:rsid w:val="00E04B4D"/>
    <w:rsid w:val="00E04C18"/>
    <w:rsid w:val="00E05CBF"/>
    <w:rsid w:val="00E05E6C"/>
    <w:rsid w:val="00E06068"/>
    <w:rsid w:val="00E0699E"/>
    <w:rsid w:val="00E07CF3"/>
    <w:rsid w:val="00E11077"/>
    <w:rsid w:val="00E11207"/>
    <w:rsid w:val="00E120BA"/>
    <w:rsid w:val="00E12EA1"/>
    <w:rsid w:val="00E13091"/>
    <w:rsid w:val="00E130ED"/>
    <w:rsid w:val="00E13259"/>
    <w:rsid w:val="00E14476"/>
    <w:rsid w:val="00E14DEA"/>
    <w:rsid w:val="00E15515"/>
    <w:rsid w:val="00E15658"/>
    <w:rsid w:val="00E158C0"/>
    <w:rsid w:val="00E15F4F"/>
    <w:rsid w:val="00E16251"/>
    <w:rsid w:val="00E169DA"/>
    <w:rsid w:val="00E20BE2"/>
    <w:rsid w:val="00E20C5E"/>
    <w:rsid w:val="00E20F61"/>
    <w:rsid w:val="00E21072"/>
    <w:rsid w:val="00E226E1"/>
    <w:rsid w:val="00E22B92"/>
    <w:rsid w:val="00E23710"/>
    <w:rsid w:val="00E238FC"/>
    <w:rsid w:val="00E239A6"/>
    <w:rsid w:val="00E242EE"/>
    <w:rsid w:val="00E24541"/>
    <w:rsid w:val="00E249F5"/>
    <w:rsid w:val="00E24AB8"/>
    <w:rsid w:val="00E24C23"/>
    <w:rsid w:val="00E25CC7"/>
    <w:rsid w:val="00E25EC1"/>
    <w:rsid w:val="00E26222"/>
    <w:rsid w:val="00E27A23"/>
    <w:rsid w:val="00E3133D"/>
    <w:rsid w:val="00E316DA"/>
    <w:rsid w:val="00E3191F"/>
    <w:rsid w:val="00E3195F"/>
    <w:rsid w:val="00E31BDB"/>
    <w:rsid w:val="00E31EB1"/>
    <w:rsid w:val="00E32A9E"/>
    <w:rsid w:val="00E33123"/>
    <w:rsid w:val="00E3514B"/>
    <w:rsid w:val="00E35747"/>
    <w:rsid w:val="00E35EB6"/>
    <w:rsid w:val="00E362E4"/>
    <w:rsid w:val="00E36491"/>
    <w:rsid w:val="00E367AB"/>
    <w:rsid w:val="00E36B90"/>
    <w:rsid w:val="00E36C7D"/>
    <w:rsid w:val="00E36D07"/>
    <w:rsid w:val="00E36DCF"/>
    <w:rsid w:val="00E372D3"/>
    <w:rsid w:val="00E37DB3"/>
    <w:rsid w:val="00E40322"/>
    <w:rsid w:val="00E41F3D"/>
    <w:rsid w:val="00E42CCE"/>
    <w:rsid w:val="00E42D36"/>
    <w:rsid w:val="00E43B35"/>
    <w:rsid w:val="00E455F4"/>
    <w:rsid w:val="00E4685E"/>
    <w:rsid w:val="00E474D1"/>
    <w:rsid w:val="00E47880"/>
    <w:rsid w:val="00E47F79"/>
    <w:rsid w:val="00E51434"/>
    <w:rsid w:val="00E51C8C"/>
    <w:rsid w:val="00E51DE1"/>
    <w:rsid w:val="00E52396"/>
    <w:rsid w:val="00E52919"/>
    <w:rsid w:val="00E52A9A"/>
    <w:rsid w:val="00E533BB"/>
    <w:rsid w:val="00E535CB"/>
    <w:rsid w:val="00E53A3B"/>
    <w:rsid w:val="00E5406A"/>
    <w:rsid w:val="00E551D6"/>
    <w:rsid w:val="00E55D29"/>
    <w:rsid w:val="00E579F1"/>
    <w:rsid w:val="00E60B8D"/>
    <w:rsid w:val="00E6245A"/>
    <w:rsid w:val="00E62784"/>
    <w:rsid w:val="00E6281D"/>
    <w:rsid w:val="00E63610"/>
    <w:rsid w:val="00E64C5E"/>
    <w:rsid w:val="00E65BFF"/>
    <w:rsid w:val="00E660BD"/>
    <w:rsid w:val="00E660FC"/>
    <w:rsid w:val="00E66F79"/>
    <w:rsid w:val="00E67499"/>
    <w:rsid w:val="00E70404"/>
    <w:rsid w:val="00E70427"/>
    <w:rsid w:val="00E718E2"/>
    <w:rsid w:val="00E71F02"/>
    <w:rsid w:val="00E73222"/>
    <w:rsid w:val="00E744F3"/>
    <w:rsid w:val="00E74795"/>
    <w:rsid w:val="00E7482B"/>
    <w:rsid w:val="00E74A5E"/>
    <w:rsid w:val="00E74D84"/>
    <w:rsid w:val="00E75454"/>
    <w:rsid w:val="00E76948"/>
    <w:rsid w:val="00E778BC"/>
    <w:rsid w:val="00E800D1"/>
    <w:rsid w:val="00E802F8"/>
    <w:rsid w:val="00E807C9"/>
    <w:rsid w:val="00E80A2D"/>
    <w:rsid w:val="00E80EC9"/>
    <w:rsid w:val="00E80EE6"/>
    <w:rsid w:val="00E8112F"/>
    <w:rsid w:val="00E82000"/>
    <w:rsid w:val="00E8237B"/>
    <w:rsid w:val="00E8315A"/>
    <w:rsid w:val="00E834B8"/>
    <w:rsid w:val="00E8407B"/>
    <w:rsid w:val="00E842A3"/>
    <w:rsid w:val="00E84531"/>
    <w:rsid w:val="00E84B8F"/>
    <w:rsid w:val="00E85371"/>
    <w:rsid w:val="00E8549B"/>
    <w:rsid w:val="00E86DAA"/>
    <w:rsid w:val="00E870FB"/>
    <w:rsid w:val="00E8737B"/>
    <w:rsid w:val="00E87F30"/>
    <w:rsid w:val="00E90753"/>
    <w:rsid w:val="00E9090A"/>
    <w:rsid w:val="00E91854"/>
    <w:rsid w:val="00E92831"/>
    <w:rsid w:val="00E93329"/>
    <w:rsid w:val="00E936D2"/>
    <w:rsid w:val="00E94049"/>
    <w:rsid w:val="00E94763"/>
    <w:rsid w:val="00E9490C"/>
    <w:rsid w:val="00E9582A"/>
    <w:rsid w:val="00E95A09"/>
    <w:rsid w:val="00E95F4D"/>
    <w:rsid w:val="00E9692C"/>
    <w:rsid w:val="00E97332"/>
    <w:rsid w:val="00E9773C"/>
    <w:rsid w:val="00E979CF"/>
    <w:rsid w:val="00E979DD"/>
    <w:rsid w:val="00EA0BD8"/>
    <w:rsid w:val="00EA21D2"/>
    <w:rsid w:val="00EA223F"/>
    <w:rsid w:val="00EA26C7"/>
    <w:rsid w:val="00EA2796"/>
    <w:rsid w:val="00EA2CA4"/>
    <w:rsid w:val="00EA300B"/>
    <w:rsid w:val="00EA30C9"/>
    <w:rsid w:val="00EA3E7F"/>
    <w:rsid w:val="00EA4A2F"/>
    <w:rsid w:val="00EA4BA3"/>
    <w:rsid w:val="00EA4CAB"/>
    <w:rsid w:val="00EA51B3"/>
    <w:rsid w:val="00EA5979"/>
    <w:rsid w:val="00EA6507"/>
    <w:rsid w:val="00EA7C14"/>
    <w:rsid w:val="00EB2ACE"/>
    <w:rsid w:val="00EB2D77"/>
    <w:rsid w:val="00EB2EE1"/>
    <w:rsid w:val="00EB349F"/>
    <w:rsid w:val="00EB4C9B"/>
    <w:rsid w:val="00EB53C9"/>
    <w:rsid w:val="00EB63CD"/>
    <w:rsid w:val="00EB66C3"/>
    <w:rsid w:val="00EB6B1C"/>
    <w:rsid w:val="00EC0192"/>
    <w:rsid w:val="00EC0AA3"/>
    <w:rsid w:val="00EC12F6"/>
    <w:rsid w:val="00EC1BFE"/>
    <w:rsid w:val="00EC1CA6"/>
    <w:rsid w:val="00EC23C8"/>
    <w:rsid w:val="00EC26B7"/>
    <w:rsid w:val="00EC27D8"/>
    <w:rsid w:val="00EC2FE2"/>
    <w:rsid w:val="00EC3273"/>
    <w:rsid w:val="00EC48AB"/>
    <w:rsid w:val="00EC5B9B"/>
    <w:rsid w:val="00EC5C45"/>
    <w:rsid w:val="00EC5CF5"/>
    <w:rsid w:val="00EC659B"/>
    <w:rsid w:val="00ED01CC"/>
    <w:rsid w:val="00ED0AF1"/>
    <w:rsid w:val="00ED10FF"/>
    <w:rsid w:val="00ED169C"/>
    <w:rsid w:val="00ED169F"/>
    <w:rsid w:val="00ED16E6"/>
    <w:rsid w:val="00ED1BB8"/>
    <w:rsid w:val="00ED1C42"/>
    <w:rsid w:val="00ED23B4"/>
    <w:rsid w:val="00ED3102"/>
    <w:rsid w:val="00ED318E"/>
    <w:rsid w:val="00ED45FF"/>
    <w:rsid w:val="00ED4FCF"/>
    <w:rsid w:val="00ED5616"/>
    <w:rsid w:val="00ED56DB"/>
    <w:rsid w:val="00ED5797"/>
    <w:rsid w:val="00ED58DE"/>
    <w:rsid w:val="00ED58E1"/>
    <w:rsid w:val="00ED63A2"/>
    <w:rsid w:val="00ED65DC"/>
    <w:rsid w:val="00ED77D7"/>
    <w:rsid w:val="00ED796D"/>
    <w:rsid w:val="00EE03B0"/>
    <w:rsid w:val="00EE156B"/>
    <w:rsid w:val="00EE2005"/>
    <w:rsid w:val="00EE2D70"/>
    <w:rsid w:val="00EE3013"/>
    <w:rsid w:val="00EE338E"/>
    <w:rsid w:val="00EE4F46"/>
    <w:rsid w:val="00EE5074"/>
    <w:rsid w:val="00EE53A3"/>
    <w:rsid w:val="00EE573E"/>
    <w:rsid w:val="00EE6D2D"/>
    <w:rsid w:val="00EE73AA"/>
    <w:rsid w:val="00EF0012"/>
    <w:rsid w:val="00EF0384"/>
    <w:rsid w:val="00EF0FF1"/>
    <w:rsid w:val="00EF181E"/>
    <w:rsid w:val="00EF2035"/>
    <w:rsid w:val="00EF2782"/>
    <w:rsid w:val="00EF2EE4"/>
    <w:rsid w:val="00EF3CF3"/>
    <w:rsid w:val="00EF412E"/>
    <w:rsid w:val="00EF4391"/>
    <w:rsid w:val="00EF4780"/>
    <w:rsid w:val="00EF4AC2"/>
    <w:rsid w:val="00EF4C89"/>
    <w:rsid w:val="00EF4CDF"/>
    <w:rsid w:val="00EF5680"/>
    <w:rsid w:val="00EF5C01"/>
    <w:rsid w:val="00EF5D71"/>
    <w:rsid w:val="00EF644F"/>
    <w:rsid w:val="00EF751D"/>
    <w:rsid w:val="00EF76DF"/>
    <w:rsid w:val="00EF78EC"/>
    <w:rsid w:val="00F005D1"/>
    <w:rsid w:val="00F00F02"/>
    <w:rsid w:val="00F014D5"/>
    <w:rsid w:val="00F016E5"/>
    <w:rsid w:val="00F019E7"/>
    <w:rsid w:val="00F0214B"/>
    <w:rsid w:val="00F02956"/>
    <w:rsid w:val="00F02BCA"/>
    <w:rsid w:val="00F032C8"/>
    <w:rsid w:val="00F04D5E"/>
    <w:rsid w:val="00F06847"/>
    <w:rsid w:val="00F06EC4"/>
    <w:rsid w:val="00F1139A"/>
    <w:rsid w:val="00F11524"/>
    <w:rsid w:val="00F1178A"/>
    <w:rsid w:val="00F119EF"/>
    <w:rsid w:val="00F121D7"/>
    <w:rsid w:val="00F12421"/>
    <w:rsid w:val="00F1327D"/>
    <w:rsid w:val="00F132B7"/>
    <w:rsid w:val="00F1412F"/>
    <w:rsid w:val="00F1423D"/>
    <w:rsid w:val="00F15EBF"/>
    <w:rsid w:val="00F16036"/>
    <w:rsid w:val="00F160B2"/>
    <w:rsid w:val="00F16E04"/>
    <w:rsid w:val="00F17D20"/>
    <w:rsid w:val="00F20741"/>
    <w:rsid w:val="00F20A8B"/>
    <w:rsid w:val="00F217DC"/>
    <w:rsid w:val="00F21D64"/>
    <w:rsid w:val="00F221E4"/>
    <w:rsid w:val="00F23728"/>
    <w:rsid w:val="00F23771"/>
    <w:rsid w:val="00F23FA9"/>
    <w:rsid w:val="00F24042"/>
    <w:rsid w:val="00F2443D"/>
    <w:rsid w:val="00F249A0"/>
    <w:rsid w:val="00F2565B"/>
    <w:rsid w:val="00F25EF6"/>
    <w:rsid w:val="00F2705C"/>
    <w:rsid w:val="00F27B29"/>
    <w:rsid w:val="00F305EC"/>
    <w:rsid w:val="00F30A55"/>
    <w:rsid w:val="00F30BC5"/>
    <w:rsid w:val="00F30D32"/>
    <w:rsid w:val="00F3150D"/>
    <w:rsid w:val="00F31BBE"/>
    <w:rsid w:val="00F31DFA"/>
    <w:rsid w:val="00F3387F"/>
    <w:rsid w:val="00F3397F"/>
    <w:rsid w:val="00F3487C"/>
    <w:rsid w:val="00F34F67"/>
    <w:rsid w:val="00F3548E"/>
    <w:rsid w:val="00F37805"/>
    <w:rsid w:val="00F379CB"/>
    <w:rsid w:val="00F379CD"/>
    <w:rsid w:val="00F40539"/>
    <w:rsid w:val="00F405E6"/>
    <w:rsid w:val="00F4060E"/>
    <w:rsid w:val="00F41B66"/>
    <w:rsid w:val="00F41CF1"/>
    <w:rsid w:val="00F41EE3"/>
    <w:rsid w:val="00F43ACF"/>
    <w:rsid w:val="00F43D2B"/>
    <w:rsid w:val="00F43E94"/>
    <w:rsid w:val="00F45885"/>
    <w:rsid w:val="00F463AF"/>
    <w:rsid w:val="00F4673C"/>
    <w:rsid w:val="00F46EBA"/>
    <w:rsid w:val="00F46FDD"/>
    <w:rsid w:val="00F478EA"/>
    <w:rsid w:val="00F5005C"/>
    <w:rsid w:val="00F50DBB"/>
    <w:rsid w:val="00F527A4"/>
    <w:rsid w:val="00F52881"/>
    <w:rsid w:val="00F5317E"/>
    <w:rsid w:val="00F5347B"/>
    <w:rsid w:val="00F53D4D"/>
    <w:rsid w:val="00F5412B"/>
    <w:rsid w:val="00F54CE2"/>
    <w:rsid w:val="00F558E1"/>
    <w:rsid w:val="00F55DAF"/>
    <w:rsid w:val="00F55DDC"/>
    <w:rsid w:val="00F56388"/>
    <w:rsid w:val="00F56408"/>
    <w:rsid w:val="00F57000"/>
    <w:rsid w:val="00F571C1"/>
    <w:rsid w:val="00F57F19"/>
    <w:rsid w:val="00F603A8"/>
    <w:rsid w:val="00F60AE4"/>
    <w:rsid w:val="00F6202E"/>
    <w:rsid w:val="00F623E3"/>
    <w:rsid w:val="00F624F2"/>
    <w:rsid w:val="00F626AF"/>
    <w:rsid w:val="00F63854"/>
    <w:rsid w:val="00F63DF2"/>
    <w:rsid w:val="00F64772"/>
    <w:rsid w:val="00F64ACE"/>
    <w:rsid w:val="00F64B35"/>
    <w:rsid w:val="00F66400"/>
    <w:rsid w:val="00F664E2"/>
    <w:rsid w:val="00F66EB2"/>
    <w:rsid w:val="00F67EBC"/>
    <w:rsid w:val="00F7014A"/>
    <w:rsid w:val="00F712D5"/>
    <w:rsid w:val="00F717F6"/>
    <w:rsid w:val="00F71B32"/>
    <w:rsid w:val="00F71FA0"/>
    <w:rsid w:val="00F722B1"/>
    <w:rsid w:val="00F72586"/>
    <w:rsid w:val="00F726B1"/>
    <w:rsid w:val="00F72F35"/>
    <w:rsid w:val="00F739F1"/>
    <w:rsid w:val="00F73CB8"/>
    <w:rsid w:val="00F7425F"/>
    <w:rsid w:val="00F742E8"/>
    <w:rsid w:val="00F75515"/>
    <w:rsid w:val="00F7576A"/>
    <w:rsid w:val="00F76504"/>
    <w:rsid w:val="00F76875"/>
    <w:rsid w:val="00F76D9C"/>
    <w:rsid w:val="00F778EE"/>
    <w:rsid w:val="00F77F89"/>
    <w:rsid w:val="00F80E54"/>
    <w:rsid w:val="00F81A74"/>
    <w:rsid w:val="00F827AE"/>
    <w:rsid w:val="00F83050"/>
    <w:rsid w:val="00F832A3"/>
    <w:rsid w:val="00F837F6"/>
    <w:rsid w:val="00F83D14"/>
    <w:rsid w:val="00F83D6E"/>
    <w:rsid w:val="00F8475B"/>
    <w:rsid w:val="00F85096"/>
    <w:rsid w:val="00F85198"/>
    <w:rsid w:val="00F85FD1"/>
    <w:rsid w:val="00F8620D"/>
    <w:rsid w:val="00F86700"/>
    <w:rsid w:val="00F86B76"/>
    <w:rsid w:val="00F86BEA"/>
    <w:rsid w:val="00F86CDC"/>
    <w:rsid w:val="00F8702A"/>
    <w:rsid w:val="00F872E0"/>
    <w:rsid w:val="00F873D8"/>
    <w:rsid w:val="00F876F7"/>
    <w:rsid w:val="00F90C95"/>
    <w:rsid w:val="00F91C61"/>
    <w:rsid w:val="00F922C0"/>
    <w:rsid w:val="00F923E1"/>
    <w:rsid w:val="00F928B7"/>
    <w:rsid w:val="00F931B0"/>
    <w:rsid w:val="00F9382F"/>
    <w:rsid w:val="00F93A66"/>
    <w:rsid w:val="00F948B9"/>
    <w:rsid w:val="00F94C81"/>
    <w:rsid w:val="00F95120"/>
    <w:rsid w:val="00F95952"/>
    <w:rsid w:val="00F96145"/>
    <w:rsid w:val="00F970C1"/>
    <w:rsid w:val="00F97421"/>
    <w:rsid w:val="00F978AC"/>
    <w:rsid w:val="00FA095A"/>
    <w:rsid w:val="00FA0B88"/>
    <w:rsid w:val="00FA0BE1"/>
    <w:rsid w:val="00FA0E24"/>
    <w:rsid w:val="00FA170B"/>
    <w:rsid w:val="00FA1DBE"/>
    <w:rsid w:val="00FA3C69"/>
    <w:rsid w:val="00FA4522"/>
    <w:rsid w:val="00FA45D7"/>
    <w:rsid w:val="00FA578A"/>
    <w:rsid w:val="00FA5999"/>
    <w:rsid w:val="00FA6B39"/>
    <w:rsid w:val="00FA6B8B"/>
    <w:rsid w:val="00FA72AB"/>
    <w:rsid w:val="00FB0149"/>
    <w:rsid w:val="00FB1D2B"/>
    <w:rsid w:val="00FB1DB1"/>
    <w:rsid w:val="00FB25FC"/>
    <w:rsid w:val="00FB29FF"/>
    <w:rsid w:val="00FB2C03"/>
    <w:rsid w:val="00FB3317"/>
    <w:rsid w:val="00FB3D25"/>
    <w:rsid w:val="00FB4CC3"/>
    <w:rsid w:val="00FB4DF4"/>
    <w:rsid w:val="00FB529B"/>
    <w:rsid w:val="00FB531E"/>
    <w:rsid w:val="00FB65CC"/>
    <w:rsid w:val="00FB739E"/>
    <w:rsid w:val="00FB77F7"/>
    <w:rsid w:val="00FB7CE4"/>
    <w:rsid w:val="00FC092B"/>
    <w:rsid w:val="00FC09DA"/>
    <w:rsid w:val="00FC1DD1"/>
    <w:rsid w:val="00FC2704"/>
    <w:rsid w:val="00FC2B21"/>
    <w:rsid w:val="00FC35CC"/>
    <w:rsid w:val="00FC42A1"/>
    <w:rsid w:val="00FC6616"/>
    <w:rsid w:val="00FC6809"/>
    <w:rsid w:val="00FC6F56"/>
    <w:rsid w:val="00FC734B"/>
    <w:rsid w:val="00FC75A6"/>
    <w:rsid w:val="00FD08B3"/>
    <w:rsid w:val="00FD0A2F"/>
    <w:rsid w:val="00FD0A7C"/>
    <w:rsid w:val="00FD0C2B"/>
    <w:rsid w:val="00FD0C4A"/>
    <w:rsid w:val="00FD0C76"/>
    <w:rsid w:val="00FD23FD"/>
    <w:rsid w:val="00FD2854"/>
    <w:rsid w:val="00FD2F11"/>
    <w:rsid w:val="00FD2F8B"/>
    <w:rsid w:val="00FD30F4"/>
    <w:rsid w:val="00FD5428"/>
    <w:rsid w:val="00FD5BFF"/>
    <w:rsid w:val="00FD5F07"/>
    <w:rsid w:val="00FD698E"/>
    <w:rsid w:val="00FD7A6C"/>
    <w:rsid w:val="00FE06B4"/>
    <w:rsid w:val="00FE0DAC"/>
    <w:rsid w:val="00FE1A5E"/>
    <w:rsid w:val="00FE1DF0"/>
    <w:rsid w:val="00FE1F53"/>
    <w:rsid w:val="00FE23CC"/>
    <w:rsid w:val="00FE27BB"/>
    <w:rsid w:val="00FE3257"/>
    <w:rsid w:val="00FE3532"/>
    <w:rsid w:val="00FE396F"/>
    <w:rsid w:val="00FE3A02"/>
    <w:rsid w:val="00FE53A6"/>
    <w:rsid w:val="00FE564A"/>
    <w:rsid w:val="00FE647B"/>
    <w:rsid w:val="00FE675A"/>
    <w:rsid w:val="00FE78D1"/>
    <w:rsid w:val="00FF0719"/>
    <w:rsid w:val="00FF07E4"/>
    <w:rsid w:val="00FF098F"/>
    <w:rsid w:val="00FF0C47"/>
    <w:rsid w:val="00FF12DB"/>
    <w:rsid w:val="00FF14CB"/>
    <w:rsid w:val="00FF1B19"/>
    <w:rsid w:val="00FF2F84"/>
    <w:rsid w:val="00FF2FA9"/>
    <w:rsid w:val="00FF4154"/>
    <w:rsid w:val="00FF45A4"/>
    <w:rsid w:val="00FF4C95"/>
    <w:rsid w:val="00FF5F54"/>
    <w:rsid w:val="00FF687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4221"/>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qFormat/>
    <w:rsid w:val="00894221"/>
    <w:pPr>
      <w:keepNext/>
      <w:numPr>
        <w:numId w:val="1"/>
      </w:numPr>
      <w:spacing w:before="240" w:after="60"/>
      <w:outlineLvl w:val="0"/>
    </w:pPr>
    <w:rPr>
      <w:rFonts w:ascii="Arial" w:hAnsi="Arial" w:cs="Arial"/>
      <w:b/>
      <w:bCs/>
      <w:kern w:val="28"/>
      <w:sz w:val="28"/>
      <w:szCs w:val="28"/>
    </w:rPr>
  </w:style>
  <w:style w:type="paragraph" w:styleId="Titre3">
    <w:name w:val="heading 3"/>
    <w:basedOn w:val="Normal"/>
    <w:next w:val="Normal"/>
    <w:link w:val="Titre3Car"/>
    <w:qFormat/>
    <w:rsid w:val="00894221"/>
    <w:pPr>
      <w:keepNext/>
      <w:numPr>
        <w:ilvl w:val="2"/>
        <w:numId w:val="1"/>
      </w:numPr>
      <w:spacing w:before="240" w:after="60"/>
      <w:outlineLvl w:val="2"/>
    </w:pPr>
    <w:rPr>
      <w:rFonts w:ascii="Arial" w:hAnsi="Arial" w:cs="Arial"/>
      <w:b/>
      <w:bCs/>
      <w:sz w:val="26"/>
      <w:szCs w:val="26"/>
    </w:rPr>
  </w:style>
  <w:style w:type="paragraph" w:styleId="Titre4">
    <w:name w:val="heading 4"/>
    <w:basedOn w:val="Normal"/>
    <w:next w:val="Normal"/>
    <w:link w:val="Titre4Car"/>
    <w:qFormat/>
    <w:rsid w:val="00894221"/>
    <w:pPr>
      <w:keepNext/>
      <w:numPr>
        <w:ilvl w:val="3"/>
        <w:numId w:val="1"/>
      </w:numPr>
      <w:jc w:val="both"/>
      <w:outlineLvl w:val="3"/>
    </w:pPr>
    <w:rPr>
      <w:b/>
      <w:bCs/>
      <w:sz w:val="28"/>
      <w:szCs w:val="28"/>
    </w:rPr>
  </w:style>
  <w:style w:type="paragraph" w:styleId="Titre5">
    <w:name w:val="heading 5"/>
    <w:basedOn w:val="Normal"/>
    <w:next w:val="Normal"/>
    <w:link w:val="Titre5Car"/>
    <w:qFormat/>
    <w:rsid w:val="00894221"/>
    <w:pPr>
      <w:keepNext/>
      <w:numPr>
        <w:ilvl w:val="4"/>
        <w:numId w:val="1"/>
      </w:numPr>
      <w:jc w:val="both"/>
      <w:outlineLvl w:val="4"/>
    </w:pPr>
    <w:rPr>
      <w:i/>
      <w:iCs/>
      <w:sz w:val="28"/>
      <w:szCs w:val="28"/>
    </w:rPr>
  </w:style>
  <w:style w:type="paragraph" w:styleId="Titre6">
    <w:name w:val="heading 6"/>
    <w:basedOn w:val="Normal"/>
    <w:next w:val="Normal"/>
    <w:link w:val="Titre6Car"/>
    <w:qFormat/>
    <w:rsid w:val="00894221"/>
    <w:pPr>
      <w:keepNext/>
      <w:numPr>
        <w:ilvl w:val="5"/>
        <w:numId w:val="1"/>
      </w:numPr>
      <w:jc w:val="both"/>
      <w:outlineLvl w:val="5"/>
    </w:pPr>
    <w:rPr>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894221"/>
    <w:rPr>
      <w:rFonts w:ascii="Arial" w:eastAsia="Times New Roman" w:hAnsi="Arial" w:cs="Arial"/>
      <w:b/>
      <w:bCs/>
      <w:kern w:val="28"/>
      <w:sz w:val="28"/>
      <w:szCs w:val="28"/>
      <w:lang w:eastAsia="fr-FR"/>
    </w:rPr>
  </w:style>
  <w:style w:type="character" w:customStyle="1" w:styleId="Titre3Car">
    <w:name w:val="Titre 3 Car"/>
    <w:basedOn w:val="Policepardfaut"/>
    <w:link w:val="Titre3"/>
    <w:rsid w:val="00894221"/>
    <w:rPr>
      <w:rFonts w:ascii="Arial" w:eastAsia="Times New Roman" w:hAnsi="Arial" w:cs="Arial"/>
      <w:b/>
      <w:bCs/>
      <w:sz w:val="26"/>
      <w:szCs w:val="26"/>
      <w:lang w:eastAsia="fr-FR"/>
    </w:rPr>
  </w:style>
  <w:style w:type="character" w:customStyle="1" w:styleId="Titre4Car">
    <w:name w:val="Titre 4 Car"/>
    <w:basedOn w:val="Policepardfaut"/>
    <w:link w:val="Titre4"/>
    <w:rsid w:val="00894221"/>
    <w:rPr>
      <w:rFonts w:ascii="Times New Roman" w:eastAsia="Times New Roman" w:hAnsi="Times New Roman" w:cs="Times New Roman"/>
      <w:b/>
      <w:bCs/>
      <w:sz w:val="28"/>
      <w:szCs w:val="28"/>
      <w:lang w:eastAsia="fr-FR"/>
    </w:rPr>
  </w:style>
  <w:style w:type="character" w:customStyle="1" w:styleId="Titre5Car">
    <w:name w:val="Titre 5 Car"/>
    <w:basedOn w:val="Policepardfaut"/>
    <w:link w:val="Titre5"/>
    <w:rsid w:val="00894221"/>
    <w:rPr>
      <w:rFonts w:ascii="Times New Roman" w:eastAsia="Times New Roman" w:hAnsi="Times New Roman" w:cs="Times New Roman"/>
      <w:i/>
      <w:iCs/>
      <w:sz w:val="28"/>
      <w:szCs w:val="28"/>
      <w:lang w:eastAsia="fr-FR"/>
    </w:rPr>
  </w:style>
  <w:style w:type="character" w:customStyle="1" w:styleId="Titre6Car">
    <w:name w:val="Titre 6 Car"/>
    <w:basedOn w:val="Policepardfaut"/>
    <w:link w:val="Titre6"/>
    <w:rsid w:val="00894221"/>
    <w:rPr>
      <w:rFonts w:ascii="Times New Roman" w:eastAsia="Times New Roman" w:hAnsi="Times New Roman" w:cs="Times New Roman"/>
      <w:sz w:val="28"/>
      <w:szCs w:val="28"/>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808</Words>
  <Characters>4448</Characters>
  <Application>Microsoft Office Word</Application>
  <DocSecurity>0</DocSecurity>
  <Lines>37</Lines>
  <Paragraphs>10</Paragraphs>
  <ScaleCrop>false</ScaleCrop>
  <Company/>
  <LinksUpToDate>false</LinksUpToDate>
  <CharactersWithSpaces>5246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cp:revision>
  <dcterms:created xsi:type="dcterms:W3CDTF">2016-01-31T12:05:00Z</dcterms:created>
  <dcterms:modified xsi:type="dcterms:W3CDTF">2016-01-31T12:06:00Z</dcterms:modified>
</cp:coreProperties>
</file>