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1373" w:rsidRDefault="00644F3D" w:rsidP="00644F3D">
      <w:pPr>
        <w:jc w:val="both"/>
        <w:rPr>
          <w:rFonts w:ascii="Times New Roman" w:hAnsi="Times New Roman" w:cs="Times New Roman"/>
          <w:sz w:val="24"/>
          <w:szCs w:val="24"/>
        </w:rPr>
      </w:pPr>
      <w:r w:rsidRPr="00F37905">
        <w:rPr>
          <w:rFonts w:ascii="Times New Roman" w:hAnsi="Times New Roman" w:cs="Times New Roman"/>
          <w:sz w:val="24"/>
          <w:szCs w:val="24"/>
        </w:rPr>
        <w:t xml:space="preserve">         </w:t>
      </w:r>
    </w:p>
    <w:p w:rsidR="00E71373" w:rsidRDefault="00E71373" w:rsidP="00644F3D">
      <w:pPr>
        <w:jc w:val="both"/>
        <w:rPr>
          <w:rFonts w:ascii="Times New Roman" w:hAnsi="Times New Roman" w:cs="Times New Roman"/>
          <w:sz w:val="24"/>
          <w:szCs w:val="24"/>
        </w:rPr>
      </w:pPr>
    </w:p>
    <w:p w:rsidR="00E71373" w:rsidRDefault="00E71373" w:rsidP="00644F3D">
      <w:pPr>
        <w:jc w:val="both"/>
        <w:rPr>
          <w:rFonts w:ascii="Times New Roman" w:hAnsi="Times New Roman" w:cs="Times New Roman"/>
          <w:sz w:val="24"/>
          <w:szCs w:val="24"/>
        </w:rPr>
      </w:pPr>
      <w:r>
        <w:rPr>
          <w:rFonts w:ascii="Times New Roman" w:hAnsi="Times New Roman" w:cs="Times New Roman"/>
          <w:sz w:val="24"/>
          <w:szCs w:val="24"/>
        </w:rPr>
        <w:t xml:space="preserve">Résumé </w:t>
      </w:r>
      <w:r w:rsidR="00644F3D" w:rsidRPr="00F37905">
        <w:rPr>
          <w:rFonts w:ascii="Times New Roman" w:hAnsi="Times New Roman" w:cs="Times New Roman"/>
          <w:sz w:val="24"/>
          <w:szCs w:val="24"/>
        </w:rPr>
        <w:t xml:space="preserve">       </w:t>
      </w:r>
    </w:p>
    <w:p w:rsidR="00644F3D" w:rsidRDefault="00E71373" w:rsidP="00644F3D">
      <w:pPr>
        <w:jc w:val="both"/>
        <w:rPr>
          <w:rFonts w:ascii="Times New Roman" w:hAnsi="Times New Roman" w:cs="Times New Roman"/>
          <w:sz w:val="24"/>
          <w:szCs w:val="24"/>
        </w:rPr>
      </w:pPr>
      <w:r>
        <w:rPr>
          <w:rFonts w:ascii="Times New Roman" w:hAnsi="Times New Roman" w:cs="Times New Roman"/>
          <w:sz w:val="24"/>
          <w:szCs w:val="24"/>
        </w:rPr>
        <w:t xml:space="preserve">         </w:t>
      </w:r>
      <w:r w:rsidR="00644F3D" w:rsidRPr="00F37905">
        <w:rPr>
          <w:rFonts w:ascii="Times New Roman" w:hAnsi="Times New Roman" w:cs="Times New Roman"/>
          <w:sz w:val="24"/>
          <w:szCs w:val="24"/>
        </w:rPr>
        <w:t xml:space="preserve">Des essais préliminaires de dépôts de films de zéolithes sur un support métallique ont été réalisés dans ce présent mémoire. Des zéolithes de types ZSM-5 ont été obtenues par élaboration hydrothermale et déposées par voie in situ sur un alliage d’aluminium. Le processus d’élaboration et de dépôt de zéolithes a été réalisé dans un autoclave en Téflon pendant un temps de chauffage de 24 h à 170°C et sous pression autogène. </w:t>
      </w:r>
      <w:r w:rsidR="00910DCD" w:rsidRPr="00F37905">
        <w:rPr>
          <w:rFonts w:ascii="Times New Roman" w:hAnsi="Times New Roman" w:cs="Times New Roman"/>
          <w:sz w:val="24"/>
          <w:szCs w:val="24"/>
        </w:rPr>
        <w:t>Après dépôt</w:t>
      </w:r>
      <w:r w:rsidR="00910DCD">
        <w:rPr>
          <w:rFonts w:ascii="Times New Roman" w:hAnsi="Times New Roman" w:cs="Times New Roman"/>
          <w:sz w:val="24"/>
          <w:szCs w:val="24"/>
        </w:rPr>
        <w:t>,</w:t>
      </w:r>
      <w:r w:rsidR="00910DCD" w:rsidRPr="00910DCD">
        <w:rPr>
          <w:rFonts w:ascii="Times New Roman" w:hAnsi="Times New Roman" w:cs="Times New Roman"/>
          <w:sz w:val="24"/>
          <w:szCs w:val="24"/>
        </w:rPr>
        <w:t xml:space="preserve"> </w:t>
      </w:r>
      <w:r w:rsidR="00910DCD" w:rsidRPr="00F37905">
        <w:rPr>
          <w:rFonts w:ascii="Times New Roman" w:hAnsi="Times New Roman" w:cs="Times New Roman"/>
          <w:sz w:val="24"/>
          <w:szCs w:val="24"/>
        </w:rPr>
        <w:t xml:space="preserve">les différents revêtements obtenus </w:t>
      </w:r>
      <w:r w:rsidR="00644F3D" w:rsidRPr="00F37905">
        <w:rPr>
          <w:rFonts w:ascii="Times New Roman" w:hAnsi="Times New Roman" w:cs="Times New Roman"/>
          <w:sz w:val="24"/>
          <w:szCs w:val="24"/>
        </w:rPr>
        <w:t xml:space="preserve">ont fait l'objet d'une caractérisation par différentes techniques à savoir, la </w:t>
      </w:r>
      <w:r w:rsidR="004B7BC5">
        <w:rPr>
          <w:rFonts w:ascii="Times New Roman" w:hAnsi="Times New Roman" w:cs="Times New Roman"/>
          <w:sz w:val="24"/>
          <w:szCs w:val="24"/>
        </w:rPr>
        <w:t>(DR</w:t>
      </w:r>
      <w:r w:rsidR="00644F3D" w:rsidRPr="00F37905">
        <w:rPr>
          <w:rFonts w:ascii="Times New Roman" w:hAnsi="Times New Roman" w:cs="Times New Roman"/>
          <w:sz w:val="24"/>
          <w:szCs w:val="24"/>
        </w:rPr>
        <w:t xml:space="preserve">X, </w:t>
      </w:r>
      <w:r w:rsidR="004B7BC5">
        <w:rPr>
          <w:rFonts w:ascii="Times New Roman" w:hAnsi="Times New Roman" w:cs="Times New Roman"/>
          <w:sz w:val="24"/>
          <w:szCs w:val="24"/>
        </w:rPr>
        <w:t>ATG/ATD</w:t>
      </w:r>
      <w:r w:rsidR="00644F3D" w:rsidRPr="00F37905">
        <w:rPr>
          <w:rFonts w:ascii="Times New Roman" w:hAnsi="Times New Roman" w:cs="Times New Roman"/>
          <w:sz w:val="24"/>
          <w:szCs w:val="24"/>
        </w:rPr>
        <w:t>, (EDS). Les tests préliminaires et les résultats obtenus montrent que le revêtement de l’alliage d’aluminium par un ou plusieurs films de zéolithes est possible.</w:t>
      </w:r>
    </w:p>
    <w:p w:rsidR="00C62436" w:rsidRPr="00F37905" w:rsidRDefault="00C62436" w:rsidP="00644F3D">
      <w:pPr>
        <w:jc w:val="both"/>
        <w:rPr>
          <w:rFonts w:ascii="Times New Roman" w:hAnsi="Times New Roman" w:cs="Times New Roman"/>
          <w:sz w:val="24"/>
          <w:szCs w:val="24"/>
        </w:rPr>
      </w:pPr>
    </w:p>
    <w:p w:rsidR="00644F3D" w:rsidRPr="00C62436" w:rsidRDefault="00C62436" w:rsidP="00644F3D">
      <w:pPr>
        <w:rPr>
          <w:rFonts w:ascii="Times New Roman" w:hAnsi="Times New Roman" w:cs="Times New Roman"/>
          <w:sz w:val="24"/>
          <w:szCs w:val="24"/>
        </w:rPr>
      </w:pPr>
      <w:r w:rsidRPr="00C62436">
        <w:rPr>
          <w:rFonts w:ascii="Times New Roman" w:eastAsiaTheme="minorHAnsi" w:hAnsi="Times New Roman" w:cs="Times New Roman"/>
          <w:sz w:val="24"/>
          <w:szCs w:val="24"/>
          <w:lang w:eastAsia="en-US"/>
        </w:rPr>
        <w:t>Abstract</w:t>
      </w:r>
    </w:p>
    <w:p w:rsidR="00CF34CB" w:rsidRPr="00F37905" w:rsidRDefault="00644F3D" w:rsidP="00F37905">
      <w:pPr>
        <w:jc w:val="both"/>
        <w:rPr>
          <w:rFonts w:ascii="Times New Roman" w:hAnsi="Times New Roman" w:cs="Times New Roman"/>
          <w:sz w:val="24"/>
          <w:szCs w:val="24"/>
          <w:lang w:val="en-GB"/>
        </w:rPr>
      </w:pPr>
      <w:r w:rsidRPr="00131876">
        <w:rPr>
          <w:rFonts w:ascii="Times New Roman" w:hAnsi="Times New Roman" w:cs="Times New Roman"/>
          <w:sz w:val="24"/>
          <w:szCs w:val="24"/>
          <w:lang w:val="en-US"/>
        </w:rPr>
        <w:t xml:space="preserve">        </w:t>
      </w:r>
      <w:r w:rsidRPr="00F37905">
        <w:rPr>
          <w:rFonts w:ascii="Times New Roman" w:hAnsi="Times New Roman" w:cs="Times New Roman"/>
          <w:sz w:val="24"/>
          <w:szCs w:val="24"/>
          <w:lang w:val="en-GB"/>
        </w:rPr>
        <w:t xml:space="preserve">Preliminary tests of </w:t>
      </w:r>
      <w:proofErr w:type="spellStart"/>
      <w:r w:rsidR="00131876">
        <w:rPr>
          <w:rFonts w:ascii="Times New Roman" w:hAnsi="Times New Roman" w:cs="Times New Roman"/>
          <w:sz w:val="24"/>
          <w:szCs w:val="24"/>
          <w:lang w:val="en-GB"/>
        </w:rPr>
        <w:t>zeolite</w:t>
      </w:r>
      <w:proofErr w:type="spellEnd"/>
      <w:r w:rsidRPr="00F37905">
        <w:rPr>
          <w:rFonts w:ascii="Times New Roman" w:hAnsi="Times New Roman" w:cs="Times New Roman"/>
          <w:sz w:val="24"/>
          <w:szCs w:val="24"/>
          <w:lang w:val="en-GB"/>
        </w:rPr>
        <w:t xml:space="preserve"> film coatings on a metal support were carried out in this present work. ZSM-5 </w:t>
      </w:r>
      <w:proofErr w:type="spellStart"/>
      <w:r w:rsidRPr="00F37905">
        <w:rPr>
          <w:rFonts w:ascii="Times New Roman" w:hAnsi="Times New Roman" w:cs="Times New Roman"/>
          <w:sz w:val="24"/>
          <w:szCs w:val="24"/>
          <w:lang w:val="en-GB"/>
        </w:rPr>
        <w:t>zeolites</w:t>
      </w:r>
      <w:proofErr w:type="spellEnd"/>
      <w:r w:rsidRPr="00F37905">
        <w:rPr>
          <w:rFonts w:ascii="Times New Roman" w:hAnsi="Times New Roman" w:cs="Times New Roman"/>
          <w:sz w:val="24"/>
          <w:szCs w:val="24"/>
          <w:lang w:val="en-GB"/>
        </w:rPr>
        <w:t xml:space="preserve"> were obtained by hydrothermal synthesis and were deposited by in situ way on an aluminium alloy. The synthesis process and coating </w:t>
      </w:r>
      <w:proofErr w:type="spellStart"/>
      <w:r w:rsidRPr="00F37905">
        <w:rPr>
          <w:rFonts w:ascii="Times New Roman" w:hAnsi="Times New Roman" w:cs="Times New Roman"/>
          <w:sz w:val="24"/>
          <w:szCs w:val="24"/>
          <w:lang w:val="en-GB"/>
        </w:rPr>
        <w:t>zeolites</w:t>
      </w:r>
      <w:proofErr w:type="spellEnd"/>
      <w:r w:rsidRPr="00F37905">
        <w:rPr>
          <w:rFonts w:ascii="Times New Roman" w:hAnsi="Times New Roman" w:cs="Times New Roman"/>
          <w:sz w:val="24"/>
          <w:szCs w:val="24"/>
          <w:lang w:val="en-GB"/>
        </w:rPr>
        <w:t xml:space="preserve"> were carried out in a Teflon autoclave during 24 H in 170°C and under autogenously pressure. These </w:t>
      </w:r>
      <w:proofErr w:type="spellStart"/>
      <w:r w:rsidRPr="00F37905">
        <w:rPr>
          <w:rFonts w:ascii="Times New Roman" w:hAnsi="Times New Roman" w:cs="Times New Roman"/>
          <w:sz w:val="24"/>
          <w:szCs w:val="24"/>
          <w:lang w:val="en-GB"/>
        </w:rPr>
        <w:t>zeolites</w:t>
      </w:r>
      <w:proofErr w:type="spellEnd"/>
      <w:r w:rsidRPr="00F37905">
        <w:rPr>
          <w:rFonts w:ascii="Times New Roman" w:hAnsi="Times New Roman" w:cs="Times New Roman"/>
          <w:sz w:val="24"/>
          <w:szCs w:val="24"/>
          <w:lang w:val="en-GB"/>
        </w:rPr>
        <w:t xml:space="preserve"> were characterized by various techniques as </w:t>
      </w:r>
      <w:proofErr w:type="gramStart"/>
      <w:r w:rsidRPr="00F37905">
        <w:rPr>
          <w:rFonts w:ascii="Times New Roman" w:hAnsi="Times New Roman" w:cs="Times New Roman"/>
          <w:sz w:val="24"/>
          <w:szCs w:val="24"/>
          <w:lang w:val="en-GB"/>
        </w:rPr>
        <w:t>X</w:t>
      </w:r>
      <w:proofErr w:type="gramEnd"/>
      <w:r w:rsidRPr="00F37905">
        <w:rPr>
          <w:rFonts w:ascii="Times New Roman" w:hAnsi="Times New Roman" w:cs="Times New Roman"/>
          <w:sz w:val="24"/>
          <w:szCs w:val="24"/>
          <w:lang w:val="en-GB"/>
        </w:rPr>
        <w:t xml:space="preserve"> ray diffraction, gravimetric and differential thermal analysis (TGA/DTA), infra-red spectroscopy and electronic scanning microscopy as well as the spectroscopy of dispersive energy (EDS). The preliminary tests and the results obtained show that the coating of aluminium alloy by one or more films of </w:t>
      </w:r>
      <w:proofErr w:type="spellStart"/>
      <w:r w:rsidRPr="00F37905">
        <w:rPr>
          <w:rFonts w:ascii="Times New Roman" w:hAnsi="Times New Roman" w:cs="Times New Roman"/>
          <w:sz w:val="24"/>
          <w:szCs w:val="24"/>
          <w:lang w:val="en-GB"/>
        </w:rPr>
        <w:t>zeolites</w:t>
      </w:r>
      <w:proofErr w:type="spellEnd"/>
      <w:r w:rsidRPr="00F37905">
        <w:rPr>
          <w:rFonts w:ascii="Times New Roman" w:hAnsi="Times New Roman" w:cs="Times New Roman"/>
          <w:sz w:val="24"/>
          <w:szCs w:val="24"/>
          <w:lang w:val="en-GB"/>
        </w:rPr>
        <w:t xml:space="preserve"> is possible.</w:t>
      </w:r>
    </w:p>
    <w:p w:rsidR="00644F3D" w:rsidRPr="00F37905" w:rsidRDefault="00644F3D" w:rsidP="00644F3D">
      <w:pPr>
        <w:jc w:val="both"/>
        <w:rPr>
          <w:rFonts w:ascii="Times New Roman" w:hAnsi="Times New Roman" w:cs="Times New Roman"/>
          <w:sz w:val="24"/>
          <w:szCs w:val="24"/>
          <w:rtl/>
          <w:lang w:val="en-GB" w:bidi="ar-DZ"/>
        </w:rPr>
      </w:pPr>
    </w:p>
    <w:sectPr w:rsidR="00644F3D" w:rsidRPr="00F37905" w:rsidSect="00CF34CB">
      <w:pgSz w:w="11906" w:h="16838"/>
      <w:pgMar w:top="1417" w:right="1417" w:bottom="1417" w:left="1417" w:header="567"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defaultTabStop w:val="708"/>
  <w:hyphenationZone w:val="425"/>
  <w:drawingGridHorizontalSpacing w:val="110"/>
  <w:displayHorizontalDrawingGridEvery w:val="2"/>
  <w:displayVerticalDrawingGridEvery w:val="2"/>
  <w:characterSpacingControl w:val="doNotCompress"/>
  <w:compat/>
  <w:rsids>
    <w:rsidRoot w:val="00644F3D"/>
    <w:rsid w:val="00041FF3"/>
    <w:rsid w:val="00101B3B"/>
    <w:rsid w:val="00131876"/>
    <w:rsid w:val="00223BFD"/>
    <w:rsid w:val="0026779E"/>
    <w:rsid w:val="003B47F7"/>
    <w:rsid w:val="004B7BC5"/>
    <w:rsid w:val="00644F3D"/>
    <w:rsid w:val="0064526D"/>
    <w:rsid w:val="008E5EA8"/>
    <w:rsid w:val="00910DCD"/>
    <w:rsid w:val="00A54A1F"/>
    <w:rsid w:val="00B226DB"/>
    <w:rsid w:val="00BB7A96"/>
    <w:rsid w:val="00C62436"/>
    <w:rsid w:val="00CF34CB"/>
    <w:rsid w:val="00D93581"/>
    <w:rsid w:val="00DE38A1"/>
    <w:rsid w:val="00DE5921"/>
    <w:rsid w:val="00E07C0C"/>
    <w:rsid w:val="00E71373"/>
    <w:rsid w:val="00E808D2"/>
    <w:rsid w:val="00EC6F13"/>
    <w:rsid w:val="00F37905"/>
    <w:rsid w:val="00F41166"/>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4F3D"/>
    <w:pPr>
      <w:suppressAutoHyphens/>
    </w:pPr>
    <w:rPr>
      <w:rFonts w:ascii="Calibri" w:eastAsia="Calibri" w:hAnsi="Calibri" w:cs="Calibri"/>
      <w:lang w:eastAsia="ar-SA"/>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1</Pages>
  <Words>232</Words>
  <Characters>1282</Characters>
  <Application>Microsoft Office Word</Application>
  <DocSecurity>0</DocSecurity>
  <Lines>10</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1511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ibeghouchene</dc:creator>
  <cp:lastModifiedBy>ibeghouchene</cp:lastModifiedBy>
  <cp:revision>8</cp:revision>
  <cp:lastPrinted>2012-10-22T08:17:00Z</cp:lastPrinted>
  <dcterms:created xsi:type="dcterms:W3CDTF">2012-10-19T19:50:00Z</dcterms:created>
  <dcterms:modified xsi:type="dcterms:W3CDTF">2013-05-07T19:27:00Z</dcterms:modified>
</cp:coreProperties>
</file>