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63BE" w:rsidRDefault="00D563BE">
      <w:pPr>
        <w:pStyle w:val="Corpsdetexte"/>
        <w:rPr>
          <w:sz w:val="20"/>
        </w:rPr>
      </w:pPr>
    </w:p>
    <w:p w:rsidR="00D563BE" w:rsidRDefault="00F71820">
      <w:pPr>
        <w:pStyle w:val="Corpsdetexte"/>
        <w:spacing w:before="2"/>
      </w:pPr>
      <w:r>
        <w:rPr>
          <w:noProof/>
          <w:lang w:val="fr-FR" w:eastAsia="fr-FR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1166825</wp:posOffset>
            </wp:positionH>
            <wp:positionV relativeFrom="paragraph">
              <wp:posOffset>201627</wp:posOffset>
            </wp:positionV>
            <wp:extent cx="5467350" cy="1333500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67350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563BE" w:rsidRDefault="00D563BE">
      <w:pPr>
        <w:pStyle w:val="Corpsdetexte"/>
        <w:rPr>
          <w:sz w:val="20"/>
        </w:rPr>
      </w:pPr>
    </w:p>
    <w:p w:rsidR="00D563BE" w:rsidRDefault="00D563BE">
      <w:pPr>
        <w:pStyle w:val="Corpsdetexte"/>
        <w:rPr>
          <w:sz w:val="20"/>
        </w:rPr>
      </w:pPr>
    </w:p>
    <w:p w:rsidR="00D563BE" w:rsidRDefault="00D563BE">
      <w:pPr>
        <w:pStyle w:val="Corpsdetexte"/>
        <w:rPr>
          <w:sz w:val="20"/>
        </w:rPr>
      </w:pPr>
    </w:p>
    <w:p w:rsidR="00D563BE" w:rsidRDefault="00D563BE">
      <w:pPr>
        <w:pStyle w:val="Corpsdetexte"/>
        <w:spacing w:before="1"/>
        <w:rPr>
          <w:sz w:val="18"/>
        </w:rPr>
      </w:pPr>
    </w:p>
    <w:p w:rsidR="00D563BE" w:rsidRDefault="00F71820">
      <w:pPr>
        <w:spacing w:before="104"/>
        <w:ind w:left="3063"/>
        <w:rPr>
          <w:sz w:val="28"/>
        </w:rPr>
      </w:pPr>
      <w:bookmarkStart w:id="0" w:name="_GoBack"/>
      <w:bookmarkEnd w:id="0"/>
      <w:r>
        <w:rPr>
          <w:sz w:val="28"/>
        </w:rPr>
        <w:t>FACULTÉ DE MATHÉMATIQUES</w:t>
      </w:r>
    </w:p>
    <w:p w:rsidR="00D563BE" w:rsidRDefault="00F71820">
      <w:pPr>
        <w:spacing w:before="37"/>
        <w:ind w:left="2718"/>
        <w:rPr>
          <w:sz w:val="28"/>
        </w:rPr>
      </w:pPr>
      <w:proofErr w:type="spellStart"/>
      <w:r>
        <w:rPr>
          <w:sz w:val="28"/>
        </w:rPr>
        <w:t>Département</w:t>
      </w:r>
      <w:proofErr w:type="spellEnd"/>
      <w:r>
        <w:rPr>
          <w:sz w:val="28"/>
        </w:rPr>
        <w:t xml:space="preserve"> de </w:t>
      </w:r>
      <w:proofErr w:type="spellStart"/>
      <w:r>
        <w:rPr>
          <w:sz w:val="28"/>
        </w:rPr>
        <w:t>Recherche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Opérationnelle</w:t>
      </w:r>
      <w:proofErr w:type="spellEnd"/>
    </w:p>
    <w:p w:rsidR="00D563BE" w:rsidRDefault="00F71820">
      <w:pPr>
        <w:spacing w:before="216"/>
        <w:ind w:left="385" w:right="392"/>
        <w:jc w:val="center"/>
        <w:rPr>
          <w:rFonts w:ascii="Lucida Sans Unicode" w:hAnsi="Lucida Sans Unicode"/>
        </w:rPr>
      </w:pPr>
      <w:proofErr w:type="spellStart"/>
      <w:r>
        <w:rPr>
          <w:sz w:val="28"/>
        </w:rPr>
        <w:t>Intitulé</w:t>
      </w:r>
      <w:proofErr w:type="spellEnd"/>
      <w:r>
        <w:rPr>
          <w:rFonts w:ascii="Lucida Sans Unicode" w:hAnsi="Lucida Sans Unicode"/>
          <w:position w:val="10"/>
        </w:rPr>
        <w:t>∗</w:t>
      </w:r>
    </w:p>
    <w:p w:rsidR="00D563BE" w:rsidRDefault="00F71820">
      <w:pPr>
        <w:spacing w:before="60" w:line="268" w:lineRule="auto"/>
        <w:ind w:left="394" w:right="392"/>
        <w:jc w:val="center"/>
        <w:rPr>
          <w:b/>
          <w:sz w:val="34"/>
        </w:rPr>
      </w:pPr>
      <w:r>
        <w:rPr>
          <w:b/>
          <w:sz w:val="34"/>
        </w:rPr>
        <w:t xml:space="preserve">Algorithmes </w:t>
      </w:r>
      <w:proofErr w:type="spellStart"/>
      <w:r>
        <w:rPr>
          <w:b/>
          <w:sz w:val="34"/>
        </w:rPr>
        <w:t>d’approximation</w:t>
      </w:r>
      <w:proofErr w:type="spellEnd"/>
      <w:r>
        <w:rPr>
          <w:b/>
          <w:sz w:val="34"/>
        </w:rPr>
        <w:t xml:space="preserve"> pour des </w:t>
      </w:r>
      <w:proofErr w:type="spellStart"/>
      <w:r>
        <w:rPr>
          <w:b/>
          <w:sz w:val="34"/>
        </w:rPr>
        <w:t>variantes</w:t>
      </w:r>
      <w:proofErr w:type="spellEnd"/>
      <w:r>
        <w:rPr>
          <w:b/>
          <w:sz w:val="34"/>
        </w:rPr>
        <w:t xml:space="preserve"> du </w:t>
      </w:r>
      <w:proofErr w:type="spellStart"/>
      <w:r>
        <w:rPr>
          <w:b/>
          <w:sz w:val="34"/>
        </w:rPr>
        <w:t>problème</w:t>
      </w:r>
      <w:proofErr w:type="spellEnd"/>
      <w:r>
        <w:rPr>
          <w:b/>
          <w:sz w:val="34"/>
        </w:rPr>
        <w:t xml:space="preserve"> du voyageur de commerce</w:t>
      </w:r>
    </w:p>
    <w:p w:rsidR="00D563BE" w:rsidRDefault="00F71820">
      <w:pPr>
        <w:spacing w:before="171"/>
        <w:ind w:left="392" w:right="392"/>
        <w:jc w:val="center"/>
        <w:rPr>
          <w:sz w:val="34"/>
        </w:rPr>
      </w:pPr>
      <w:proofErr w:type="spellStart"/>
      <w:r>
        <w:rPr>
          <w:sz w:val="34"/>
        </w:rPr>
        <w:t>Présentée</w:t>
      </w:r>
      <w:proofErr w:type="spellEnd"/>
      <w:r>
        <w:rPr>
          <w:sz w:val="34"/>
        </w:rPr>
        <w:t xml:space="preserve"> </w:t>
      </w:r>
      <w:proofErr w:type="gramStart"/>
      <w:r>
        <w:rPr>
          <w:sz w:val="34"/>
        </w:rPr>
        <w:t>par :</w:t>
      </w:r>
      <w:proofErr w:type="gramEnd"/>
    </w:p>
    <w:p w:rsidR="00D563BE" w:rsidRDefault="00F71820">
      <w:pPr>
        <w:pStyle w:val="Titre1"/>
        <w:spacing w:before="95"/>
        <w:rPr>
          <w:rFonts w:ascii="Lucida Sans Unicode" w:hAnsi="Lucida Sans Unicode"/>
          <w:b w:val="0"/>
          <w:sz w:val="24"/>
        </w:rPr>
      </w:pPr>
      <w:r>
        <w:t xml:space="preserve">KHEFFACHE </w:t>
      </w:r>
      <w:proofErr w:type="spellStart"/>
      <w:r>
        <w:t>Rezika</w:t>
      </w:r>
      <w:proofErr w:type="spellEnd"/>
      <w:r>
        <w:rPr>
          <w:rFonts w:ascii="Lucida Sans Unicode" w:hAnsi="Lucida Sans Unicode"/>
          <w:b w:val="0"/>
          <w:position w:val="12"/>
          <w:sz w:val="24"/>
        </w:rPr>
        <w:t>∗∗</w:t>
      </w:r>
    </w:p>
    <w:p w:rsidR="00D563BE" w:rsidRDefault="00F71820">
      <w:pPr>
        <w:pStyle w:val="Corpsdetexte"/>
        <w:spacing w:before="2"/>
        <w:rPr>
          <w:rFonts w:ascii="Lucida Sans Unicode"/>
          <w:sz w:val="22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26.25pt;margin-top:19.2pt;width:558pt;height:201.25pt;z-index:1048;mso-wrap-distance-left:0;mso-wrap-distance-right:0;mso-position-horizontal-relative:page" filled="f" strokeweight=".14042mm">
            <v:textbox inset="0,0,0,0">
              <w:txbxContent>
                <w:p w:rsidR="00F71820" w:rsidRDefault="00F71820" w:rsidP="00F71820">
                  <w:pPr>
                    <w:pStyle w:val="Corpsdetexte"/>
                    <w:spacing w:before="122" w:line="360" w:lineRule="auto"/>
                    <w:ind w:left="59"/>
                    <w:rPr>
                      <w:b/>
                    </w:rPr>
                  </w:pPr>
                  <w:proofErr w:type="gramStart"/>
                  <w:r w:rsidRPr="00F71820">
                    <w:rPr>
                      <w:b/>
                      <w:sz w:val="28"/>
                      <w:szCs w:val="28"/>
                      <w:u w:val="single"/>
                    </w:rPr>
                    <w:t xml:space="preserve">Résumé </w:t>
                  </w:r>
                  <w:r>
                    <w:rPr>
                      <w:b/>
                    </w:rPr>
                    <w:t>:</w:t>
                  </w:r>
                  <w:proofErr w:type="gramEnd"/>
                  <w:r>
                    <w:rPr>
                      <w:b/>
                    </w:rPr>
                    <w:t xml:space="preserve"> </w:t>
                  </w:r>
                </w:p>
                <w:p w:rsidR="00D563BE" w:rsidRDefault="00F71820" w:rsidP="00F71820">
                  <w:pPr>
                    <w:pStyle w:val="Corpsdetexte"/>
                    <w:spacing w:before="122" w:line="360" w:lineRule="auto"/>
                    <w:ind w:left="59"/>
                  </w:pPr>
                  <w:proofErr w:type="spellStart"/>
                  <w:r>
                    <w:t>Cette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thèse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s’inscrit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dans</w:t>
                  </w:r>
                  <w:proofErr w:type="spellEnd"/>
                  <w:r>
                    <w:t xml:space="preserve"> le </w:t>
                  </w:r>
                  <w:proofErr w:type="spellStart"/>
                  <w:r>
                    <w:t>domaine</w:t>
                  </w:r>
                  <w:proofErr w:type="spellEnd"/>
                  <w:r>
                    <w:t xml:space="preserve"> de </w:t>
                  </w:r>
                  <w:proofErr w:type="spellStart"/>
                  <w:r>
                    <w:t>l’étude</w:t>
                  </w:r>
                  <w:proofErr w:type="spellEnd"/>
                  <w:r>
                    <w:t xml:space="preserve"> de </w:t>
                  </w:r>
                  <w:proofErr w:type="spellStart"/>
                  <w:r>
                    <w:t>l’approximation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polyno-</w:t>
                  </w:r>
                  <w:r>
                    <w:t>miale</w:t>
                  </w:r>
                  <w:proofErr w:type="spellEnd"/>
                  <w:r>
                    <w:t xml:space="preserve"> de </w:t>
                  </w:r>
                  <w:proofErr w:type="spellStart"/>
                  <w:r>
                    <w:t>quelques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problèmes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considérés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comme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étant</w:t>
                  </w:r>
                  <w:proofErr w:type="spellEnd"/>
                  <w:r>
                    <w:t xml:space="preserve"> des </w:t>
                  </w:r>
                  <w:proofErr w:type="spellStart"/>
                  <w:r>
                    <w:t>variantes</w:t>
                  </w:r>
                  <w:proofErr w:type="spellEnd"/>
                  <w:r>
                    <w:t xml:space="preserve"> du </w:t>
                  </w:r>
                  <w:proofErr w:type="spellStart"/>
                  <w:r>
                    <w:t>problème</w:t>
                  </w:r>
                  <w:proofErr w:type="spellEnd"/>
                  <w:r>
                    <w:t xml:space="preserve"> du voyageur de commerce à savoir : le </w:t>
                  </w:r>
                  <w:proofErr w:type="spellStart"/>
                  <w:r>
                    <w:t>problème</w:t>
                  </w:r>
                  <w:proofErr w:type="spellEnd"/>
                  <w:r>
                    <w:t xml:space="preserve"> de la </w:t>
                  </w:r>
                  <w:proofErr w:type="spellStart"/>
                  <w:r>
                    <w:t>chaîne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hamiltonienne</w:t>
                  </w:r>
                  <w:proofErr w:type="spellEnd"/>
                  <w:r>
                    <w:t xml:space="preserve"> à </w:t>
                  </w:r>
                  <w:proofErr w:type="spellStart"/>
                  <w:r>
                    <w:t>trois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dépôts</w:t>
                  </w:r>
                  <w:proofErr w:type="spellEnd"/>
                  <w:r>
                    <w:t xml:space="preserve">, le </w:t>
                  </w:r>
                  <w:proofErr w:type="spellStart"/>
                  <w:r>
                    <w:t>problème</w:t>
                  </w:r>
                  <w:proofErr w:type="spellEnd"/>
                  <w:r>
                    <w:t xml:space="preserve"> de la </w:t>
                  </w:r>
                  <w:proofErr w:type="spellStart"/>
                  <w:r>
                    <w:t>chaîne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hamiltonienne</w:t>
                  </w:r>
                  <w:proofErr w:type="spellEnd"/>
                  <w:r>
                    <w:t xml:space="preserve"> à k </w:t>
                  </w:r>
                  <w:proofErr w:type="spellStart"/>
                  <w:r>
                    <w:t>dépôts</w:t>
                  </w:r>
                  <w:proofErr w:type="spellEnd"/>
                  <w:r>
                    <w:t xml:space="preserve">, le </w:t>
                  </w:r>
                  <w:proofErr w:type="spellStart"/>
                  <w:r>
                    <w:t>problème</w:t>
                  </w:r>
                  <w:proofErr w:type="spellEnd"/>
                  <w:r>
                    <w:t xml:space="preserve"> du cycle </w:t>
                  </w:r>
                  <w:proofErr w:type="spellStart"/>
                  <w:r>
                    <w:t>hamiltonien</w:t>
                  </w:r>
                  <w:proofErr w:type="spellEnd"/>
                  <w:r>
                    <w:t xml:space="preserve"> et le</w:t>
                  </w:r>
                  <w:r>
                    <w:t xml:space="preserve"> </w:t>
                  </w:r>
                  <w:proofErr w:type="spellStart"/>
                  <w:r>
                    <w:t>problème</w:t>
                  </w:r>
                  <w:proofErr w:type="spellEnd"/>
                  <w:r>
                    <w:t xml:space="preserve"> de k voyageurs de commerce.</w:t>
                  </w:r>
                </w:p>
                <w:p w:rsidR="00D563BE" w:rsidRDefault="00F71820" w:rsidP="00F71820">
                  <w:pPr>
                    <w:pStyle w:val="Corpsdetexte"/>
                    <w:spacing w:line="360" w:lineRule="auto"/>
                    <w:ind w:left="59" w:right="57"/>
                    <w:jc w:val="both"/>
                  </w:pPr>
                  <w:proofErr w:type="spellStart"/>
                  <w:r>
                    <w:t>Dans</w:t>
                  </w:r>
                  <w:proofErr w:type="spellEnd"/>
                  <w:r>
                    <w:t xml:space="preserve"> la </w:t>
                  </w:r>
                  <w:proofErr w:type="spellStart"/>
                  <w:r>
                    <w:t>théorie</w:t>
                  </w:r>
                  <w:proofErr w:type="spellEnd"/>
                  <w:r>
                    <w:t xml:space="preserve"> de </w:t>
                  </w:r>
                  <w:proofErr w:type="spellStart"/>
                  <w:r>
                    <w:t>l’approximation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polynomiale</w:t>
                  </w:r>
                  <w:proofErr w:type="spellEnd"/>
                  <w:r>
                    <w:t xml:space="preserve"> au </w:t>
                  </w:r>
                  <w:proofErr w:type="spellStart"/>
                  <w:proofErr w:type="gramStart"/>
                  <w:r>
                    <w:t>pire</w:t>
                  </w:r>
                  <w:proofErr w:type="spellEnd"/>
                  <w:proofErr w:type="gramEnd"/>
                  <w:r>
                    <w:t xml:space="preserve"> des </w:t>
                  </w:r>
                  <w:proofErr w:type="spellStart"/>
                  <w:r>
                    <w:t>cas</w:t>
                  </w:r>
                  <w:proofErr w:type="spellEnd"/>
                  <w:r>
                    <w:t xml:space="preserve"> de </w:t>
                  </w:r>
                  <w:proofErr w:type="spellStart"/>
                  <w:r>
                    <w:t>ces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problèmes</w:t>
                  </w:r>
                  <w:proofErr w:type="spellEnd"/>
                  <w:r>
                    <w:t xml:space="preserve">, </w:t>
                  </w:r>
                  <w:proofErr w:type="spellStart"/>
                  <w:r>
                    <w:t>il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s’agit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d’étudier</w:t>
                  </w:r>
                  <w:proofErr w:type="spellEnd"/>
                  <w:r>
                    <w:t xml:space="preserve"> la </w:t>
                  </w:r>
                  <w:proofErr w:type="spellStart"/>
                  <w:r>
                    <w:t>possibilité</w:t>
                  </w:r>
                  <w:proofErr w:type="spellEnd"/>
                  <w:r>
                    <w:t xml:space="preserve"> de </w:t>
                  </w:r>
                  <w:proofErr w:type="spellStart"/>
                  <w:r>
                    <w:t>fournir</w:t>
                  </w:r>
                  <w:proofErr w:type="spellEnd"/>
                  <w:r>
                    <w:t xml:space="preserve"> efficacement des solutions </w:t>
                  </w:r>
                  <w:proofErr w:type="spellStart"/>
                  <w:r>
                    <w:t>réalisables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ayant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une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certaine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qualité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mesurée</w:t>
                  </w:r>
                  <w:proofErr w:type="spellEnd"/>
                  <w:r>
                    <w:t xml:space="preserve"> par le rapport s</w:t>
                  </w:r>
                  <w:r>
                    <w:t xml:space="preserve">tandard </w:t>
                  </w:r>
                  <w:proofErr w:type="spellStart"/>
                  <w:r>
                    <w:t>où</w:t>
                  </w:r>
                  <w:proofErr w:type="spellEnd"/>
                  <w:r>
                    <w:t xml:space="preserve"> par le rapport </w:t>
                  </w:r>
                  <w:proofErr w:type="spellStart"/>
                  <w:r>
                    <w:t>différentiel</w:t>
                  </w:r>
                  <w:proofErr w:type="spellEnd"/>
                  <w:r>
                    <w:t>.</w:t>
                  </w:r>
                </w:p>
                <w:p w:rsidR="00D563BE" w:rsidRDefault="00D563BE" w:rsidP="00F71820">
                  <w:pPr>
                    <w:pStyle w:val="Corpsdetexte"/>
                    <w:spacing w:before="10" w:line="360" w:lineRule="auto"/>
                    <w:rPr>
                      <w:rFonts w:ascii="Lucida Sans Unicode"/>
                      <w:sz w:val="18"/>
                    </w:rPr>
                  </w:pPr>
                </w:p>
              </w:txbxContent>
            </v:textbox>
            <w10:wrap type="topAndBottom" anchorx="page"/>
          </v:shape>
        </w:pict>
      </w:r>
    </w:p>
    <w:p w:rsidR="00D563BE" w:rsidRDefault="00D563BE">
      <w:pPr>
        <w:pStyle w:val="Corpsdetexte"/>
        <w:rPr>
          <w:rFonts w:ascii="Lucida Sans Unicode"/>
          <w:sz w:val="20"/>
        </w:rPr>
      </w:pPr>
    </w:p>
    <w:p w:rsidR="00D563BE" w:rsidRDefault="00D563BE">
      <w:pPr>
        <w:pStyle w:val="Corpsdetexte"/>
        <w:spacing w:before="11"/>
        <w:rPr>
          <w:rFonts w:ascii="Lucida Sans Unicode"/>
          <w:sz w:val="25"/>
        </w:rPr>
      </w:pPr>
    </w:p>
    <w:sectPr w:rsidR="00D563BE">
      <w:type w:val="continuous"/>
      <w:pgSz w:w="12240" w:h="15840"/>
      <w:pgMar w:top="1020" w:right="960" w:bottom="280" w:left="9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Sans Unicode">
    <w:altName w:val="Lucida Sans Unicode"/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D563BE"/>
    <w:rsid w:val="00D563BE"/>
    <w:rsid w:val="00F71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6CAAA245-FDE2-4458-B62C-32E2AE1FC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Titre1">
    <w:name w:val="heading 1"/>
    <w:basedOn w:val="Normal"/>
    <w:uiPriority w:val="1"/>
    <w:qFormat/>
    <w:pPr>
      <w:spacing w:before="60"/>
      <w:ind w:left="394" w:right="318"/>
      <w:jc w:val="center"/>
      <w:outlineLvl w:val="0"/>
    </w:pPr>
    <w:rPr>
      <w:b/>
      <w:bCs/>
      <w:sz w:val="34"/>
      <w:szCs w:val="3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</Words>
  <Characters>173</Characters>
  <Application>Microsoft Office Word</Application>
  <DocSecurity>0</DocSecurity>
  <Lines>1</Lines>
  <Paragraphs>1</Paragraphs>
  <ScaleCrop>false</ScaleCrop>
  <Company/>
  <LinksUpToDate>false</LinksUpToDate>
  <CharactersWithSpaces>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naima</cp:lastModifiedBy>
  <cp:revision>3</cp:revision>
  <dcterms:created xsi:type="dcterms:W3CDTF">2018-07-15T11:18:00Z</dcterms:created>
  <dcterms:modified xsi:type="dcterms:W3CDTF">2018-10-11T14:27:00Z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2018-07-15T00:00:00Z</vt:filetime>
  </property>
  <property fmtid="{D5CDD505-2E9C-101B-9397-08002B2CF9AE}" pid="3" name="Creator">
    <vt:lpwstr>LaTeX with hyperref package</vt:lpwstr>
  </property>
  <property fmtid="{D5CDD505-2E9C-101B-9397-08002B2CF9AE}" pid="4" name="LastSaved">
    <vt:filetime>2018-07-15T00:00:00Z</vt:filetime>
  </property>
</Properties>
</file>