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299" w:rsidRDefault="00392299" w:rsidP="00392299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1D759A" w:rsidRPr="00392299" w:rsidRDefault="001D759A" w:rsidP="00392299">
      <w:pPr>
        <w:spacing w:line="360" w:lineRule="auto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392299">
        <w:rPr>
          <w:rFonts w:ascii="Times New Roman" w:hAnsi="Times New Roman" w:cs="Times New Roman"/>
          <w:b/>
          <w:sz w:val="36"/>
          <w:szCs w:val="36"/>
          <w:u w:val="single"/>
        </w:rPr>
        <w:t>Résumé</w:t>
      </w:r>
      <w:r w:rsidR="00392299">
        <w:rPr>
          <w:rFonts w:ascii="Times New Roman" w:hAnsi="Times New Roman" w:cs="Times New Roman"/>
          <w:b/>
          <w:sz w:val="36"/>
          <w:szCs w:val="36"/>
          <w:u w:val="single"/>
        </w:rPr>
        <w:t> </w:t>
      </w:r>
      <w:r w:rsidR="00392299" w:rsidRPr="00392299">
        <w:rPr>
          <w:rFonts w:ascii="Times New Roman" w:hAnsi="Times New Roman" w:cs="Times New Roman"/>
          <w:b/>
          <w:sz w:val="36"/>
          <w:szCs w:val="36"/>
        </w:rPr>
        <w:t>:</w:t>
      </w:r>
    </w:p>
    <w:p w:rsidR="0069644C" w:rsidRPr="009402F3" w:rsidRDefault="00A30489" w:rsidP="009402F3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69644C" w:rsidRPr="009402F3">
        <w:rPr>
          <w:rFonts w:ascii="Times New Roman" w:hAnsi="Times New Roman" w:cs="Times New Roman"/>
          <w:sz w:val="28"/>
          <w:szCs w:val="28"/>
        </w:rPr>
        <w:t xml:space="preserve">Dans le cadre de la valorisation des plantes aromatiques et médicinales, nous avons réalisé une étude sur l’extraction, la caractérisation et la valorisation d’une plante aromatique  </w:t>
      </w:r>
      <w:proofErr w:type="spellStart"/>
      <w:r w:rsidR="0069644C" w:rsidRPr="009402F3">
        <w:rPr>
          <w:rFonts w:ascii="Times New Roman" w:hAnsi="Times New Roman" w:cs="Times New Roman"/>
          <w:i/>
          <w:sz w:val="28"/>
          <w:szCs w:val="28"/>
        </w:rPr>
        <w:t>Rosmarinus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9644C" w:rsidRPr="009402F3">
        <w:rPr>
          <w:rFonts w:ascii="Times New Roman" w:hAnsi="Times New Roman" w:cs="Times New Roman"/>
          <w:i/>
          <w:sz w:val="28"/>
          <w:szCs w:val="28"/>
        </w:rPr>
        <w:t>officinalis</w:t>
      </w:r>
      <w:proofErr w:type="spellEnd"/>
      <w:r w:rsidR="0069644C" w:rsidRPr="009402F3">
        <w:rPr>
          <w:rFonts w:ascii="Times New Roman" w:hAnsi="Times New Roman" w:cs="Times New Roman"/>
          <w:iCs/>
          <w:sz w:val="28"/>
          <w:szCs w:val="28"/>
        </w:rPr>
        <w:t xml:space="preserve"> provenant de la région d’Alger. Les huiles essentielles de cette plante sont extraites par </w:t>
      </w:r>
      <w:proofErr w:type="spellStart"/>
      <w:r w:rsidR="0069644C" w:rsidRPr="009402F3">
        <w:rPr>
          <w:rFonts w:ascii="Times New Roman" w:hAnsi="Times New Roman" w:cs="Times New Roman"/>
          <w:iCs/>
          <w:sz w:val="28"/>
          <w:szCs w:val="28"/>
        </w:rPr>
        <w:t>hydrodistillation</w:t>
      </w:r>
      <w:proofErr w:type="spellEnd"/>
      <w:r w:rsidR="0069644C" w:rsidRPr="009402F3">
        <w:rPr>
          <w:rFonts w:ascii="Times New Roman" w:hAnsi="Times New Roman" w:cs="Times New Roman"/>
          <w:iCs/>
          <w:sz w:val="28"/>
          <w:szCs w:val="28"/>
        </w:rPr>
        <w:t xml:space="preserve"> et par deux autres procédés de l’</w:t>
      </w:r>
      <w:proofErr w:type="spellStart"/>
      <w:r w:rsidR="0069644C" w:rsidRPr="009402F3">
        <w:rPr>
          <w:rFonts w:ascii="Times New Roman" w:hAnsi="Times New Roman" w:cs="Times New Roman"/>
          <w:iCs/>
          <w:sz w:val="28"/>
          <w:szCs w:val="28"/>
        </w:rPr>
        <w:t>hydrodistillation</w:t>
      </w:r>
      <w:proofErr w:type="spellEnd"/>
      <w:r w:rsidR="0069644C" w:rsidRPr="009402F3">
        <w:rPr>
          <w:rFonts w:ascii="Times New Roman" w:hAnsi="Times New Roman" w:cs="Times New Roman"/>
          <w:iCs/>
          <w:sz w:val="28"/>
          <w:szCs w:val="28"/>
        </w:rPr>
        <w:t xml:space="preserve"> assistés (</w:t>
      </w:r>
      <w:proofErr w:type="spellStart"/>
      <w:r w:rsidR="0069644C" w:rsidRPr="009402F3">
        <w:rPr>
          <w:rFonts w:ascii="Times New Roman" w:hAnsi="Times New Roman" w:cs="Times New Roman"/>
          <w:bCs/>
          <w:sz w:val="28"/>
          <w:szCs w:val="28"/>
        </w:rPr>
        <w:t>Hydrodistillation</w:t>
      </w:r>
      <w:proofErr w:type="spellEnd"/>
      <w:r w:rsidR="0069644C" w:rsidRPr="009402F3">
        <w:rPr>
          <w:rFonts w:ascii="Times New Roman" w:hAnsi="Times New Roman" w:cs="Times New Roman"/>
          <w:bCs/>
          <w:sz w:val="28"/>
          <w:szCs w:val="28"/>
        </w:rPr>
        <w:t xml:space="preserve"> assistée par micro-ondes (HD-MO) et </w:t>
      </w:r>
      <w:proofErr w:type="spellStart"/>
      <w:r w:rsidR="0069644C" w:rsidRPr="009402F3">
        <w:rPr>
          <w:rFonts w:ascii="Times New Roman" w:hAnsi="Times New Roman" w:cs="Times New Roman"/>
          <w:bCs/>
          <w:sz w:val="28"/>
          <w:szCs w:val="28"/>
        </w:rPr>
        <w:t>Hydrodistillation</w:t>
      </w:r>
      <w:proofErr w:type="spellEnd"/>
      <w:r w:rsidR="0069644C" w:rsidRPr="009402F3">
        <w:rPr>
          <w:rFonts w:ascii="Times New Roman" w:hAnsi="Times New Roman" w:cs="Times New Roman"/>
          <w:bCs/>
          <w:sz w:val="28"/>
          <w:szCs w:val="28"/>
        </w:rPr>
        <w:t xml:space="preserve"> assistée par ultrason (HD-US)</w:t>
      </w:r>
      <w:r w:rsidR="00365390" w:rsidRPr="009402F3">
        <w:rPr>
          <w:rFonts w:ascii="Times New Roman" w:hAnsi="Times New Roman" w:cs="Times New Roman"/>
          <w:bCs/>
          <w:sz w:val="28"/>
          <w:szCs w:val="28"/>
        </w:rPr>
        <w:t>)</w:t>
      </w:r>
      <w:r w:rsidR="0069644C" w:rsidRPr="009402F3">
        <w:rPr>
          <w:rFonts w:ascii="Times New Roman" w:hAnsi="Times New Roman" w:cs="Times New Roman"/>
          <w:bCs/>
          <w:sz w:val="28"/>
          <w:szCs w:val="28"/>
        </w:rPr>
        <w:t xml:space="preserve">.  </w:t>
      </w:r>
      <w:r w:rsidR="00365390" w:rsidRPr="009402F3">
        <w:rPr>
          <w:rFonts w:ascii="Times New Roman" w:hAnsi="Times New Roman" w:cs="Times New Roman"/>
          <w:bCs/>
          <w:sz w:val="28"/>
          <w:szCs w:val="28"/>
        </w:rPr>
        <w:t>Le procédé HD-MO a réduit le temps de l’extraction de 120  à 25  minutes et</w:t>
      </w:r>
      <w:r w:rsidR="009402F3" w:rsidRPr="009402F3">
        <w:rPr>
          <w:rFonts w:ascii="Times New Roman" w:hAnsi="Times New Roman" w:cs="Times New Roman"/>
          <w:bCs/>
          <w:sz w:val="28"/>
          <w:szCs w:val="28"/>
        </w:rPr>
        <w:t xml:space="preserve"> le procède </w:t>
      </w:r>
      <w:r w:rsidR="00365390" w:rsidRPr="009402F3">
        <w:rPr>
          <w:rFonts w:ascii="Times New Roman" w:hAnsi="Times New Roman" w:cs="Times New Roman"/>
          <w:bCs/>
          <w:sz w:val="28"/>
          <w:szCs w:val="28"/>
        </w:rPr>
        <w:t xml:space="preserve"> HD-US</w:t>
      </w:r>
      <w:r w:rsidR="009402F3" w:rsidRPr="009402F3">
        <w:rPr>
          <w:rFonts w:ascii="Times New Roman" w:hAnsi="Times New Roman" w:cs="Times New Roman"/>
          <w:bCs/>
          <w:sz w:val="28"/>
          <w:szCs w:val="28"/>
        </w:rPr>
        <w:t xml:space="preserve"> de 120 à </w:t>
      </w:r>
      <w:r w:rsidR="00365390" w:rsidRPr="009402F3">
        <w:rPr>
          <w:rFonts w:ascii="Times New Roman" w:hAnsi="Times New Roman" w:cs="Times New Roman"/>
          <w:bCs/>
          <w:sz w:val="28"/>
          <w:szCs w:val="28"/>
        </w:rPr>
        <w:t>50 minutes tout en préservant la qualité de l’huile essentielle.</w:t>
      </w:r>
    </w:p>
    <w:p w:rsidR="00EF4489" w:rsidRPr="009402F3" w:rsidRDefault="00A30489" w:rsidP="009402F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</w:t>
      </w:r>
      <w:r w:rsidR="00365390" w:rsidRPr="009402F3">
        <w:rPr>
          <w:rFonts w:ascii="Times New Roman" w:hAnsi="Times New Roman" w:cs="Times New Roman"/>
          <w:bCs/>
          <w:sz w:val="28"/>
          <w:szCs w:val="28"/>
        </w:rPr>
        <w:t xml:space="preserve">La caractérisation </w:t>
      </w:r>
      <w:r w:rsidR="00EF4489" w:rsidRPr="009402F3">
        <w:rPr>
          <w:rFonts w:ascii="Times New Roman" w:hAnsi="Times New Roman" w:cs="Times New Roman"/>
          <w:bCs/>
          <w:sz w:val="28"/>
          <w:szCs w:val="28"/>
        </w:rPr>
        <w:t xml:space="preserve">par CG/MS </w:t>
      </w:r>
      <w:r w:rsidR="00365390" w:rsidRPr="009402F3">
        <w:rPr>
          <w:rFonts w:ascii="Times New Roman" w:hAnsi="Times New Roman" w:cs="Times New Roman"/>
          <w:bCs/>
          <w:sz w:val="28"/>
          <w:szCs w:val="28"/>
        </w:rPr>
        <w:t xml:space="preserve">des huiles essentielles obtenues </w:t>
      </w:r>
      <w:r w:rsidR="00EF4489" w:rsidRPr="009402F3">
        <w:rPr>
          <w:rFonts w:ascii="Times New Roman" w:hAnsi="Times New Roman" w:cs="Times New Roman"/>
          <w:sz w:val="28"/>
          <w:szCs w:val="28"/>
        </w:rPr>
        <w:t xml:space="preserve">par les trois procédés a révélé un même composé majoritaire qui est le </w:t>
      </w:r>
      <w:proofErr w:type="spellStart"/>
      <w:r w:rsidR="00EF4489" w:rsidRPr="009402F3">
        <w:rPr>
          <w:rFonts w:ascii="Times New Roman" w:hAnsi="Times New Roman" w:cs="Times New Roman"/>
          <w:sz w:val="28"/>
          <w:szCs w:val="28"/>
        </w:rPr>
        <w:t>camphor</w:t>
      </w:r>
      <w:proofErr w:type="spellEnd"/>
      <w:r w:rsidR="00EF4489" w:rsidRPr="009402F3">
        <w:rPr>
          <w:rFonts w:ascii="Times New Roman" w:hAnsi="Times New Roman" w:cs="Times New Roman"/>
          <w:sz w:val="28"/>
          <w:szCs w:val="28"/>
        </w:rPr>
        <w:t xml:space="preserve"> avec des teneurs de </w:t>
      </w:r>
      <w:r w:rsidR="00EF4489" w:rsidRPr="009402F3">
        <w:rPr>
          <w:rFonts w:ascii="Times New Roman" w:eastAsia="Times New Roman" w:hAnsi="Times New Roman" w:cs="Times New Roman"/>
          <w:color w:val="000000"/>
          <w:sz w:val="28"/>
          <w:szCs w:val="28"/>
        </w:rPr>
        <w:t>34.0778, 22.7172 et 30.7563%  respectivement pour</w:t>
      </w:r>
      <w:r w:rsidR="00EF4489" w:rsidRPr="009402F3">
        <w:rPr>
          <w:rFonts w:ascii="Times New Roman" w:hAnsi="Times New Roman" w:cs="Times New Roman"/>
          <w:sz w:val="28"/>
          <w:szCs w:val="28"/>
        </w:rPr>
        <w:t xml:space="preserve"> HD, HD-US et HD-MO.</w:t>
      </w:r>
    </w:p>
    <w:p w:rsidR="001D759A" w:rsidRDefault="00A30489" w:rsidP="009402F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EF4489" w:rsidRPr="009402F3">
        <w:rPr>
          <w:rFonts w:ascii="Times New Roman" w:hAnsi="Times New Roman" w:cs="Times New Roman"/>
          <w:sz w:val="28"/>
          <w:szCs w:val="28"/>
        </w:rPr>
        <w:t xml:space="preserve">L’étude des activités biologiques des huiles essentielles extraites a révélé des pouvoirs antioxydant </w:t>
      </w:r>
      <w:r w:rsidR="009402F3" w:rsidRPr="009402F3">
        <w:rPr>
          <w:rFonts w:ascii="Times New Roman" w:hAnsi="Times New Roman" w:cs="Times New Roman"/>
          <w:sz w:val="28"/>
          <w:szCs w:val="28"/>
        </w:rPr>
        <w:t>et antimicrobien</w:t>
      </w:r>
      <w:r w:rsidR="00EF4489" w:rsidRPr="009402F3">
        <w:rPr>
          <w:rFonts w:ascii="Times New Roman" w:hAnsi="Times New Roman" w:cs="Times New Roman"/>
          <w:sz w:val="28"/>
          <w:szCs w:val="28"/>
        </w:rPr>
        <w:t xml:space="preserve"> intéressants</w:t>
      </w:r>
      <w:r w:rsidR="006E7141" w:rsidRPr="009402F3">
        <w:rPr>
          <w:rFonts w:ascii="Times New Roman" w:hAnsi="Times New Roman" w:cs="Times New Roman"/>
          <w:sz w:val="28"/>
          <w:szCs w:val="28"/>
        </w:rPr>
        <w:t xml:space="preserve">. Ces résultats </w:t>
      </w:r>
      <w:r w:rsidR="009402F3" w:rsidRPr="009402F3">
        <w:rPr>
          <w:rFonts w:ascii="Times New Roman" w:hAnsi="Times New Roman" w:cs="Times New Roman"/>
          <w:sz w:val="28"/>
          <w:szCs w:val="28"/>
        </w:rPr>
        <w:t>biologiques observé</w:t>
      </w:r>
      <w:r w:rsidR="006E7141" w:rsidRPr="009402F3">
        <w:rPr>
          <w:rFonts w:ascii="Times New Roman" w:hAnsi="Times New Roman" w:cs="Times New Roman"/>
          <w:sz w:val="28"/>
          <w:szCs w:val="28"/>
        </w:rPr>
        <w:t xml:space="preserve">s seraient liées à la complexité de la composition chimique et la synergie entre eux.  </w:t>
      </w:r>
    </w:p>
    <w:p w:rsidR="009402F3" w:rsidRPr="00A30489" w:rsidRDefault="009402F3" w:rsidP="00081CE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402F3" w:rsidRPr="00A30489" w:rsidRDefault="009402F3" w:rsidP="00081CE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402F3" w:rsidRPr="001D759A" w:rsidRDefault="009402F3" w:rsidP="00081CE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402F3" w:rsidRPr="001D759A" w:rsidSect="00091A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D759A"/>
    <w:rsid w:val="00081CE9"/>
    <w:rsid w:val="00091AD2"/>
    <w:rsid w:val="000F5E68"/>
    <w:rsid w:val="0015627C"/>
    <w:rsid w:val="001D759A"/>
    <w:rsid w:val="00266A78"/>
    <w:rsid w:val="002A2209"/>
    <w:rsid w:val="002A425F"/>
    <w:rsid w:val="0030597A"/>
    <w:rsid w:val="003140C2"/>
    <w:rsid w:val="0032266C"/>
    <w:rsid w:val="00352D54"/>
    <w:rsid w:val="00365390"/>
    <w:rsid w:val="00392299"/>
    <w:rsid w:val="003C1312"/>
    <w:rsid w:val="004E7304"/>
    <w:rsid w:val="00542BAC"/>
    <w:rsid w:val="00545AAD"/>
    <w:rsid w:val="00666199"/>
    <w:rsid w:val="006714D1"/>
    <w:rsid w:val="0069644C"/>
    <w:rsid w:val="006E7141"/>
    <w:rsid w:val="00742411"/>
    <w:rsid w:val="008428F8"/>
    <w:rsid w:val="008A62E1"/>
    <w:rsid w:val="009402F3"/>
    <w:rsid w:val="00A30489"/>
    <w:rsid w:val="00A72C31"/>
    <w:rsid w:val="00B4686D"/>
    <w:rsid w:val="00BE5313"/>
    <w:rsid w:val="00C34115"/>
    <w:rsid w:val="00CA6EC5"/>
    <w:rsid w:val="00D950E5"/>
    <w:rsid w:val="00E35802"/>
    <w:rsid w:val="00EB0116"/>
    <w:rsid w:val="00EE59F1"/>
    <w:rsid w:val="00EF4489"/>
    <w:rsid w:val="00FE31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1AD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428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428F8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178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b-13</cp:lastModifiedBy>
  <cp:revision>27</cp:revision>
  <cp:lastPrinted>2017-10-29T08:38:00Z</cp:lastPrinted>
  <dcterms:created xsi:type="dcterms:W3CDTF">2017-09-27T23:15:00Z</dcterms:created>
  <dcterms:modified xsi:type="dcterms:W3CDTF">2019-05-16T10:27:00Z</dcterms:modified>
</cp:coreProperties>
</file>