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3"/>
          <w:szCs w:val="23"/>
        </w:rPr>
      </w:pPr>
      <w:r w:rsidRPr="00875881">
        <w:rPr>
          <w:rFonts w:ascii="Times New Roman" w:eastAsia="Times New Roman" w:hAnsi="Times New Roman" w:cs="Times New Roman"/>
          <w:sz w:val="23"/>
          <w:szCs w:val="23"/>
        </w:rPr>
        <w:t>8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INTRODUCTION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75881">
        <w:rPr>
          <w:rFonts w:ascii="Times New Roman" w:eastAsia="Times New Roman" w:hAnsi="Times New Roman" w:cs="Times New Roman"/>
          <w:sz w:val="28"/>
          <w:szCs w:val="28"/>
        </w:rPr>
        <w:t>Le lapin (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Oryctolagus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cuniculus</w:t>
      </w:r>
      <w:proofErr w:type="spellEnd"/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) animal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d’élevage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et</w:t>
      </w:r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matériel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laboratoire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choix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est</w:t>
      </w:r>
      <w:proofErr w:type="spellEnd"/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une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espèce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polytoque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. La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femelle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présente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des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caractéristiques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intéressantes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Une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carrière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de</w:t>
      </w:r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reproduction de 4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ans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Roustan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., 1992),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une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prolificité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qui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peut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atteindre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12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petits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par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portée</w:t>
      </w:r>
      <w:proofErr w:type="spellEnd"/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, un cycle de reproduction court (30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jours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gestation) avec la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possibilité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mise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à la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reproduction</w:t>
      </w:r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un jour après la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mise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bas. En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outre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elle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peut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mener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simultanément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gestation </w:t>
      </w:r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et</w:t>
      </w:r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lactation</w:t>
      </w:r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. Les performances de reproduction de la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lapine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sont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définies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en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zootechnie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par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trois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paramètres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:</w:t>
      </w:r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réceptivité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fertilité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et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prolificité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définitions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voir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annexe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I).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Depuis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les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années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60,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l’élevage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du lapin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s’est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fortement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rationalisé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et</w:t>
      </w:r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intensifié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en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Europe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occidentale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à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partir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des techniques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initialement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importées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des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Etats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Unis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tels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l’élevage</w:t>
      </w:r>
      <w:proofErr w:type="spellEnd"/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dans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des cages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métalliques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et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l’utilisation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populations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animales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new-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zélandaises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blanches</w:t>
      </w:r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et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californiennes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Compte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tenu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des efforts de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recherches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consenties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, les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connaissances</w:t>
      </w:r>
      <w:proofErr w:type="spellEnd"/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pour la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maîtrise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l’alimentation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, la reproduction, la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génétique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, la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pathologie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se</w:t>
      </w:r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sont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fortement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accrues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dans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ces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pays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où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une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technologie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particulière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été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développée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cela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à</w:t>
      </w:r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conduit au bout de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trente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années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, à multiplier par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trois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leurs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productivités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en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viande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lapin. En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France,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elle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est</w:t>
      </w:r>
      <w:proofErr w:type="spellEnd"/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45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lapins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ou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61 Kg de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viandes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par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femelle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et par an,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équivalent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à 180000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tonnes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75881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Koehl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et</w:t>
      </w:r>
      <w:proofErr w:type="gramEnd"/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al</w:t>
      </w:r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,1994</w:t>
      </w:r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Sur le plan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qualitatif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, la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viande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lapin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présente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l’avantage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d’être riche en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protéines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à haut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rendement</w:t>
      </w:r>
      <w:proofErr w:type="spellEnd"/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pauvre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en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graisses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avec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une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forte proportion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d’acide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gras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essentiels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insaturés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Ouhayoun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1990),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ajoutons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à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cela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l’ap</w:t>
      </w:r>
      <w:proofErr w:type="spellEnd"/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titude</w:t>
      </w:r>
      <w:proofErr w:type="spellEnd"/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à transformer les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protéines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végétales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en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protéines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animales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à hauteur de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20 %.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lastRenderedPageBreak/>
        <w:t>L’élevage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lapin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représente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donc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un</w:t>
      </w:r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potentiel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important pour la production de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viande</w:t>
      </w:r>
      <w:proofErr w:type="spellEnd"/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. En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Algérie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cette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production </w:t>
      </w:r>
      <w:proofErr w:type="spellStart"/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est</w:t>
      </w:r>
      <w:proofErr w:type="spellEnd"/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estimée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seulement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à 27000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tonnes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Lebas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et Colin,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2000),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alors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que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les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besoins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la population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algérienne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en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protéines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animales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ne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sont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pas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couvertes</w:t>
      </w:r>
      <w:proofErr w:type="spellEnd"/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par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notre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production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actuelle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en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viandes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, bovine, ovine et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avicole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Cet</w:t>
      </w:r>
      <w:proofErr w:type="spellEnd"/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état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fait a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poussé</w:t>
      </w:r>
      <w:proofErr w:type="spellEnd"/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récemment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notre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pays à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concevoir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un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programme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développement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la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cuniculture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75881"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essentiellement</w:t>
      </w:r>
      <w:proofErr w:type="spellEnd"/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en zone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rurale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et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périurbaine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dont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la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wilaya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Tizi-Ouzou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afin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contribuer</w:t>
      </w:r>
      <w:proofErr w:type="spellEnd"/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à la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réduction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voire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à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combler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ce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déficit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La station de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recherche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cunicole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au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niveau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l’université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Tizi-Ouzou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dirigée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par le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Professeur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Berchiche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vient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à point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nommé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afin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contribuer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à la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connaissance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des </w:t>
      </w:r>
    </w:p>
    <w:p w:rsidR="00875881" w:rsidRPr="00875881" w:rsidRDefault="00875881" w:rsidP="00875881">
      <w:pPr>
        <w:bidi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875881">
        <w:rPr>
          <w:rFonts w:ascii="Times New Roman" w:eastAsia="Times New Roman" w:hAnsi="Times New Roman" w:cs="Times New Roman"/>
          <w:sz w:val="28"/>
          <w:szCs w:val="28"/>
        </w:rPr>
        <w:t>performances</w:t>
      </w:r>
      <w:proofErr w:type="gram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croissance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et de reproduction de la </w:t>
      </w:r>
      <w:proofErr w:type="spellStart"/>
      <w:r w:rsidRPr="00875881">
        <w:rPr>
          <w:rFonts w:ascii="Times New Roman" w:eastAsia="Times New Roman" w:hAnsi="Times New Roman" w:cs="Times New Roman"/>
          <w:sz w:val="28"/>
          <w:szCs w:val="28"/>
        </w:rPr>
        <w:t>lapine</w:t>
      </w:r>
      <w:proofErr w:type="spellEnd"/>
      <w:r w:rsidRPr="00875881">
        <w:rPr>
          <w:rFonts w:ascii="Times New Roman" w:eastAsia="Times New Roman" w:hAnsi="Times New Roman" w:cs="Times New Roman"/>
          <w:sz w:val="28"/>
          <w:szCs w:val="28"/>
        </w:rPr>
        <w:t xml:space="preserve"> de population locale. </w:t>
      </w:r>
    </w:p>
    <w:p w:rsidR="00845016" w:rsidRPr="00875881" w:rsidRDefault="00845016">
      <w:pPr>
        <w:rPr>
          <w:rFonts w:hint="cs"/>
          <w:lang w:bidi="ar-DZ"/>
        </w:rPr>
      </w:pPr>
    </w:p>
    <w:sectPr w:rsidR="00845016" w:rsidRPr="00875881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75881"/>
    <w:rsid w:val="006D5754"/>
    <w:rsid w:val="00845016"/>
    <w:rsid w:val="008758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5016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321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98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451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311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661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1494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136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63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7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2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283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397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2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850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27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724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986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076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038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0978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07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56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28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191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635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623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271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9217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94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58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641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965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98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807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133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235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647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32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894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387</Words>
  <Characters>2211</Characters>
  <Application>Microsoft Office Word</Application>
  <DocSecurity>0</DocSecurity>
  <Lines>18</Lines>
  <Paragraphs>5</Paragraphs>
  <ScaleCrop>false</ScaleCrop>
  <Company/>
  <LinksUpToDate>false</LinksUpToDate>
  <CharactersWithSpaces>2593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</cp:revision>
  <dcterms:created xsi:type="dcterms:W3CDTF">2015-05-10T13:18:00Z</dcterms:created>
  <dcterms:modified xsi:type="dcterms:W3CDTF">2015-05-10T13:19:00Z</dcterms:modified>
</cp:coreProperties>
</file>