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5143" w:rsidRDefault="00505143" w:rsidP="00505143">
      <w:r>
        <w:t>Ce travail s'intéresse à l'étude du comportement asymptotique des problèmes de jonction entre coques élastiques  minces. Lorsque l'épaisseur de la coque est petite, l'étude de la déformation de la multi structure tridimensionnelle se  ramène à l'étude d'un problème bidimensionnel posé sur une surface présentant une arête. Lorsque l'épaisseur tend vers</w:t>
      </w:r>
    </w:p>
    <w:p w:rsidR="00505143" w:rsidRDefault="00505143" w:rsidP="00505143">
      <w:r>
        <w:t xml:space="preserve"> </w:t>
      </w:r>
      <w:proofErr w:type="gramStart"/>
      <w:r>
        <w:t>zéro</w:t>
      </w:r>
      <w:proofErr w:type="gramEnd"/>
      <w:r>
        <w:t xml:space="preserve"> le problème limite obtenu est mal posé. Une étude microscopique est faite pour mieux comprendre la situation au  voisinage de l'arête. La dernière partie de cette thèse est consacrée à des simulations numériques en utilisant un logiciel  éléments finis couplé à un </w:t>
      </w:r>
      <w:proofErr w:type="spellStart"/>
      <w:r>
        <w:t>mailleur</w:t>
      </w:r>
      <w:proofErr w:type="spellEnd"/>
      <w:r>
        <w:t xml:space="preserve"> adaptatif anisotrope. Les résultats sont en adéquation avec les résultats théoriques</w:t>
      </w:r>
    </w:p>
    <w:p w:rsidR="00407549" w:rsidRDefault="00505143" w:rsidP="00505143">
      <w:r>
        <w:t xml:space="preserve"> </w:t>
      </w:r>
      <w:proofErr w:type="gramStart"/>
      <w:r>
        <w:t>établis</w:t>
      </w:r>
      <w:proofErr w:type="gramEnd"/>
      <w:r>
        <w:t xml:space="preserve"> dans cette thèse.</w:t>
      </w:r>
    </w:p>
    <w:sectPr w:rsidR="00407549" w:rsidSect="00407549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05143"/>
    <w:rsid w:val="00407549"/>
    <w:rsid w:val="005051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754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114</Words>
  <Characters>632</Characters>
  <Application>Microsoft Office Word</Application>
  <DocSecurity>0</DocSecurity>
  <Lines>5</Lines>
  <Paragraphs>1</Paragraphs>
  <ScaleCrop>false</ScaleCrop>
  <Company/>
  <LinksUpToDate>false</LinksUpToDate>
  <CharactersWithSpaces>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2014-12-08T10:40:00Z</dcterms:created>
  <dcterms:modified xsi:type="dcterms:W3CDTF">2014-12-08T10:40:00Z</dcterms:modified>
</cp:coreProperties>
</file>