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71F" w:rsidRP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" w:after="0" w:line="150" w:lineRule="exact"/>
        <w:rPr>
          <w:rFonts w:ascii="Times New Roman" w:hAnsi="Times New Roman" w:cs="Times New Roman"/>
          <w:noProof w:val="0"/>
          <w:sz w:val="15"/>
          <w:szCs w:val="15"/>
          <w:lang w:val="en-US"/>
        </w:rPr>
      </w:pPr>
    </w:p>
    <w:p w:rsidR="0064371F" w:rsidRPr="0064371F" w:rsidRDefault="009C7F1D" w:rsidP="0064371F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noProof w:val="0"/>
          <w:sz w:val="20"/>
          <w:szCs w:val="20"/>
          <w:lang w:val="en-US"/>
        </w:rPr>
      </w:pPr>
      <w:r>
        <w:rPr>
          <w:rFonts w:ascii="Times New Roman" w:hAnsi="Times New Roman" w:cs="Times New Roman"/>
          <w:noProof w:val="0"/>
          <w:sz w:val="20"/>
          <w:szCs w:val="20"/>
          <w:lang w:val="en-US"/>
        </w:rPr>
      </w:r>
      <w:r>
        <w:rPr>
          <w:rFonts w:ascii="Times New Roman" w:hAnsi="Times New Roman" w:cs="Times New Roman"/>
          <w:noProof w:val="0"/>
          <w:sz w:val="20"/>
          <w:szCs w:val="20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2.6pt;height:4.5pt;mso-position-horizontal-relative:char;mso-position-vertical-relative:line" o:allowincell="f" filled="f" stroked="f">
            <v:textbox inset="0,0,0,0">
              <w:txbxContent>
                <w:p w:rsidR="0064371F" w:rsidRDefault="0064371F" w:rsidP="0064371F">
                  <w:pPr>
                    <w:kinsoku w:val="0"/>
                    <w:overflowPunct w:val="0"/>
                    <w:spacing w:line="90" w:lineRule="exact"/>
                    <w:rPr>
                      <w:rFonts w:ascii="Arial" w:hAnsi="Arial" w:cs="Arial"/>
                      <w:color w:val="000000"/>
                      <w:sz w:val="9"/>
                      <w:szCs w:val="9"/>
                    </w:rPr>
                  </w:pPr>
                  <w:r>
                    <w:rPr>
                      <w:rFonts w:ascii="Arial" w:hAnsi="Arial" w:cs="Arial"/>
                      <w:color w:val="24261F"/>
                      <w:w w:val="210"/>
                      <w:sz w:val="9"/>
                      <w:szCs w:val="9"/>
                    </w:rPr>
                    <w:t>\</w:t>
                  </w:r>
                </w:p>
              </w:txbxContent>
            </v:textbox>
          </v:shape>
        </w:pict>
      </w: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265591" w:rsidRDefault="00265591" w:rsidP="00265591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265591" w:rsidRPr="00265591" w:rsidRDefault="00265591" w:rsidP="00265591">
      <w:pPr>
        <w:bidi w:val="0"/>
        <w:rPr>
          <w:rFonts w:ascii="Courier New" w:hAnsi="Courier New" w:cs="Courier New"/>
          <w:sz w:val="21"/>
          <w:szCs w:val="21"/>
        </w:rPr>
      </w:pPr>
    </w:p>
    <w:p w:rsidR="00265591" w:rsidRPr="00265591" w:rsidRDefault="00265591" w:rsidP="00E52CF5">
      <w:pPr>
        <w:kinsoku w:val="0"/>
        <w:overflowPunct w:val="0"/>
        <w:spacing w:before="10" w:line="180" w:lineRule="exact"/>
        <w:rPr>
          <w:rFonts w:asciiTheme="majorBidi" w:hAnsiTheme="majorBidi" w:cstheme="majorBidi"/>
          <w:color w:val="000000"/>
          <w:sz w:val="24"/>
          <w:szCs w:val="24"/>
          <w:rtl/>
          <w:lang w:bidi="ar-DZ"/>
        </w:rPr>
      </w:pPr>
      <w:r w:rsidRPr="00265591">
        <w:rPr>
          <w:rFonts w:asciiTheme="majorBidi" w:hAnsiTheme="majorBidi" w:cstheme="majorBidi"/>
          <w:sz w:val="24"/>
          <w:szCs w:val="24"/>
        </w:rPr>
        <w:tab/>
      </w:r>
    </w:p>
    <w:p w:rsidR="00E52CF5" w:rsidRPr="00E52CF5" w:rsidRDefault="00E52CF5" w:rsidP="00265591">
      <w:pPr>
        <w:tabs>
          <w:tab w:val="left" w:pos="960"/>
        </w:tabs>
        <w:bidi w:val="0"/>
        <w:rPr>
          <w:rFonts w:asciiTheme="majorBidi" w:hAnsiTheme="majorBidi" w:cstheme="majorBidi"/>
          <w:sz w:val="28"/>
          <w:szCs w:val="28"/>
        </w:rPr>
      </w:pPr>
    </w:p>
    <w:p w:rsidR="00E52CF5" w:rsidRPr="00E52CF5" w:rsidRDefault="00E52CF5" w:rsidP="00E52CF5">
      <w:pPr>
        <w:bidi w:val="0"/>
        <w:rPr>
          <w:rFonts w:asciiTheme="majorBidi" w:hAnsiTheme="majorBidi" w:cstheme="majorBidi"/>
          <w:sz w:val="28"/>
          <w:szCs w:val="28"/>
        </w:rPr>
      </w:pPr>
    </w:p>
    <w:p w:rsidR="00E52CF5" w:rsidRPr="00E52CF5" w:rsidRDefault="00E52CF5" w:rsidP="00E52CF5">
      <w:pPr>
        <w:pStyle w:val="Corpsdetexte"/>
        <w:kinsoku w:val="0"/>
        <w:overflowPunct w:val="0"/>
        <w:spacing w:line="255" w:lineRule="exact"/>
        <w:rPr>
          <w:rFonts w:asciiTheme="majorBidi" w:hAnsiTheme="majorBidi" w:cstheme="majorBidi"/>
          <w:i/>
          <w:iCs/>
          <w:color w:val="000000"/>
          <w:sz w:val="28"/>
          <w:szCs w:val="28"/>
          <w:lang w:val="fr-FR"/>
        </w:rPr>
      </w:pP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Cette</w:t>
      </w:r>
      <w:r w:rsidRPr="00E52CF5">
        <w:rPr>
          <w:rFonts w:asciiTheme="majorBidi" w:hAnsiTheme="majorBidi" w:cstheme="majorBidi"/>
          <w:color w:val="313131"/>
          <w:spacing w:val="-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étude</w:t>
      </w:r>
      <w:r w:rsidRPr="00E52CF5">
        <w:rPr>
          <w:rFonts w:asciiTheme="majorBidi" w:hAnsiTheme="majorBidi" w:cstheme="majorBidi"/>
          <w:color w:val="313131"/>
          <w:spacing w:val="-1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préliminaire</w:t>
      </w:r>
      <w:r w:rsidRPr="00E52CF5">
        <w:rPr>
          <w:rFonts w:asciiTheme="majorBidi" w:hAnsiTheme="majorBidi" w:cstheme="majorBidi"/>
          <w:color w:val="313131"/>
          <w:spacing w:val="4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 /'écologie</w:t>
      </w:r>
      <w:r w:rsidRPr="00E52CF5">
        <w:rPr>
          <w:rFonts w:asciiTheme="majorBidi" w:hAnsiTheme="majorBidi" w:cstheme="majorBidi"/>
          <w:color w:val="313131"/>
          <w:spacing w:val="3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des</w:t>
      </w:r>
      <w:r w:rsidRPr="00E52CF5">
        <w:rPr>
          <w:rFonts w:asciiTheme="majorBidi" w:hAnsiTheme="majorBidi" w:cstheme="majorBidi"/>
          <w:color w:val="313131"/>
          <w:spacing w:val="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eaux de</w:t>
      </w:r>
      <w:r w:rsidRPr="00E52CF5">
        <w:rPr>
          <w:rFonts w:asciiTheme="majorBidi" w:hAnsiTheme="majorBidi" w:cstheme="majorBidi"/>
          <w:color w:val="313131"/>
          <w:spacing w:val="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</w:t>
      </w:r>
      <w:r w:rsidRPr="00E52CF5">
        <w:rPr>
          <w:rFonts w:asciiTheme="majorBidi" w:hAnsiTheme="majorBidi" w:cstheme="majorBidi"/>
          <w:color w:val="313131"/>
          <w:spacing w:val="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zone</w:t>
      </w:r>
      <w:r w:rsidRPr="00E52CF5">
        <w:rPr>
          <w:rFonts w:asciiTheme="majorBidi" w:hAnsiTheme="majorBidi" w:cstheme="majorBidi"/>
          <w:color w:val="313131"/>
          <w:spacing w:val="1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littorale</w:t>
      </w:r>
      <w:r w:rsidRPr="00E52CF5">
        <w:rPr>
          <w:rFonts w:asciiTheme="majorBidi" w:hAnsiTheme="majorBidi" w:cstheme="majorBidi"/>
          <w:color w:val="313131"/>
          <w:spacing w:val="1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des</w:t>
      </w:r>
      <w:r w:rsidRPr="00E52CF5">
        <w:rPr>
          <w:rFonts w:asciiTheme="majorBidi" w:hAnsiTheme="majorBidi" w:cstheme="majorBidi"/>
          <w:color w:val="313131"/>
          <w:spacing w:val="-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deux</w:t>
      </w:r>
      <w:r w:rsidRPr="00E52CF5">
        <w:rPr>
          <w:rFonts w:asciiTheme="majorBidi" w:hAnsiTheme="majorBidi" w:cstheme="majorBidi"/>
          <w:color w:val="313131"/>
          <w:spacing w:val="1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lacs</w:t>
      </w:r>
      <w:r w:rsidRPr="00E52CF5">
        <w:rPr>
          <w:rFonts w:asciiTheme="majorBidi" w:hAnsiTheme="majorBidi" w:cstheme="majorBidi"/>
          <w:color w:val="313131"/>
          <w:spacing w:val="-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à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pe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mis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15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ressortir</w:t>
      </w:r>
      <w:r w:rsidRPr="00E52CF5">
        <w:rPr>
          <w:rFonts w:asciiTheme="majorBidi" w:hAnsiTheme="majorBidi" w:cstheme="majorBidi"/>
          <w:color w:val="313131"/>
          <w:spacing w:val="28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les</w:t>
      </w:r>
      <w:r w:rsidRPr="00E52CF5">
        <w:rPr>
          <w:rFonts w:asciiTheme="majorBidi" w:hAnsiTheme="majorBidi" w:cstheme="majorBidi"/>
          <w:color w:val="313131"/>
          <w:spacing w:val="11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caractéristiques</w:t>
      </w:r>
      <w:r w:rsidRPr="00E52CF5">
        <w:rPr>
          <w:rFonts w:asciiTheme="majorBidi" w:hAnsiTheme="majorBidi" w:cstheme="majorBidi"/>
          <w:color w:val="313131"/>
          <w:spacing w:val="55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essentielles</w:t>
      </w:r>
      <w:r w:rsidRPr="00E52CF5">
        <w:rPr>
          <w:rFonts w:asciiTheme="majorBidi" w:hAnsiTheme="majorBidi" w:cstheme="majorBidi"/>
          <w:color w:val="313131"/>
          <w:spacing w:val="25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spacing w:val="-17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 xml:space="preserve">particulaire </w:t>
      </w:r>
      <w:r w:rsidRPr="00E52CF5">
        <w:rPr>
          <w:rFonts w:asciiTheme="majorBidi" w:hAnsiTheme="majorBidi" w:cstheme="majorBidi"/>
          <w:color w:val="313131"/>
          <w:spacing w:val="1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à</w:t>
      </w:r>
      <w:r w:rsidRPr="00E52CF5">
        <w:rPr>
          <w:rFonts w:asciiTheme="majorBidi" w:hAnsiTheme="majorBidi" w:cstheme="majorBidi"/>
          <w:color w:val="313131"/>
          <w:spacing w:val="24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chacun</w:t>
      </w:r>
      <w:r w:rsidRPr="00E52CF5">
        <w:rPr>
          <w:rFonts w:asciiTheme="majorBidi" w:hAnsiTheme="majorBidi" w:cstheme="majorBidi"/>
          <w:color w:val="313131"/>
          <w:spacing w:val="24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des</w:t>
      </w:r>
      <w:r w:rsidRPr="00E52CF5">
        <w:rPr>
          <w:rFonts w:asciiTheme="majorBidi" w:hAnsiTheme="majorBidi" w:cstheme="majorBidi"/>
          <w:color w:val="313131"/>
          <w:spacing w:val="13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deux</w:t>
      </w:r>
      <w:r w:rsidRPr="00E52CF5">
        <w:rPr>
          <w:rFonts w:asciiTheme="majorBidi" w:hAnsiTheme="majorBidi" w:cstheme="majorBidi"/>
          <w:color w:val="313131"/>
          <w:spacing w:val="6"/>
          <w:w w:val="90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0"/>
          <w:sz w:val="28"/>
          <w:szCs w:val="28"/>
          <w:lang w:val="fr-FR"/>
        </w:rPr>
        <w:t>sites.</w:t>
      </w:r>
    </w:p>
    <w:p w:rsidR="00E52CF5" w:rsidRPr="00E52CF5" w:rsidRDefault="00E52CF5" w:rsidP="00E52CF5">
      <w:pPr>
        <w:pStyle w:val="Corpsdetexte"/>
        <w:kinsoku w:val="0"/>
        <w:overflowPunct w:val="0"/>
        <w:spacing w:line="270" w:lineRule="auto"/>
        <w:ind w:left="124" w:right="132"/>
        <w:jc w:val="both"/>
        <w:rPr>
          <w:rFonts w:asciiTheme="majorBidi" w:hAnsiTheme="majorBidi" w:cstheme="majorBidi"/>
          <w:i/>
          <w:iCs/>
          <w:color w:val="000000"/>
          <w:sz w:val="28"/>
          <w:szCs w:val="28"/>
          <w:lang w:val="fr-FR"/>
        </w:rPr>
      </w:pP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</w:t>
      </w:r>
      <w:r w:rsidRPr="00E52CF5">
        <w:rPr>
          <w:rFonts w:asciiTheme="majorBidi" w:hAnsiTheme="majorBidi" w:cstheme="majorBidi"/>
          <w:color w:val="313131"/>
          <w:spacing w:val="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lac</w:t>
      </w:r>
      <w:r w:rsidRPr="00E52CF5">
        <w:rPr>
          <w:rFonts w:asciiTheme="majorBidi" w:hAnsiTheme="majorBidi" w:cstheme="majorBidi"/>
          <w:color w:val="313131"/>
          <w:spacing w:val="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S.M</w:t>
      </w:r>
      <w:r w:rsidRPr="00E52CF5">
        <w:rPr>
          <w:rFonts w:asciiTheme="majorBidi" w:hAnsiTheme="majorBidi" w:cstheme="majorBidi"/>
          <w:color w:val="313131"/>
          <w:spacing w:val="-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.B,</w:t>
      </w:r>
      <w:r w:rsidRPr="00E52CF5">
        <w:rPr>
          <w:rFonts w:asciiTheme="majorBidi" w:hAnsiTheme="majorBidi" w:cstheme="majorBidi"/>
          <w:color w:val="313131"/>
          <w:spacing w:val="-2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situé</w:t>
      </w:r>
      <w:r w:rsidRPr="00E52CF5">
        <w:rPr>
          <w:rFonts w:asciiTheme="majorBidi" w:hAnsiTheme="majorBidi" w:cstheme="majorBidi"/>
          <w:color w:val="313131"/>
          <w:spacing w:val="1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au</w:t>
      </w:r>
      <w:r w:rsidRPr="00E52CF5">
        <w:rPr>
          <w:rFonts w:asciiTheme="majorBidi" w:hAnsiTheme="majorBidi" w:cstheme="majorBidi"/>
          <w:color w:val="313131"/>
          <w:spacing w:val="1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Sud</w:t>
      </w:r>
      <w:r w:rsidRPr="00E52CF5">
        <w:rPr>
          <w:rFonts w:asciiTheme="majorBidi" w:hAnsiTheme="majorBidi" w:cstheme="majorBidi"/>
          <w:color w:val="313131"/>
          <w:spacing w:val="2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du</w:t>
      </w:r>
      <w:r w:rsidRPr="00E52CF5">
        <w:rPr>
          <w:rFonts w:asciiTheme="majorBidi" w:hAnsiTheme="majorBidi" w:cstheme="majorBidi"/>
          <w:color w:val="313131"/>
          <w:spacing w:val="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barrage</w:t>
      </w:r>
      <w:r w:rsidRPr="00E52CF5">
        <w:rPr>
          <w:rFonts w:asciiTheme="majorBidi" w:hAnsiTheme="majorBidi" w:cstheme="majorBidi"/>
          <w:color w:val="313131"/>
          <w:spacing w:val="1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à</w:t>
      </w:r>
      <w:r w:rsidRPr="00E52CF5">
        <w:rPr>
          <w:rFonts w:asciiTheme="majorBidi" w:hAnsiTheme="majorBidi" w:cstheme="majorBidi"/>
          <w:color w:val="313131"/>
          <w:spacing w:val="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</w:t>
      </w:r>
      <w:r w:rsidRPr="00E52CF5">
        <w:rPr>
          <w:rFonts w:asciiTheme="majorBidi" w:hAnsiTheme="majorBidi" w:cstheme="majorBidi"/>
          <w:color w:val="313131"/>
          <w:spacing w:val="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limite</w:t>
      </w:r>
      <w:r w:rsidRPr="00E52CF5">
        <w:rPr>
          <w:rFonts w:asciiTheme="majorBidi" w:hAnsiTheme="majorBidi" w:cstheme="majorBidi"/>
          <w:color w:val="313131"/>
          <w:spacing w:val="1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/'étage</w:t>
      </w:r>
      <w:r w:rsidRPr="00E52CF5">
        <w:rPr>
          <w:rFonts w:asciiTheme="majorBidi" w:hAnsiTheme="majorBidi" w:cstheme="majorBidi"/>
          <w:color w:val="313131"/>
          <w:spacing w:val="3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semi-aride</w:t>
      </w:r>
      <w:r w:rsidRPr="00E52CF5">
        <w:rPr>
          <w:rFonts w:asciiTheme="majorBidi" w:hAnsiTheme="majorBidi" w:cstheme="majorBidi"/>
          <w:color w:val="313131"/>
          <w:spacing w:val="5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spacing w:val="1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occupant</w:t>
      </w:r>
      <w:r w:rsidRPr="00E52CF5">
        <w:rPr>
          <w:rFonts w:asciiTheme="majorBidi" w:hAnsiTheme="majorBidi" w:cstheme="majorBidi"/>
          <w:color w:val="313131"/>
          <w:spacing w:val="3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une</w:t>
      </w:r>
      <w:r w:rsidRPr="00E52CF5">
        <w:rPr>
          <w:rFonts w:asciiTheme="majorBidi" w:hAnsiTheme="majorBidi" w:cstheme="majorBidi"/>
          <w:color w:val="313131"/>
          <w:w w:val="96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ancienne</w:t>
      </w:r>
      <w:r w:rsidRPr="00E52CF5">
        <w:rPr>
          <w:rFonts w:asciiTheme="majorBidi" w:hAnsiTheme="majorBidi" w:cstheme="majorBidi"/>
          <w:color w:val="313131"/>
          <w:spacing w:val="3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dépression</w:t>
      </w:r>
      <w:r w:rsidRPr="00E52CF5">
        <w:rPr>
          <w:rFonts w:asciiTheme="majorBidi" w:hAnsiTheme="majorBidi" w:cstheme="majorBidi"/>
          <w:color w:val="313131"/>
          <w:spacing w:val="3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naturelle,</w:t>
      </w:r>
      <w:r w:rsidRPr="00E52CF5">
        <w:rPr>
          <w:rFonts w:asciiTheme="majorBidi" w:hAnsiTheme="majorBidi" w:cstheme="majorBidi"/>
          <w:color w:val="313131"/>
          <w:spacing w:val="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</w:t>
      </w:r>
      <w:r w:rsidRPr="00E52CF5">
        <w:rPr>
          <w:rFonts w:asciiTheme="majorBidi" w:hAnsiTheme="majorBidi" w:cstheme="majorBidi"/>
          <w:color w:val="313131"/>
          <w:spacing w:val="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lac</w:t>
      </w:r>
      <w:r w:rsidRPr="00E52CF5">
        <w:rPr>
          <w:rFonts w:asciiTheme="majorBidi" w:hAnsiTheme="majorBidi" w:cstheme="majorBidi"/>
          <w:color w:val="313131"/>
          <w:spacing w:val="1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est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une</w:t>
      </w:r>
      <w:r w:rsidRPr="00E52CF5">
        <w:rPr>
          <w:rFonts w:asciiTheme="majorBidi" w:hAnsiTheme="majorBidi" w:cstheme="majorBidi"/>
          <w:color w:val="313131"/>
          <w:spacing w:val="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collection</w:t>
      </w:r>
      <w:r w:rsidRPr="00E52CF5">
        <w:rPr>
          <w:rFonts w:asciiTheme="majorBidi" w:hAnsiTheme="majorBidi" w:cstheme="majorBidi"/>
          <w:color w:val="313131"/>
          <w:spacing w:val="5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peu</w:t>
      </w:r>
      <w:r w:rsidRPr="00E52CF5">
        <w:rPr>
          <w:rFonts w:asciiTheme="majorBidi" w:hAnsiTheme="majorBidi" w:cstheme="majorBidi"/>
          <w:color w:val="313131"/>
          <w:spacing w:val="3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profonde,</w:t>
      </w:r>
      <w:r w:rsidRPr="00E52CF5">
        <w:rPr>
          <w:rFonts w:asciiTheme="majorBidi" w:hAnsiTheme="majorBidi" w:cstheme="majorBidi"/>
          <w:color w:val="313131"/>
          <w:spacing w:val="3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permanente,</w:t>
      </w:r>
      <w:r w:rsidRPr="00E52CF5">
        <w:rPr>
          <w:rFonts w:asciiTheme="majorBidi" w:hAnsiTheme="majorBidi" w:cstheme="majorBidi"/>
          <w:color w:val="313131"/>
          <w:spacing w:val="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riche</w:t>
      </w:r>
      <w:r w:rsidRPr="00E52CF5">
        <w:rPr>
          <w:rFonts w:asciiTheme="majorBidi" w:hAnsiTheme="majorBidi" w:cstheme="majorBidi"/>
          <w:color w:val="313131"/>
          <w:spacing w:val="3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en</w:t>
      </w:r>
      <w:r w:rsidRPr="00E52CF5">
        <w:rPr>
          <w:rFonts w:asciiTheme="majorBidi" w:hAnsiTheme="majorBidi" w:cstheme="majorBidi"/>
          <w:color w:val="313131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zooplancton.</w:t>
      </w:r>
      <w:r w:rsidRPr="00E52CF5">
        <w:rPr>
          <w:rFonts w:asciiTheme="majorBidi" w:hAnsiTheme="majorBidi" w:cstheme="majorBidi"/>
          <w:color w:val="313131"/>
          <w:spacing w:val="1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Pour</w:t>
      </w:r>
      <w:r w:rsidRPr="00E52CF5">
        <w:rPr>
          <w:rFonts w:asciiTheme="majorBidi" w:hAnsiTheme="majorBidi" w:cstheme="majorBidi"/>
          <w:color w:val="313131"/>
          <w:spacing w:val="2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ce qui</w:t>
      </w:r>
      <w:r w:rsidRPr="00E52CF5">
        <w:rPr>
          <w:rFonts w:asciiTheme="majorBidi" w:hAnsiTheme="majorBidi" w:cstheme="majorBidi"/>
          <w:color w:val="313131"/>
          <w:spacing w:val="1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est</w:t>
      </w:r>
      <w:r w:rsidRPr="00E52CF5">
        <w:rPr>
          <w:rFonts w:asciiTheme="majorBidi" w:hAnsiTheme="majorBidi" w:cstheme="majorBidi"/>
          <w:color w:val="313131"/>
          <w:spacing w:val="1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7"/>
          <w:w w:val="95"/>
          <w:sz w:val="28"/>
          <w:szCs w:val="28"/>
          <w:lang w:val="fr-FR"/>
        </w:rPr>
        <w:t xml:space="preserve"> 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l'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abondance</w:t>
      </w:r>
      <w:r w:rsidRPr="00E52CF5">
        <w:rPr>
          <w:rFonts w:asciiTheme="majorBidi" w:hAnsiTheme="majorBidi" w:cstheme="majorBidi"/>
          <w:color w:val="313131"/>
          <w:spacing w:val="4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du</w:t>
      </w:r>
      <w:r w:rsidRPr="00E52CF5">
        <w:rPr>
          <w:rFonts w:asciiTheme="majorBidi" w:hAnsiTheme="majorBidi" w:cstheme="majorBidi"/>
          <w:color w:val="313131"/>
          <w:spacing w:val="5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peuplement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zooplanctonique</w:t>
      </w:r>
      <w:proofErr w:type="spellEnd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,</w:t>
      </w:r>
      <w:r w:rsidRPr="00E52CF5">
        <w:rPr>
          <w:rFonts w:asciiTheme="majorBidi" w:hAnsiTheme="majorBidi" w:cstheme="majorBidi"/>
          <w:color w:val="313131"/>
          <w:spacing w:val="4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</w:t>
      </w:r>
      <w:r w:rsidRPr="00E52CF5">
        <w:rPr>
          <w:rFonts w:asciiTheme="majorBidi" w:hAnsiTheme="majorBidi" w:cstheme="majorBidi"/>
          <w:color w:val="313131"/>
          <w:spacing w:val="2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lac</w:t>
      </w:r>
      <w:r w:rsidRPr="00E52CF5">
        <w:rPr>
          <w:rFonts w:asciiTheme="majorBidi" w:hAnsiTheme="majorBidi" w:cstheme="majorBidi"/>
          <w:color w:val="313131"/>
          <w:spacing w:val="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494949"/>
          <w:w w:val="95"/>
          <w:sz w:val="28"/>
          <w:szCs w:val="28"/>
          <w:lang w:val="fr-FR"/>
        </w:rPr>
        <w:t>c'e</w:t>
      </w:r>
      <w:r>
        <w:rPr>
          <w:rFonts w:asciiTheme="majorBidi" w:hAnsiTheme="majorBidi" w:cstheme="majorBidi"/>
          <w:color w:val="494949"/>
          <w:w w:val="95"/>
          <w:sz w:val="28"/>
          <w:szCs w:val="28"/>
          <w:lang w:val="fr-FR"/>
        </w:rPr>
        <w:t>s</w:t>
      </w:r>
      <w:r>
        <w:rPr>
          <w:rFonts w:asciiTheme="majorBidi" w:hAnsiTheme="majorBidi" w:cstheme="majorBidi"/>
          <w:color w:val="494949"/>
          <w:w w:val="74"/>
          <w:sz w:val="28"/>
          <w:szCs w:val="28"/>
          <w:lang w:val="fr-FR"/>
        </w:rPr>
        <w:t>t</w:t>
      </w:r>
      <w:r w:rsidRPr="00E52CF5">
        <w:rPr>
          <w:rFonts w:asciiTheme="majorBidi" w:hAnsiTheme="majorBidi" w:cstheme="majorBidi"/>
          <w:color w:val="494949"/>
          <w:w w:val="74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certainement</w:t>
      </w:r>
      <w:r w:rsidRPr="00E52CF5">
        <w:rPr>
          <w:rFonts w:asciiTheme="majorBidi" w:hAnsiTheme="majorBidi" w:cstheme="majorBidi"/>
          <w:color w:val="313131"/>
          <w:spacing w:val="2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</w:t>
      </w:r>
      <w:r w:rsidRPr="00E52CF5">
        <w:rPr>
          <w:rFonts w:asciiTheme="majorBidi" w:hAnsiTheme="majorBidi" w:cstheme="majorBidi"/>
          <w:color w:val="313131"/>
          <w:spacing w:val="-2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plus</w:t>
      </w:r>
      <w:r w:rsidRPr="00E52CF5">
        <w:rPr>
          <w:rFonts w:asciiTheme="majorBidi" w:hAnsiTheme="majorBidi" w:cstheme="majorBidi"/>
          <w:color w:val="313131"/>
          <w:spacing w:val="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productif</w:t>
      </w:r>
      <w:r w:rsidRPr="00E52CF5">
        <w:rPr>
          <w:rFonts w:asciiTheme="majorBidi" w:hAnsiTheme="majorBidi" w:cstheme="majorBidi"/>
          <w:color w:val="313131"/>
          <w:spacing w:val="5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spacing w:val="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</w:t>
      </w:r>
      <w:r w:rsidRPr="00E52CF5">
        <w:rPr>
          <w:rFonts w:asciiTheme="majorBidi" w:hAnsiTheme="majorBidi" w:cstheme="majorBidi"/>
          <w:color w:val="313131"/>
          <w:spacing w:val="-3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plus</w:t>
      </w:r>
      <w:r w:rsidRPr="00E52CF5">
        <w:rPr>
          <w:rFonts w:asciiTheme="majorBidi" w:hAnsiTheme="majorBidi" w:cstheme="majorBidi"/>
          <w:color w:val="313131"/>
          <w:spacing w:val="29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eutrophe</w:t>
      </w:r>
      <w:proofErr w:type="spellEnd"/>
      <w:r w:rsidRPr="00E52CF5">
        <w:rPr>
          <w:rFonts w:asciiTheme="majorBidi" w:hAnsiTheme="majorBidi" w:cstheme="majorBidi"/>
          <w:color w:val="313131"/>
          <w:spacing w:val="-2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probablement</w:t>
      </w:r>
      <w:r w:rsidRPr="00E52CF5">
        <w:rPr>
          <w:rFonts w:asciiTheme="majorBidi" w:hAnsiTheme="majorBidi" w:cstheme="majorBidi"/>
          <w:color w:val="313131"/>
          <w:spacing w:val="57"/>
          <w:w w:val="95"/>
          <w:sz w:val="28"/>
          <w:szCs w:val="28"/>
          <w:lang w:val="fr-FR"/>
        </w:rPr>
        <w:t xml:space="preserve"> 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 xml:space="preserve">du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faite</w:t>
      </w:r>
      <w:r w:rsidRPr="00E52CF5">
        <w:rPr>
          <w:rFonts w:asciiTheme="majorBidi" w:hAnsiTheme="majorBidi" w:cstheme="majorBidi"/>
          <w:color w:val="313131"/>
          <w:spacing w:val="4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-1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sa</w:t>
      </w:r>
      <w:r w:rsidRPr="00E52CF5">
        <w:rPr>
          <w:rFonts w:asciiTheme="majorBidi" w:hAnsiTheme="majorBidi" w:cstheme="majorBidi"/>
          <w:color w:val="313131"/>
          <w:spacing w:val="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richesse</w:t>
      </w:r>
      <w:r w:rsidRPr="00E52CF5">
        <w:rPr>
          <w:rFonts w:asciiTheme="majorBidi" w:hAnsiTheme="majorBidi" w:cstheme="majorBidi"/>
          <w:color w:val="313131"/>
          <w:spacing w:val="1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numérique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w w:val="97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spécifique</w:t>
      </w:r>
      <w:r w:rsidRPr="00E52CF5">
        <w:rPr>
          <w:rFonts w:asciiTheme="majorBidi" w:hAnsiTheme="majorBidi" w:cstheme="majorBidi"/>
          <w:color w:val="313131"/>
          <w:spacing w:val="2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par</w:t>
      </w:r>
      <w:r w:rsidRPr="00E52CF5">
        <w:rPr>
          <w:rFonts w:asciiTheme="majorBidi" w:hAnsiTheme="majorBidi" w:cstheme="majorBidi"/>
          <w:color w:val="313131"/>
          <w:spacing w:val="4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rapport</w:t>
      </w:r>
      <w:r w:rsidRPr="00E52CF5">
        <w:rPr>
          <w:rFonts w:asciiTheme="majorBidi" w:hAnsiTheme="majorBidi" w:cstheme="majorBidi"/>
          <w:color w:val="313131"/>
          <w:spacing w:val="2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au</w:t>
      </w:r>
      <w:r w:rsidRPr="00E52CF5">
        <w:rPr>
          <w:rFonts w:asciiTheme="majorBidi" w:hAnsiTheme="majorBidi" w:cstheme="majorBidi"/>
          <w:color w:val="313131"/>
          <w:spacing w:val="1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barrage</w:t>
      </w:r>
      <w:r w:rsidRPr="00E52CF5">
        <w:rPr>
          <w:rFonts w:asciiTheme="majorBidi" w:hAnsiTheme="majorBidi" w:cstheme="majorBidi"/>
          <w:color w:val="313131"/>
          <w:spacing w:val="2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spacing w:val="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du</w:t>
      </w:r>
      <w:r w:rsidRPr="00E52CF5">
        <w:rPr>
          <w:rFonts w:asciiTheme="majorBidi" w:hAnsiTheme="majorBidi" w:cstheme="majorBidi"/>
          <w:color w:val="313131"/>
          <w:spacing w:val="-3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fait</w:t>
      </w:r>
      <w:r w:rsidRPr="00E52CF5">
        <w:rPr>
          <w:rFonts w:asciiTheme="majorBidi" w:hAnsiTheme="majorBidi" w:cstheme="majorBidi"/>
          <w:color w:val="313131"/>
          <w:spacing w:val="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aussi</w:t>
      </w:r>
      <w:r w:rsidRPr="00E52CF5">
        <w:rPr>
          <w:rFonts w:asciiTheme="majorBidi" w:hAnsiTheme="majorBidi" w:cstheme="majorBidi"/>
          <w:color w:val="313131"/>
          <w:spacing w:val="1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2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</w:t>
      </w:r>
      <w:r w:rsidRPr="00E52CF5">
        <w:rPr>
          <w:rFonts w:asciiTheme="majorBidi" w:hAnsiTheme="majorBidi" w:cstheme="majorBidi"/>
          <w:color w:val="313131"/>
          <w:spacing w:val="-1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présence</w:t>
      </w:r>
      <w:r w:rsidRPr="00E52CF5">
        <w:rPr>
          <w:rFonts w:asciiTheme="majorBidi" w:hAnsiTheme="majorBidi" w:cstheme="majorBidi"/>
          <w:color w:val="313131"/>
          <w:spacing w:val="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d'espèces</w:t>
      </w:r>
      <w:r w:rsidRPr="00E52CF5">
        <w:rPr>
          <w:rFonts w:asciiTheme="majorBidi" w:hAnsiTheme="majorBidi" w:cstheme="majorBidi"/>
          <w:color w:val="313131"/>
          <w:spacing w:val="3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indicatrices</w:t>
      </w:r>
      <w:r w:rsidRPr="00E52CF5">
        <w:rPr>
          <w:rFonts w:asciiTheme="majorBidi" w:hAnsiTheme="majorBidi" w:cstheme="majorBidi"/>
          <w:color w:val="313131"/>
          <w:spacing w:val="1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d'un</w:t>
      </w:r>
      <w:r w:rsidRPr="00E52CF5">
        <w:rPr>
          <w:rFonts w:asciiTheme="majorBidi" w:hAnsiTheme="majorBidi" w:cstheme="majorBidi"/>
          <w:color w:val="313131"/>
          <w:spacing w:val="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milieu</w:t>
      </w:r>
      <w:r w:rsidRPr="00E52CF5">
        <w:rPr>
          <w:rFonts w:asciiTheme="majorBidi" w:hAnsiTheme="majorBidi" w:cstheme="majorBidi"/>
          <w:color w:val="313131"/>
          <w:w w:val="99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eutrophe</w:t>
      </w:r>
      <w:proofErr w:type="spellEnd"/>
      <w:r w:rsidRPr="00E52CF5">
        <w:rPr>
          <w:rFonts w:asciiTheme="majorBidi" w:hAnsiTheme="majorBidi" w:cstheme="majorBidi"/>
          <w:color w:val="313131"/>
          <w:spacing w:val="3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telle</w:t>
      </w:r>
      <w:r w:rsidRPr="00E52CF5">
        <w:rPr>
          <w:rFonts w:asciiTheme="majorBidi" w:hAnsiTheme="majorBidi" w:cstheme="majorBidi"/>
          <w:color w:val="313131"/>
          <w:spacing w:val="1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que</w:t>
      </w:r>
      <w:r w:rsidRPr="00E52CF5">
        <w:rPr>
          <w:rFonts w:asciiTheme="majorBidi" w:hAnsiTheme="majorBidi" w:cstheme="majorBidi"/>
          <w:color w:val="313131"/>
          <w:spacing w:val="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B.</w:t>
      </w:r>
      <w:r w:rsidRPr="00E52CF5">
        <w:rPr>
          <w:rFonts w:asciiTheme="majorBidi" w:hAnsiTheme="majorBidi" w:cstheme="majorBidi"/>
          <w:color w:val="313131"/>
          <w:spacing w:val="4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calyciflorus</w:t>
      </w:r>
      <w:proofErr w:type="spellEnd"/>
      <w:r w:rsidRPr="00E52CF5">
        <w:rPr>
          <w:rFonts w:asciiTheme="majorBidi" w:hAnsiTheme="majorBidi" w:cstheme="majorBidi"/>
          <w:color w:val="313131"/>
          <w:spacing w:val="5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spacing w:val="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A.</w:t>
      </w:r>
      <w:r w:rsidRPr="00E52CF5">
        <w:rPr>
          <w:rFonts w:asciiTheme="majorBidi" w:hAnsiTheme="majorBidi" w:cstheme="majorBidi"/>
          <w:color w:val="313131"/>
          <w:spacing w:val="47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priodonta</w:t>
      </w:r>
      <w:proofErr w:type="spellEnd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.</w:t>
      </w:r>
      <w:r w:rsidRPr="00E52CF5">
        <w:rPr>
          <w:rFonts w:asciiTheme="majorBidi" w:hAnsiTheme="majorBidi" w:cstheme="majorBidi"/>
          <w:color w:val="313131"/>
          <w:spacing w:val="4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Néanmoins,</w:t>
      </w:r>
      <w:r w:rsidRPr="00E52CF5">
        <w:rPr>
          <w:rFonts w:asciiTheme="majorBidi" w:hAnsiTheme="majorBidi" w:cstheme="majorBidi"/>
          <w:color w:val="313131"/>
          <w:spacing w:val="2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il</w:t>
      </w:r>
      <w:r w:rsidRPr="00E52CF5">
        <w:rPr>
          <w:rFonts w:asciiTheme="majorBidi" w:hAnsiTheme="majorBidi" w:cstheme="majorBidi"/>
          <w:color w:val="313131"/>
          <w:spacing w:val="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est</w:t>
      </w:r>
      <w:r w:rsidRPr="00E52CF5">
        <w:rPr>
          <w:rFonts w:asciiTheme="majorBidi" w:hAnsiTheme="majorBidi" w:cstheme="majorBidi"/>
          <w:color w:val="313131"/>
          <w:spacing w:val="2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très</w:t>
      </w:r>
      <w:r w:rsidRPr="00E52CF5">
        <w:rPr>
          <w:rFonts w:asciiTheme="majorBidi" w:hAnsiTheme="majorBidi" w:cstheme="majorBidi"/>
          <w:color w:val="313131"/>
          <w:spacing w:val="5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difficile</w:t>
      </w:r>
      <w:r w:rsidRPr="00E52CF5">
        <w:rPr>
          <w:rFonts w:asciiTheme="majorBidi" w:hAnsiTheme="majorBidi" w:cstheme="majorBidi"/>
          <w:color w:val="313131"/>
          <w:spacing w:val="3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1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définir</w:t>
      </w:r>
      <w:r w:rsidRPr="00E52CF5">
        <w:rPr>
          <w:rFonts w:asciiTheme="majorBidi" w:hAnsiTheme="majorBidi" w:cstheme="majorBidi"/>
          <w:color w:val="313131"/>
          <w:w w:val="101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rigoureusement</w:t>
      </w:r>
      <w:r w:rsidRPr="00E52CF5">
        <w:rPr>
          <w:rFonts w:asciiTheme="majorBidi" w:hAnsiTheme="majorBidi" w:cstheme="majorBidi"/>
          <w:color w:val="313131"/>
          <w:spacing w:val="5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</w:t>
      </w:r>
      <w:r w:rsidRPr="00E52CF5">
        <w:rPr>
          <w:rFonts w:asciiTheme="majorBidi" w:hAnsiTheme="majorBidi" w:cstheme="majorBidi"/>
          <w:color w:val="313131"/>
          <w:spacing w:val="-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statut</w:t>
      </w:r>
      <w:r w:rsidRPr="00E52CF5">
        <w:rPr>
          <w:rFonts w:asciiTheme="majorBidi" w:hAnsiTheme="majorBidi" w:cstheme="majorBidi"/>
          <w:color w:val="313131"/>
          <w:spacing w:val="3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trophique</w:t>
      </w:r>
      <w:r w:rsidRPr="00E52CF5">
        <w:rPr>
          <w:rFonts w:asciiTheme="majorBidi" w:hAnsiTheme="majorBidi" w:cstheme="majorBidi"/>
          <w:color w:val="313131"/>
          <w:spacing w:val="2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d'un</w:t>
      </w:r>
      <w:r w:rsidRPr="00E52CF5">
        <w:rPr>
          <w:rFonts w:asciiTheme="majorBidi" w:hAnsiTheme="majorBidi" w:cstheme="majorBidi"/>
          <w:color w:val="313131"/>
          <w:spacing w:val="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lac,</w:t>
      </w:r>
      <w:r w:rsidRPr="00E52CF5">
        <w:rPr>
          <w:rFonts w:asciiTheme="majorBidi" w:hAnsiTheme="majorBidi" w:cstheme="majorBidi"/>
          <w:color w:val="313131"/>
          <w:spacing w:val="-2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car</w:t>
      </w:r>
      <w:r w:rsidRPr="00E52CF5">
        <w:rPr>
          <w:rFonts w:asciiTheme="majorBidi" w:hAnsiTheme="majorBidi" w:cstheme="majorBidi"/>
          <w:color w:val="313131"/>
          <w:spacing w:val="1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sz w:val="28"/>
          <w:szCs w:val="28"/>
          <w:lang w:val="fr-FR"/>
        </w:rPr>
        <w:t>il</w:t>
      </w:r>
      <w:r w:rsidRPr="00E52CF5">
        <w:rPr>
          <w:rFonts w:asciiTheme="majorBidi" w:hAnsiTheme="majorBidi" w:cstheme="majorBidi"/>
          <w:color w:val="313131"/>
          <w:spacing w:val="4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ne</w:t>
      </w:r>
      <w:r w:rsidRPr="00E52CF5">
        <w:rPr>
          <w:rFonts w:asciiTheme="majorBidi" w:hAnsiTheme="majorBidi" w:cstheme="majorBidi"/>
          <w:color w:val="313131"/>
          <w:spacing w:val="-2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présente</w:t>
      </w:r>
      <w:r w:rsidRPr="00E52CF5">
        <w:rPr>
          <w:rFonts w:asciiTheme="majorBidi" w:hAnsiTheme="majorBidi" w:cstheme="majorBidi"/>
          <w:color w:val="313131"/>
          <w:spacing w:val="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qu'un</w:t>
      </w:r>
      <w:r w:rsidRPr="00E52CF5">
        <w:rPr>
          <w:rFonts w:asciiTheme="majorBidi" w:hAnsiTheme="majorBidi" w:cstheme="majorBidi"/>
          <w:color w:val="313131"/>
          <w:spacing w:val="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état</w:t>
      </w:r>
      <w:r w:rsidRPr="00E52CF5">
        <w:rPr>
          <w:rFonts w:asciiTheme="majorBidi" w:hAnsiTheme="majorBidi" w:cstheme="majorBidi"/>
          <w:color w:val="313131"/>
          <w:spacing w:val="1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transitoire</w:t>
      </w:r>
      <w:r w:rsidRPr="00E52CF5">
        <w:rPr>
          <w:rFonts w:asciiTheme="majorBidi" w:hAnsiTheme="majorBidi" w:cstheme="majorBidi"/>
          <w:color w:val="313131"/>
          <w:spacing w:val="2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d'une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évolution</w:t>
      </w:r>
      <w:r w:rsidRPr="00E52CF5">
        <w:rPr>
          <w:rFonts w:asciiTheme="majorBidi" w:hAnsiTheme="majorBidi" w:cstheme="majorBidi"/>
          <w:color w:val="313131"/>
          <w:w w:val="97"/>
          <w:sz w:val="28"/>
          <w:szCs w:val="28"/>
          <w:lang w:val="fr-FR"/>
        </w:rPr>
        <w:t xml:space="preserve"> </w:t>
      </w:r>
      <w:proofErr w:type="spellStart"/>
      <w:proofErr w:type="gramStart"/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con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trinue</w:t>
      </w:r>
      <w:proofErr w:type="spellEnd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(</w:t>
      </w:r>
      <w:proofErr w:type="gramEnd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BALVAY,</w:t>
      </w:r>
      <w:r w:rsidRPr="00E52CF5">
        <w:rPr>
          <w:rFonts w:asciiTheme="majorBidi" w:hAnsiTheme="majorBidi" w:cstheme="majorBidi"/>
          <w:color w:val="313131"/>
          <w:spacing w:val="3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1989).</w:t>
      </w:r>
      <w:r w:rsidRPr="00E52CF5">
        <w:rPr>
          <w:rFonts w:asciiTheme="majorBidi" w:hAnsiTheme="majorBidi" w:cstheme="majorBidi"/>
          <w:color w:val="313131"/>
          <w:spacing w:val="-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Cette</w:t>
      </w:r>
      <w:r w:rsidRPr="00E52CF5">
        <w:rPr>
          <w:rFonts w:asciiTheme="majorBidi" w:hAnsiTheme="majorBidi" w:cstheme="majorBidi"/>
          <w:color w:val="313131"/>
          <w:spacing w:val="7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tendence</w:t>
      </w:r>
      <w:proofErr w:type="spellEnd"/>
      <w:r w:rsidRPr="00E52CF5">
        <w:rPr>
          <w:rFonts w:asciiTheme="majorBidi" w:hAnsiTheme="majorBidi" w:cstheme="majorBidi"/>
          <w:color w:val="313131"/>
          <w:spacing w:val="2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évolutive</w:t>
      </w:r>
      <w:r w:rsidRPr="00E52CF5">
        <w:rPr>
          <w:rFonts w:asciiTheme="majorBidi" w:hAnsiTheme="majorBidi" w:cstheme="majorBidi"/>
          <w:color w:val="313131"/>
          <w:spacing w:val="2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du</w:t>
      </w:r>
      <w:r w:rsidRPr="00E52CF5">
        <w:rPr>
          <w:rFonts w:asciiTheme="majorBidi" w:hAnsiTheme="majorBidi" w:cstheme="majorBidi"/>
          <w:color w:val="313131"/>
          <w:spacing w:val="1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milieu</w:t>
      </w:r>
      <w:r w:rsidRPr="00E52CF5">
        <w:rPr>
          <w:rFonts w:asciiTheme="majorBidi" w:hAnsiTheme="majorBidi" w:cstheme="majorBidi"/>
          <w:color w:val="313131"/>
          <w:spacing w:val="2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ne</w:t>
      </w:r>
      <w:r w:rsidRPr="00E52CF5">
        <w:rPr>
          <w:rFonts w:asciiTheme="majorBidi" w:hAnsiTheme="majorBidi" w:cstheme="majorBidi"/>
          <w:color w:val="313131"/>
          <w:spacing w:val="1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saurait</w:t>
      </w:r>
      <w:r w:rsidRPr="00E52CF5">
        <w:rPr>
          <w:rFonts w:asciiTheme="majorBidi" w:hAnsiTheme="majorBidi" w:cstheme="majorBidi"/>
          <w:color w:val="313131"/>
          <w:spacing w:val="4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être</w:t>
      </w:r>
      <w:r w:rsidRPr="00E52CF5">
        <w:rPr>
          <w:rFonts w:asciiTheme="majorBidi" w:hAnsiTheme="majorBidi" w:cstheme="majorBidi"/>
          <w:color w:val="313131"/>
          <w:spacing w:val="1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mise</w:t>
      </w:r>
      <w:r w:rsidRPr="00E52CF5">
        <w:rPr>
          <w:rFonts w:asciiTheme="majorBidi" w:hAnsiTheme="majorBidi" w:cstheme="majorBidi"/>
          <w:color w:val="313131"/>
          <w:spacing w:val="3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en</w:t>
      </w:r>
      <w:r w:rsidRPr="00E52CF5">
        <w:rPr>
          <w:rFonts w:asciiTheme="majorBidi" w:hAnsiTheme="majorBidi" w:cstheme="majorBidi"/>
          <w:color w:val="313131"/>
          <w:spacing w:val="2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évidence</w:t>
      </w:r>
      <w:r w:rsidRPr="00E52CF5">
        <w:rPr>
          <w:rFonts w:asciiTheme="majorBidi" w:hAnsiTheme="majorBidi" w:cstheme="majorBidi"/>
          <w:color w:val="313131"/>
          <w:spacing w:val="2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que</w:t>
      </w:r>
      <w:r w:rsidRPr="00E52CF5">
        <w:rPr>
          <w:rFonts w:asciiTheme="majorBidi" w:hAnsiTheme="majorBidi" w:cstheme="majorBidi"/>
          <w:color w:val="313131"/>
          <w:w w:val="97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par</w:t>
      </w:r>
      <w:r w:rsidRPr="00E52CF5">
        <w:rPr>
          <w:rFonts w:asciiTheme="majorBidi" w:hAnsiTheme="majorBidi" w:cstheme="majorBidi"/>
          <w:color w:val="313131"/>
          <w:spacing w:val="4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des</w:t>
      </w:r>
      <w:r w:rsidRPr="00E52CF5">
        <w:rPr>
          <w:rFonts w:asciiTheme="majorBidi" w:hAnsiTheme="majorBidi" w:cstheme="majorBidi"/>
          <w:color w:val="313131"/>
          <w:spacing w:val="1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études</w:t>
      </w:r>
      <w:r w:rsidRPr="00E52CF5">
        <w:rPr>
          <w:rFonts w:asciiTheme="majorBidi" w:hAnsiTheme="majorBidi" w:cstheme="majorBidi"/>
          <w:color w:val="313131"/>
          <w:spacing w:val="1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à</w:t>
      </w:r>
      <w:r w:rsidRPr="00E52CF5">
        <w:rPr>
          <w:rFonts w:asciiTheme="majorBidi" w:hAnsiTheme="majorBidi" w:cstheme="majorBidi"/>
          <w:color w:val="313131"/>
          <w:spacing w:val="1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long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termes</w:t>
      </w:r>
      <w:r w:rsidRPr="00E52CF5">
        <w:rPr>
          <w:rFonts w:asciiTheme="majorBidi" w:hAnsiTheme="majorBidi" w:cstheme="majorBidi"/>
          <w:color w:val="313131"/>
          <w:spacing w:val="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avec</w:t>
      </w:r>
      <w:r w:rsidRPr="00E52CF5">
        <w:rPr>
          <w:rFonts w:asciiTheme="majorBidi" w:hAnsiTheme="majorBidi" w:cstheme="majorBidi"/>
          <w:color w:val="313131"/>
          <w:spacing w:val="1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une</w:t>
      </w:r>
      <w:r w:rsidRPr="00E52CF5">
        <w:rPr>
          <w:rFonts w:asciiTheme="majorBidi" w:hAnsiTheme="majorBidi" w:cstheme="majorBidi"/>
          <w:color w:val="313131"/>
          <w:spacing w:val="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fréquence</w:t>
      </w:r>
      <w:r w:rsidRPr="00E52CF5">
        <w:rPr>
          <w:rFonts w:asciiTheme="majorBidi" w:hAnsiTheme="majorBidi" w:cstheme="majorBidi"/>
          <w:color w:val="313131"/>
          <w:spacing w:val="1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d'échantillonnage</w:t>
      </w:r>
      <w:r w:rsidRPr="00E52CF5">
        <w:rPr>
          <w:rFonts w:asciiTheme="majorBidi" w:hAnsiTheme="majorBidi" w:cstheme="majorBidi"/>
          <w:color w:val="313131"/>
          <w:spacing w:val="2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plus</w:t>
      </w:r>
      <w:r w:rsidRPr="00E52CF5">
        <w:rPr>
          <w:rFonts w:asciiTheme="majorBidi" w:hAnsiTheme="majorBidi" w:cstheme="majorBidi"/>
          <w:color w:val="313131"/>
          <w:spacing w:val="5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élevée</w:t>
      </w:r>
      <w:r w:rsidRPr="00E52CF5">
        <w:rPr>
          <w:rFonts w:asciiTheme="majorBidi" w:hAnsiTheme="majorBidi" w:cstheme="majorBidi"/>
          <w:color w:val="313131"/>
          <w:spacing w:val="1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(BA</w:t>
      </w:r>
      <w:r w:rsidRPr="00E52CF5">
        <w:rPr>
          <w:rFonts w:asciiTheme="majorBidi" w:hAnsiTheme="majorBidi" w:cstheme="majorBidi"/>
          <w:color w:val="313131"/>
          <w:spacing w:val="4"/>
          <w:w w:val="95"/>
          <w:sz w:val="28"/>
          <w:szCs w:val="28"/>
          <w:lang w:val="fr-FR"/>
        </w:rPr>
        <w:t>L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VAY</w:t>
      </w:r>
      <w:r w:rsidRPr="00E52CF5">
        <w:rPr>
          <w:rFonts w:asciiTheme="majorBidi" w:hAnsiTheme="majorBidi" w:cstheme="majorBidi"/>
          <w:color w:val="313131"/>
          <w:spacing w:val="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LAURENT,</w:t>
      </w:r>
      <w:r w:rsidRPr="00E52CF5">
        <w:rPr>
          <w:rFonts w:asciiTheme="majorBidi" w:hAnsiTheme="majorBidi" w:cstheme="majorBidi"/>
          <w:color w:val="313131"/>
          <w:spacing w:val="3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1990).</w:t>
      </w:r>
      <w:r w:rsidRPr="00E52CF5">
        <w:rPr>
          <w:rFonts w:asciiTheme="majorBidi" w:hAnsiTheme="majorBidi" w:cstheme="majorBidi"/>
          <w:color w:val="313131"/>
          <w:spacing w:val="-2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Ainsi</w:t>
      </w:r>
      <w:r w:rsidRPr="00E52CF5">
        <w:rPr>
          <w:rFonts w:asciiTheme="majorBidi" w:hAnsiTheme="majorBidi" w:cstheme="majorBidi"/>
          <w:color w:val="313131"/>
          <w:spacing w:val="42"/>
          <w:w w:val="95"/>
          <w:sz w:val="28"/>
          <w:szCs w:val="28"/>
          <w:lang w:val="fr-FR"/>
        </w:rPr>
        <w:t xml:space="preserve"> 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un</w:t>
      </w:r>
      <w:r w:rsidRPr="00E52CF5">
        <w:rPr>
          <w:rFonts w:asciiTheme="majorBidi" w:hAnsiTheme="majorBidi" w:cstheme="majorBidi"/>
          <w:color w:val="313131"/>
          <w:spacing w:val="1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suivi</w:t>
      </w:r>
      <w:r w:rsidRPr="00E52CF5">
        <w:rPr>
          <w:rFonts w:asciiTheme="majorBidi" w:hAnsiTheme="majorBidi" w:cstheme="majorBidi"/>
          <w:color w:val="313131"/>
          <w:spacing w:val="2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continue</w:t>
      </w:r>
      <w:r w:rsidRPr="00E52CF5">
        <w:rPr>
          <w:rFonts w:asciiTheme="majorBidi" w:hAnsiTheme="majorBidi" w:cstheme="majorBidi"/>
          <w:color w:val="313131"/>
          <w:spacing w:val="2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sur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</w:t>
      </w:r>
      <w:r w:rsidRPr="00E52CF5">
        <w:rPr>
          <w:rFonts w:asciiTheme="majorBidi" w:hAnsiTheme="majorBidi" w:cstheme="majorBidi"/>
          <w:color w:val="313131"/>
          <w:spacing w:val="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barrage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Sa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rn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o</w:t>
      </w:r>
      <w:proofErr w:type="spellEnd"/>
      <w:r w:rsidRPr="00E52CF5">
        <w:rPr>
          <w:rFonts w:asciiTheme="majorBidi" w:hAnsiTheme="majorBidi" w:cstheme="majorBidi"/>
          <w:color w:val="313131"/>
          <w:spacing w:val="2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</w:t>
      </w:r>
      <w:r w:rsidRPr="00E52CF5">
        <w:rPr>
          <w:rFonts w:asciiTheme="majorBidi" w:hAnsiTheme="majorBidi" w:cstheme="majorBidi"/>
          <w:color w:val="313131"/>
          <w:spacing w:val="1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lac</w:t>
      </w:r>
      <w:r w:rsidRPr="00E52CF5">
        <w:rPr>
          <w:rFonts w:asciiTheme="majorBidi" w:hAnsiTheme="majorBidi" w:cstheme="majorBidi"/>
          <w:color w:val="313131"/>
          <w:spacing w:val="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Sidi</w:t>
      </w:r>
      <w:r w:rsidRPr="00E52CF5">
        <w:rPr>
          <w:rFonts w:asciiTheme="majorBidi" w:hAnsiTheme="majorBidi" w:cstheme="majorBidi"/>
          <w:color w:val="313131"/>
          <w:spacing w:val="2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M'</w:t>
      </w:r>
      <w:r w:rsidRPr="00E52CF5">
        <w:rPr>
          <w:rFonts w:asciiTheme="majorBidi" w:hAnsiTheme="majorBidi" w:cstheme="majorBidi"/>
          <w:color w:val="313131"/>
          <w:spacing w:val="2"/>
          <w:w w:val="95"/>
          <w:sz w:val="28"/>
          <w:szCs w:val="28"/>
          <w:lang w:val="fr-FR"/>
        </w:rPr>
        <w:t xml:space="preserve"> </w:t>
      </w:r>
      <w:proofErr w:type="spellStart"/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ha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med</w:t>
      </w:r>
      <w:proofErr w:type="spellEnd"/>
      <w:r w:rsidRPr="00E52CF5">
        <w:rPr>
          <w:rFonts w:asciiTheme="majorBidi" w:hAnsiTheme="majorBidi" w:cstheme="majorBidi"/>
          <w:color w:val="313131"/>
          <w:spacing w:val="4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Bena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i</w:t>
      </w:r>
      <w:r w:rsidRPr="00E52CF5">
        <w:rPr>
          <w:rFonts w:asciiTheme="majorBidi" w:hAnsiTheme="majorBidi" w:cstheme="majorBidi"/>
          <w:color w:val="313131"/>
          <w:spacing w:val="2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peut</w:t>
      </w:r>
      <w:r w:rsidRPr="00E52CF5">
        <w:rPr>
          <w:rFonts w:asciiTheme="majorBidi" w:hAnsiTheme="majorBidi" w:cstheme="majorBidi"/>
          <w:color w:val="313131"/>
          <w:w w:val="93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nous</w:t>
      </w:r>
      <w:r w:rsidRPr="00E52CF5">
        <w:rPr>
          <w:rFonts w:asciiTheme="majorBidi" w:hAnsiTheme="majorBidi" w:cstheme="majorBidi"/>
          <w:color w:val="313131"/>
          <w:spacing w:val="-1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revéler</w:t>
      </w:r>
      <w:proofErr w:type="spellEnd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 xml:space="preserve"> des</w:t>
      </w:r>
      <w:r w:rsidRPr="00E52CF5">
        <w:rPr>
          <w:rFonts w:asciiTheme="majorBidi" w:hAnsiTheme="majorBidi" w:cstheme="majorBidi"/>
          <w:color w:val="313131"/>
          <w:spacing w:val="-1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modifications</w:t>
      </w:r>
      <w:r w:rsidRPr="00E52CF5">
        <w:rPr>
          <w:rFonts w:asciiTheme="majorBidi" w:hAnsiTheme="majorBidi" w:cstheme="majorBidi"/>
          <w:color w:val="313131"/>
          <w:spacing w:val="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quantitatives</w:t>
      </w:r>
      <w:r w:rsidRPr="00E52CF5">
        <w:rPr>
          <w:rFonts w:asciiTheme="majorBidi" w:hAnsiTheme="majorBidi" w:cstheme="majorBidi"/>
          <w:color w:val="313131"/>
          <w:spacing w:val="1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 w:rsidRPr="00E52CF5">
        <w:rPr>
          <w:rFonts w:asciiTheme="majorBidi" w:hAnsiTheme="majorBidi" w:cstheme="majorBidi"/>
          <w:color w:val="313131"/>
          <w:spacing w:val="-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qualitatives</w:t>
      </w:r>
      <w:r w:rsidRPr="00E52CF5">
        <w:rPr>
          <w:rFonts w:asciiTheme="majorBidi" w:hAnsiTheme="majorBidi" w:cstheme="majorBidi"/>
          <w:color w:val="313131"/>
          <w:spacing w:val="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du</w:t>
      </w:r>
      <w:r w:rsidRPr="00E52CF5">
        <w:rPr>
          <w:rFonts w:asciiTheme="majorBidi" w:hAnsiTheme="majorBidi" w:cstheme="majorBidi"/>
          <w:color w:val="313131"/>
          <w:spacing w:val="-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zooplancton</w:t>
      </w:r>
      <w:r w:rsidRPr="00E52CF5">
        <w:rPr>
          <w:rFonts w:asciiTheme="majorBidi" w:hAnsiTheme="majorBidi" w:cstheme="majorBidi"/>
          <w:color w:val="313131"/>
          <w:spacing w:val="2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qui</w:t>
      </w:r>
      <w:r w:rsidRPr="00E52CF5">
        <w:rPr>
          <w:rFonts w:asciiTheme="majorBidi" w:hAnsiTheme="majorBidi" w:cstheme="majorBidi"/>
          <w:color w:val="313131"/>
          <w:spacing w:val="-1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apparaît</w:t>
      </w:r>
      <w:r w:rsidRPr="00E52CF5">
        <w:rPr>
          <w:rFonts w:asciiTheme="majorBidi" w:hAnsiTheme="majorBidi" w:cstheme="majorBidi"/>
          <w:color w:val="313131"/>
          <w:spacing w:val="9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déja</w:t>
      </w:r>
      <w:proofErr w:type="spellEnd"/>
      <w:r w:rsidRPr="00E52CF5">
        <w:rPr>
          <w:rFonts w:asciiTheme="majorBidi" w:hAnsiTheme="majorBidi" w:cstheme="majorBidi"/>
          <w:color w:val="313131"/>
          <w:spacing w:val="-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au</w:t>
      </w:r>
      <w:r w:rsidRPr="00E52CF5">
        <w:rPr>
          <w:rFonts w:asciiTheme="majorBidi" w:hAnsiTheme="majorBidi" w:cstheme="majorBidi"/>
          <w:color w:val="313131"/>
          <w:spacing w:val="-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cours</w:t>
      </w:r>
      <w:r w:rsidRPr="00E52CF5">
        <w:rPr>
          <w:rFonts w:asciiTheme="majorBidi" w:hAnsiTheme="majorBidi" w:cstheme="majorBidi"/>
          <w:color w:val="313131"/>
          <w:w w:val="96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cette</w:t>
      </w:r>
      <w:r w:rsidRPr="00E52CF5">
        <w:rPr>
          <w:rFonts w:asciiTheme="majorBidi" w:hAnsiTheme="majorBidi" w:cstheme="majorBidi"/>
          <w:color w:val="313131"/>
          <w:spacing w:val="2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étude.</w:t>
      </w:r>
    </w:p>
    <w:p w:rsidR="00E52CF5" w:rsidRPr="00E52CF5" w:rsidRDefault="00E52CF5" w:rsidP="009C0F0A">
      <w:pPr>
        <w:pStyle w:val="Corpsdetexte"/>
        <w:kinsoku w:val="0"/>
        <w:overflowPunct w:val="0"/>
        <w:spacing w:line="268" w:lineRule="auto"/>
        <w:ind w:left="173" w:right="100"/>
        <w:jc w:val="both"/>
        <w:rPr>
          <w:rFonts w:asciiTheme="majorBidi" w:hAnsiTheme="majorBidi" w:cstheme="majorBidi"/>
          <w:i/>
          <w:iCs/>
          <w:color w:val="000000"/>
          <w:sz w:val="28"/>
          <w:szCs w:val="28"/>
          <w:lang w:val="fr-FR"/>
        </w:rPr>
      </w:pP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Les</w:t>
      </w:r>
      <w:r w:rsidRPr="00E52CF5">
        <w:rPr>
          <w:rFonts w:asciiTheme="majorBidi" w:hAnsiTheme="majorBidi" w:cstheme="majorBidi"/>
          <w:color w:val="313131"/>
          <w:spacing w:val="5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résultats</w:t>
      </w:r>
      <w:r w:rsidRPr="00E52CF5">
        <w:rPr>
          <w:rFonts w:asciiTheme="majorBidi" w:hAnsiTheme="majorBidi" w:cstheme="majorBidi"/>
          <w:color w:val="313131"/>
          <w:spacing w:val="4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37"/>
          <w:w w:val="95"/>
          <w:sz w:val="28"/>
          <w:szCs w:val="28"/>
          <w:lang w:val="fr-FR"/>
        </w:rPr>
        <w:t xml:space="preserve"> 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'étude</w:t>
      </w:r>
      <w:r w:rsidRPr="00E52CF5">
        <w:rPr>
          <w:rFonts w:asciiTheme="majorBidi" w:hAnsiTheme="majorBidi" w:cstheme="majorBidi"/>
          <w:color w:val="313131"/>
          <w:spacing w:val="4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spatio-temporelle</w:t>
      </w:r>
      <w:r w:rsidRPr="00E52CF5">
        <w:rPr>
          <w:rFonts w:asciiTheme="majorBidi" w:hAnsiTheme="majorBidi" w:cstheme="majorBidi"/>
          <w:color w:val="313131"/>
          <w:spacing w:val="5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du</w:t>
      </w:r>
      <w:r w:rsidRPr="00E52CF5">
        <w:rPr>
          <w:rFonts w:asciiTheme="majorBidi" w:hAnsiTheme="majorBidi" w:cstheme="majorBidi"/>
          <w:color w:val="313131"/>
          <w:spacing w:val="-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peuplement</w:t>
      </w:r>
      <w:r w:rsidRPr="00E52CF5">
        <w:rPr>
          <w:rFonts w:asciiTheme="majorBidi" w:hAnsiTheme="majorBidi" w:cstheme="majorBidi"/>
          <w:color w:val="313131"/>
          <w:spacing w:val="34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zooplanctonique</w:t>
      </w:r>
      <w:proofErr w:type="spellEnd"/>
      <w:r w:rsidRPr="00E52CF5">
        <w:rPr>
          <w:rFonts w:asciiTheme="majorBidi" w:hAnsiTheme="majorBidi" w:cstheme="majorBidi"/>
          <w:color w:val="313131"/>
          <w:spacing w:val="2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(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Ca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anides</w:t>
      </w:r>
      <w:proofErr w:type="spellEnd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,</w:t>
      </w:r>
      <w:r w:rsidRPr="00E52CF5">
        <w:rPr>
          <w:rFonts w:asciiTheme="majorBidi" w:hAnsiTheme="majorBidi" w:cstheme="majorBidi"/>
          <w:color w:val="313131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Cyc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opides</w:t>
      </w:r>
      <w:proofErr w:type="spellEnd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,</w:t>
      </w:r>
      <w:r w:rsidRPr="00E52CF5">
        <w:rPr>
          <w:rFonts w:asciiTheme="majorBidi" w:hAnsiTheme="majorBidi" w:cstheme="majorBidi"/>
          <w:color w:val="313131"/>
          <w:spacing w:val="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Clad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o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cères,</w:t>
      </w:r>
      <w:r w:rsidRPr="00E52CF5">
        <w:rPr>
          <w:rFonts w:asciiTheme="majorBidi" w:hAnsiTheme="majorBidi" w:cstheme="majorBidi"/>
          <w:color w:val="313131"/>
          <w:spacing w:val="5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Rotifères)</w:t>
      </w:r>
      <w:r w:rsidRPr="00E52CF5">
        <w:rPr>
          <w:rFonts w:asciiTheme="majorBidi" w:hAnsiTheme="majorBidi" w:cstheme="majorBidi"/>
          <w:color w:val="313131"/>
          <w:spacing w:val="2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laissent</w:t>
      </w:r>
      <w:r w:rsidRPr="00E52CF5">
        <w:rPr>
          <w:rFonts w:asciiTheme="majorBidi" w:hAnsiTheme="majorBidi" w:cstheme="majorBidi"/>
          <w:color w:val="313131"/>
          <w:spacing w:val="3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envisager</w:t>
      </w:r>
      <w:r w:rsidRPr="00E52CF5">
        <w:rPr>
          <w:rFonts w:asciiTheme="majorBidi" w:hAnsiTheme="majorBidi" w:cstheme="majorBidi"/>
          <w:color w:val="313131"/>
          <w:spacing w:val="2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</w:t>
      </w:r>
      <w:r w:rsidRPr="00E52CF5">
        <w:rPr>
          <w:rFonts w:asciiTheme="majorBidi" w:hAnsiTheme="majorBidi" w:cstheme="majorBidi"/>
          <w:color w:val="313131"/>
          <w:spacing w:val="-1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 xml:space="preserve">possibilité </w:t>
      </w:r>
      <w:r w:rsidRPr="00E52CF5">
        <w:rPr>
          <w:rFonts w:asciiTheme="majorBidi" w:hAnsiTheme="majorBidi" w:cstheme="majorBidi"/>
          <w:color w:val="313131"/>
          <w:spacing w:val="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d'aménagement</w:t>
      </w:r>
      <w:r w:rsidRPr="00E52CF5">
        <w:rPr>
          <w:rFonts w:asciiTheme="majorBidi" w:hAnsiTheme="majorBidi" w:cstheme="majorBidi"/>
          <w:color w:val="313131"/>
          <w:spacing w:val="2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piscicole,</w:t>
      </w:r>
      <w:r w:rsidRPr="00E52CF5">
        <w:rPr>
          <w:rFonts w:asciiTheme="majorBidi" w:hAnsiTheme="majorBidi" w:cstheme="majorBidi"/>
          <w:color w:val="313131"/>
          <w:spacing w:val="4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avec</w:t>
      </w:r>
      <w:r w:rsidRPr="00E52CF5">
        <w:rPr>
          <w:rFonts w:asciiTheme="majorBidi" w:hAnsiTheme="majorBidi" w:cstheme="majorBidi"/>
          <w:color w:val="313131"/>
          <w:w w:val="98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en</w:t>
      </w:r>
      <w:r w:rsidRPr="00E52CF5">
        <w:rPr>
          <w:rFonts w:asciiTheme="majorBidi" w:hAnsiTheme="majorBidi" w:cstheme="majorBidi"/>
          <w:color w:val="313131"/>
          <w:spacing w:val="-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générale</w:t>
      </w:r>
      <w:r w:rsidRPr="00E52CF5">
        <w:rPr>
          <w:rFonts w:asciiTheme="majorBidi" w:hAnsiTheme="majorBidi" w:cstheme="majorBidi"/>
          <w:color w:val="313131"/>
          <w:spacing w:val="2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des</w:t>
      </w:r>
      <w:r w:rsidRPr="00E52CF5">
        <w:rPr>
          <w:rFonts w:asciiTheme="majorBidi" w:hAnsiTheme="majorBidi" w:cstheme="majorBidi"/>
          <w:color w:val="313131"/>
          <w:spacing w:val="-1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poissons</w:t>
      </w:r>
      <w:r w:rsidRPr="00E52CF5">
        <w:rPr>
          <w:rFonts w:asciiTheme="majorBidi" w:hAnsiTheme="majorBidi" w:cstheme="majorBidi"/>
          <w:color w:val="313131"/>
          <w:spacing w:val="4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qui</w:t>
      </w:r>
      <w:r w:rsidRPr="00E52CF5">
        <w:rPr>
          <w:rFonts w:asciiTheme="majorBidi" w:hAnsiTheme="majorBidi" w:cstheme="majorBidi"/>
          <w:color w:val="313131"/>
          <w:spacing w:val="-1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peuvent</w:t>
      </w:r>
      <w:r w:rsidRPr="00E52CF5">
        <w:rPr>
          <w:rFonts w:asciiTheme="majorBidi" w:hAnsiTheme="majorBidi" w:cstheme="majorBidi"/>
          <w:color w:val="313131"/>
          <w:spacing w:val="6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facilement</w:t>
      </w:r>
      <w:r w:rsidRPr="00E52CF5">
        <w:rPr>
          <w:rFonts w:asciiTheme="majorBidi" w:hAnsiTheme="majorBidi" w:cstheme="majorBidi"/>
          <w:color w:val="313131"/>
          <w:spacing w:val="5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s'adapter</w:t>
      </w:r>
      <w:r w:rsidRPr="00E52CF5">
        <w:rPr>
          <w:rFonts w:asciiTheme="majorBidi" w:hAnsiTheme="majorBidi" w:cstheme="majorBidi"/>
          <w:color w:val="313131"/>
          <w:spacing w:val="12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à</w:t>
      </w:r>
      <w:r w:rsidRPr="00E52CF5">
        <w:rPr>
          <w:rFonts w:asciiTheme="majorBidi" w:hAnsiTheme="majorBidi" w:cstheme="majorBidi"/>
          <w:color w:val="313131"/>
          <w:spacing w:val="-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ces</w:t>
      </w:r>
      <w:r w:rsidRPr="00E52CF5">
        <w:rPr>
          <w:rFonts w:asciiTheme="majorBidi" w:hAnsiTheme="majorBidi" w:cstheme="majorBidi"/>
          <w:color w:val="313131"/>
          <w:spacing w:val="-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types</w:t>
      </w:r>
      <w:r w:rsidRPr="00E52CF5">
        <w:rPr>
          <w:rFonts w:asciiTheme="majorBidi" w:hAnsiTheme="majorBidi" w:cstheme="majorBidi"/>
          <w:color w:val="313131"/>
          <w:spacing w:val="-10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-9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milieux</w:t>
      </w:r>
      <w:r w:rsidRPr="00E52CF5">
        <w:rPr>
          <w:rFonts w:asciiTheme="majorBidi" w:hAnsiTheme="majorBidi" w:cstheme="majorBidi"/>
          <w:color w:val="313131"/>
          <w:spacing w:val="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et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 xml:space="preserve"> ut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ilisera</w:t>
      </w:r>
      <w:r w:rsidRPr="00E52CF5">
        <w:rPr>
          <w:rFonts w:asciiTheme="majorBidi" w:hAnsiTheme="majorBidi" w:cstheme="majorBidi"/>
          <w:color w:val="313131"/>
          <w:spacing w:val="18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au</w:t>
      </w:r>
      <w:r w:rsidRPr="00E52CF5">
        <w:rPr>
          <w:rFonts w:asciiTheme="majorBidi" w:hAnsiTheme="majorBidi" w:cstheme="majorBidi"/>
          <w:color w:val="313131"/>
          <w:spacing w:val="-4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moins</w:t>
      </w:r>
      <w:r w:rsidRPr="00E52CF5">
        <w:rPr>
          <w:rFonts w:asciiTheme="majorBidi" w:hAnsiTheme="majorBidi" w:cstheme="majorBidi"/>
          <w:color w:val="313131"/>
          <w:w w:val="96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un</w:t>
      </w:r>
      <w:r w:rsidRPr="00E52CF5">
        <w:rPr>
          <w:rFonts w:asciiTheme="majorBidi" w:hAnsiTheme="majorBidi" w:cstheme="majorBidi"/>
          <w:color w:val="313131"/>
          <w:spacing w:val="19"/>
          <w:w w:val="95"/>
          <w:sz w:val="28"/>
          <w:szCs w:val="28"/>
          <w:lang w:val="fr-FR"/>
        </w:rPr>
        <w:t>e</w:t>
      </w:r>
      <w:r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fraction</w:t>
      </w:r>
      <w:r w:rsidRPr="00E52CF5">
        <w:rPr>
          <w:rFonts w:asciiTheme="majorBidi" w:hAnsiTheme="majorBidi" w:cstheme="majorBidi"/>
          <w:color w:val="313131"/>
          <w:spacing w:val="17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de</w:t>
      </w:r>
      <w:r w:rsidRPr="00E52CF5">
        <w:rPr>
          <w:rFonts w:asciiTheme="majorBidi" w:hAnsiTheme="majorBidi" w:cstheme="majorBidi"/>
          <w:color w:val="313131"/>
          <w:spacing w:val="-23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la</w:t>
      </w:r>
      <w:r w:rsidRPr="00E52CF5">
        <w:rPr>
          <w:rFonts w:asciiTheme="majorBidi" w:hAnsiTheme="majorBidi" w:cstheme="majorBidi"/>
          <w:color w:val="313131"/>
          <w:spacing w:val="-35"/>
          <w:w w:val="95"/>
          <w:sz w:val="28"/>
          <w:szCs w:val="28"/>
          <w:lang w:val="fr-FR"/>
        </w:rPr>
        <w:t xml:space="preserve"> </w:t>
      </w:r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production</w:t>
      </w:r>
      <w:r w:rsidRPr="00E52CF5">
        <w:rPr>
          <w:rFonts w:asciiTheme="majorBidi" w:hAnsiTheme="majorBidi" w:cstheme="majorBidi"/>
          <w:color w:val="313131"/>
          <w:spacing w:val="10"/>
          <w:w w:val="95"/>
          <w:sz w:val="28"/>
          <w:szCs w:val="28"/>
          <w:lang w:val="fr-FR"/>
        </w:rPr>
        <w:t xml:space="preserve"> </w:t>
      </w:r>
      <w:proofErr w:type="spellStart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zooplanctonique</w:t>
      </w:r>
      <w:proofErr w:type="spellEnd"/>
      <w:r w:rsidRPr="00E52CF5">
        <w:rPr>
          <w:rFonts w:asciiTheme="majorBidi" w:hAnsiTheme="majorBidi" w:cstheme="majorBidi"/>
          <w:color w:val="313131"/>
          <w:w w:val="95"/>
          <w:sz w:val="28"/>
          <w:szCs w:val="28"/>
          <w:lang w:val="fr-FR"/>
        </w:rPr>
        <w:t>.</w:t>
      </w:r>
    </w:p>
    <w:p w:rsidR="0064371F" w:rsidRPr="00E52CF5" w:rsidRDefault="0064371F" w:rsidP="00E52CF5">
      <w:pPr>
        <w:bidi w:val="0"/>
        <w:ind w:firstLine="720"/>
        <w:rPr>
          <w:rFonts w:asciiTheme="majorBidi" w:hAnsiTheme="majorBidi" w:cstheme="majorBidi"/>
          <w:sz w:val="28"/>
          <w:szCs w:val="28"/>
        </w:rPr>
      </w:pPr>
    </w:p>
    <w:sectPr w:rsidR="0064371F" w:rsidRPr="00E52CF5" w:rsidSect="0064371F">
      <w:pgSz w:w="10964" w:h="16680"/>
      <w:pgMar w:top="0" w:right="520" w:bottom="0" w:left="10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64371F"/>
    <w:rsid w:val="000505C3"/>
    <w:rsid w:val="0007788C"/>
    <w:rsid w:val="00265591"/>
    <w:rsid w:val="00274F06"/>
    <w:rsid w:val="002B1F2D"/>
    <w:rsid w:val="003517B3"/>
    <w:rsid w:val="005147EE"/>
    <w:rsid w:val="0064371F"/>
    <w:rsid w:val="006A33F9"/>
    <w:rsid w:val="00821358"/>
    <w:rsid w:val="008C0589"/>
    <w:rsid w:val="009049BF"/>
    <w:rsid w:val="00944C74"/>
    <w:rsid w:val="00963E94"/>
    <w:rsid w:val="009B1B81"/>
    <w:rsid w:val="009B4C04"/>
    <w:rsid w:val="009C0F0A"/>
    <w:rsid w:val="009C7F1D"/>
    <w:rsid w:val="00A667B0"/>
    <w:rsid w:val="00AC2172"/>
    <w:rsid w:val="00B8406B"/>
    <w:rsid w:val="00C863CB"/>
    <w:rsid w:val="00CC06D4"/>
    <w:rsid w:val="00D51319"/>
    <w:rsid w:val="00E52CF5"/>
    <w:rsid w:val="00F06AF5"/>
    <w:rsid w:val="00F475F4"/>
    <w:rsid w:val="00F807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64371F"/>
    <w:pPr>
      <w:autoSpaceDE w:val="0"/>
      <w:autoSpaceDN w:val="0"/>
      <w:bidi w:val="0"/>
      <w:adjustRightInd w:val="0"/>
      <w:spacing w:before="39" w:after="0" w:line="240" w:lineRule="auto"/>
      <w:ind w:left="121"/>
    </w:pPr>
    <w:rPr>
      <w:rFonts w:ascii="Courier New" w:hAnsi="Courier New" w:cs="Courier New"/>
      <w:noProof w:val="0"/>
      <w:sz w:val="21"/>
      <w:szCs w:val="21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64371F"/>
    <w:rPr>
      <w:rFonts w:ascii="Courier New" w:hAnsi="Courier New" w:cs="Courier New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7</cp:revision>
  <dcterms:created xsi:type="dcterms:W3CDTF">2016-03-14T09:27:00Z</dcterms:created>
  <dcterms:modified xsi:type="dcterms:W3CDTF">2016-03-14T13:35:00Z</dcterms:modified>
</cp:coreProperties>
</file>