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6E" w:rsidRPr="00013E83" w:rsidRDefault="002142A1" w:rsidP="00013E83">
      <w:r w:rsidRPr="002142A1">
        <w:t>Bien que depuis plus de deux siècles les problèmes à objectifs multiples soient la préoccupation des économistes, qui d'ailleurs nous ont légués les notions de satisfaction, meilleur compromis, fonction d'utilité, paréto-optimal…etc. Mais depuis trois décennies les mathématiciens ont développé des méthodes d'optimisation multicritère qui génèrent des solutions dites de compromis, qui répondent globalement aux exigences du problème sans pour autant optimiser simultanément tous les critères, ce qui est généralement impossible . Les différents résultats de l'optimisation dans les réseaux et la théorie des flots nous ont conduits à traiter le problème de transport comme cas particulier du problème de flot. On a introduit la notion de flot maximal et développé deux procédures l'une permettant de générer un flot maximal et l'autre un flot saturé à valeur minimale. L'application de ces résultats au problème de transport bicritère nous ont permis d'étudier deux problèmes, le premier consiste à minimiser le coût de transport en utilisant un minimum d'entrepôts et le deuxième consiste à minimiser le coût de transport tout en maximisant le nombre d'entrepôts vides . Dans les deux cas on a donné des solutions de compromis.</w:t>
      </w:r>
    </w:p>
    <w:sectPr w:rsidR="001C736E" w:rsidRPr="00013E83" w:rsidSect="001C736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6CBB" w:rsidRDefault="000D6CBB" w:rsidP="00AD1B73">
      <w:pPr>
        <w:spacing w:after="0" w:line="240" w:lineRule="auto"/>
      </w:pPr>
      <w:r>
        <w:separator/>
      </w:r>
    </w:p>
  </w:endnote>
  <w:endnote w:type="continuationSeparator" w:id="1">
    <w:p w:rsidR="000D6CBB" w:rsidRDefault="000D6CBB" w:rsidP="00AD1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6CBB" w:rsidRDefault="000D6CBB" w:rsidP="00AD1B73">
      <w:pPr>
        <w:spacing w:after="0" w:line="240" w:lineRule="auto"/>
      </w:pPr>
      <w:r>
        <w:separator/>
      </w:r>
    </w:p>
  </w:footnote>
  <w:footnote w:type="continuationSeparator" w:id="1">
    <w:p w:rsidR="000D6CBB" w:rsidRDefault="000D6CBB" w:rsidP="00AD1B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22B8C"/>
    <w:rsid w:val="00013E83"/>
    <w:rsid w:val="000570D4"/>
    <w:rsid w:val="000D6CBB"/>
    <w:rsid w:val="000F305C"/>
    <w:rsid w:val="00111627"/>
    <w:rsid w:val="001267A6"/>
    <w:rsid w:val="001B27CC"/>
    <w:rsid w:val="001C736E"/>
    <w:rsid w:val="001D4E9F"/>
    <w:rsid w:val="002142A1"/>
    <w:rsid w:val="00246C9A"/>
    <w:rsid w:val="002A325D"/>
    <w:rsid w:val="002E623A"/>
    <w:rsid w:val="00323B44"/>
    <w:rsid w:val="00373158"/>
    <w:rsid w:val="003D57D4"/>
    <w:rsid w:val="003F4FD1"/>
    <w:rsid w:val="003F6E42"/>
    <w:rsid w:val="00403945"/>
    <w:rsid w:val="00410787"/>
    <w:rsid w:val="00461321"/>
    <w:rsid w:val="004805E9"/>
    <w:rsid w:val="00544A14"/>
    <w:rsid w:val="006C69F2"/>
    <w:rsid w:val="00776852"/>
    <w:rsid w:val="007954BC"/>
    <w:rsid w:val="007B3772"/>
    <w:rsid w:val="007B59E1"/>
    <w:rsid w:val="007E46CE"/>
    <w:rsid w:val="00802C38"/>
    <w:rsid w:val="00AA316C"/>
    <w:rsid w:val="00AD1B73"/>
    <w:rsid w:val="00B42F60"/>
    <w:rsid w:val="00B6338A"/>
    <w:rsid w:val="00C00897"/>
    <w:rsid w:val="00C922A6"/>
    <w:rsid w:val="00D12624"/>
    <w:rsid w:val="00D22B8C"/>
    <w:rsid w:val="00D91A51"/>
    <w:rsid w:val="00D9611F"/>
    <w:rsid w:val="00F43DB7"/>
    <w:rsid w:val="00FB2B5C"/>
    <w:rsid w:val="00FD2D4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D1B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D1B73"/>
  </w:style>
  <w:style w:type="paragraph" w:styleId="Pieddepage">
    <w:name w:val="footer"/>
    <w:basedOn w:val="Normal"/>
    <w:link w:val="PieddepageCar"/>
    <w:uiPriority w:val="99"/>
    <w:semiHidden/>
    <w:unhideWhenUsed/>
    <w:rsid w:val="00AD1B73"/>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D1B7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189</Words>
  <Characters>1042</Characters>
  <Application>Microsoft Office Word</Application>
  <DocSecurity>0</DocSecurity>
  <Lines>8</Lines>
  <Paragraphs>2</Paragraphs>
  <ScaleCrop>false</ScaleCrop>
  <Company/>
  <LinksUpToDate>false</LinksUpToDate>
  <CharactersWithSpaces>1229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37</cp:revision>
  <dcterms:created xsi:type="dcterms:W3CDTF">2015-10-05T10:47:00Z</dcterms:created>
  <dcterms:modified xsi:type="dcterms:W3CDTF">2015-10-06T09:15:00Z</dcterms:modified>
</cp:coreProperties>
</file>