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61F65" w:rsidRDefault="00E61F65" w:rsidP="00E61F65">
      <w:r>
        <w:t xml:space="preserve">  Les images SAR polarimétriques (POLSAR) sont altérées par un bruit appelé " speckle ", très gênant et à propriété  multiplicative. Ce bruit est un élément indésirable, et son traitement est très difficile de par sa modélisation  complexe,   car les méthodes usuelles de traitement d'images sont inefficaces pour sa réduction. Afin de réduire son niveau de  perturbation, un filtrage polarimétrique est nécessaire pour améliorer la qualité de l'image, tout en préservant l'information polarimétrique.</w:t>
      </w:r>
    </w:p>
    <w:p w:rsidR="00E61F65" w:rsidRDefault="00E61F65" w:rsidP="00E61F65">
      <w:r>
        <w:t xml:space="preserve">  Dans ce travail, nous présentons un ensemble de filtres dont le filtre de Lee adaptatif dans deux cas : le cas triple  polarisation et le cas double polarisation (HH, VV) des images ASAR du satellite ENVISAT, ainsi que le filtre  polarimétrique blanchisseur de Novak  PWF (Polarimetric Whitening Filter) avec son approche  améliorée ESDPWF  (Enhanced Structure Detection PWF). Nous présentons par la suite les méthodes de filtrage par la transformée en </w:t>
      </w:r>
    </w:p>
    <w:p w:rsidR="00E61F65" w:rsidRDefault="00E61F65" w:rsidP="00E61F65">
      <w:r>
        <w:t xml:space="preserve"> ondelettes stationnaire SWT (Stationary Wavelet Transform). Deux techniques de filtrage d'ondelettes sont développées :  filtrage par détection de bords multi-échelles en utilisant deux approches d'amélioration des coefficients d'ondelettes, soit  par la SSC (Sum of Squared Coefficients), soit par l'ACP (Analyse en Composantes Principales) et les techniques de  filtrage que nous avons développées et testées sur les images polarimétriques en utilisant le seuillage d'ondelettes :  seuillage doux et seuillage dur. Les méthodes sont implémentées sur les éléments de la matrice de covariance  polarimétrique, le Span et les canaux complexes. Les méthodes sont appliquées sur les trois images polarimétriques</w:t>
      </w:r>
    </w:p>
    <w:p w:rsidR="00E61F65" w:rsidRDefault="00E61F65" w:rsidP="00E61F65">
      <w:r>
        <w:t xml:space="preserve"> (HH, HV, VV) acquises par le capteur ESAR correspondant à la zone d'Oberpfaffenhofen située dans la région de Munich  en Allemagne, ainsi que sur les images totalement polarimétriques acquises par le satellite RADARSAT-2 sur la zone  d'Alger, Algérie.</w:t>
      </w:r>
    </w:p>
    <w:p w:rsidR="00E61F65" w:rsidRDefault="00E61F65" w:rsidP="00E61F65">
      <w:r>
        <w:t xml:space="preserve">  Nous avons effectué  une évaluation statistique visuelle des différents résultats obtenus par les filtres étudiés au cours  de notre travail. Une étude comparative est réalisée pour déterminer les avantages et les inconvénients de chaque filtre.</w:t>
      </w:r>
    </w:p>
    <w:p w:rsidR="00E61F65" w:rsidRDefault="00E61F65" w:rsidP="00E61F65">
      <w:r>
        <w:t xml:space="preserve"> L'évaluation statistique s'est faite en calculant les paramètres classiques utilisés pour ce type de traitement, telle que la  moyenne, l'écart type et le coefficient de variation, ainsi que d'autres paramètres nécessaires à l'évaluation des images   POLSAR en vue de vérifier nos critères : le lissage des zones homogènes et la préservation des caractéristiques   structurelles des objets de la scène. Le critère de préservation de l'information polarimétrique est vérifié par le tracé des</w:t>
      </w:r>
    </w:p>
    <w:p w:rsidR="00E61F65" w:rsidRDefault="00E61F65" w:rsidP="00E61F65">
      <w:r>
        <w:t xml:space="preserve"> signatures polarimétriques. Nous avons aussi appliqué la procédure de classification sur les images originales et filtrées  afin d'effectuer une étude comparative entre ces dernières et valider les méthodes développées. </w:t>
      </w:r>
    </w:p>
    <w:p w:rsidR="00632A9B" w:rsidRDefault="00E61F65" w:rsidP="00E61F65">
      <w:r>
        <w:t xml:space="preserve">  Ce travail, nous a permis de développer et d'implémenter des méthodes de filtrage de speckle sur les images radar  POLSAR et de valider nos résultats par différentes évaluations dont la vérification de la préservation de l'information   polarimétrique : critère très important dans le filtrage polarimétrique.  </w:t>
      </w:r>
    </w:p>
    <w:sectPr w:rsidR="00632A9B" w:rsidSect="00632A9B">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E61F65"/>
    <w:rsid w:val="00632A9B"/>
    <w:rsid w:val="00E61F65"/>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32A9B"/>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491</Words>
  <Characters>2706</Characters>
  <Application>Microsoft Office Word</Application>
  <DocSecurity>0</DocSecurity>
  <Lines>22</Lines>
  <Paragraphs>6</Paragraphs>
  <ScaleCrop>false</ScaleCrop>
  <Company/>
  <LinksUpToDate>false</LinksUpToDate>
  <CharactersWithSpaces>3191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2014-11-20T09:26:00Z</dcterms:created>
  <dcterms:modified xsi:type="dcterms:W3CDTF">2014-11-20T09:28:00Z</dcterms:modified>
</cp:coreProperties>
</file>