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2012" w:rsidRDefault="00FC2012" w:rsidP="00FC2012"/>
    <w:p w:rsidR="00FC2012" w:rsidRDefault="00FC2012" w:rsidP="00FC2012"/>
    <w:p w:rsidR="00412354" w:rsidRDefault="00412354" w:rsidP="00FC2012"/>
    <w:p w:rsidR="008D3EFE" w:rsidRDefault="008D3EFE" w:rsidP="008D3EFE">
      <w:r>
        <w:t xml:space="preserve">Les </w:t>
      </w:r>
      <w:proofErr w:type="spellStart"/>
      <w:r>
        <w:t>écoulements</w:t>
      </w:r>
      <w:proofErr w:type="spellEnd"/>
      <w:r>
        <w:t xml:space="preserve"> </w:t>
      </w:r>
      <w:proofErr w:type="spellStart"/>
      <w:r>
        <w:t>diphasiques</w:t>
      </w:r>
      <w:proofErr w:type="spellEnd"/>
      <w:r>
        <w:t xml:space="preserve"> se </w:t>
      </w:r>
      <w:proofErr w:type="spellStart"/>
      <w:r>
        <w:t>rencontrent</w:t>
      </w:r>
      <w:proofErr w:type="spellEnd"/>
      <w:r>
        <w:t xml:space="preserve"> </w:t>
      </w:r>
      <w:proofErr w:type="spellStart"/>
      <w:r>
        <w:t>fréquemment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la nature, </w:t>
      </w:r>
      <w:proofErr w:type="spellStart"/>
      <w:r>
        <w:t>ainsi</w:t>
      </w:r>
      <w:proofErr w:type="spellEnd"/>
      <w:r>
        <w:t xml:space="preserve"> </w:t>
      </w:r>
      <w:proofErr w:type="spellStart"/>
      <w:r>
        <w:t>que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les </w:t>
      </w:r>
      <w:proofErr w:type="spellStart"/>
      <w:r>
        <w:t>processus</w:t>
      </w:r>
      <w:proofErr w:type="spellEnd"/>
      <w:r>
        <w:t xml:space="preserve"> </w:t>
      </w:r>
      <w:proofErr w:type="spellStart"/>
      <w:r>
        <w:t>industriels</w:t>
      </w:r>
      <w:proofErr w:type="spellEnd"/>
      <w:r>
        <w:t xml:space="preserve">. </w:t>
      </w:r>
      <w:proofErr w:type="spellStart"/>
      <w:r>
        <w:t>Leurs</w:t>
      </w:r>
      <w:proofErr w:type="spellEnd"/>
      <w:r>
        <w:t xml:space="preserve"> aspects </w:t>
      </w:r>
      <w:proofErr w:type="spellStart"/>
      <w:r>
        <w:t>présentent</w:t>
      </w:r>
      <w:proofErr w:type="spellEnd"/>
      <w:r>
        <w:t xml:space="preserve"> un certain </w:t>
      </w:r>
      <w:proofErr w:type="spellStart"/>
      <w:r>
        <w:t>nombre</w:t>
      </w:r>
      <w:proofErr w:type="spellEnd"/>
      <w:r>
        <w:t xml:space="preserve"> de configurations </w:t>
      </w:r>
      <w:proofErr w:type="spellStart"/>
      <w:r>
        <w:t>selon</w:t>
      </w:r>
      <w:proofErr w:type="spellEnd"/>
      <w:r>
        <w:t xml:space="preserve"> </w:t>
      </w:r>
      <w:proofErr w:type="spellStart"/>
      <w:r>
        <w:t>l'évolution</w:t>
      </w:r>
      <w:proofErr w:type="spellEnd"/>
      <w:r>
        <w:t xml:space="preserve"> des </w:t>
      </w:r>
      <w:proofErr w:type="spellStart"/>
      <w:r>
        <w:t>paramètres</w:t>
      </w:r>
      <w:proofErr w:type="spellEnd"/>
      <w:r>
        <w:t xml:space="preserve"> </w:t>
      </w:r>
      <w:proofErr w:type="spellStart"/>
      <w:r>
        <w:t>d'écoulement</w:t>
      </w:r>
      <w:proofErr w:type="spellEnd"/>
      <w:r>
        <w:t xml:space="preserve"> des </w:t>
      </w:r>
      <w:proofErr w:type="spellStart"/>
      <w:r>
        <w:t>deux</w:t>
      </w:r>
      <w:proofErr w:type="spellEnd"/>
      <w:r>
        <w:t xml:space="preserve"> phases en </w:t>
      </w:r>
      <w:proofErr w:type="spellStart"/>
      <w:r>
        <w:t>présence</w:t>
      </w:r>
      <w:proofErr w:type="spellEnd"/>
      <w:r>
        <w:t xml:space="preserve">. </w:t>
      </w:r>
      <w:proofErr w:type="spellStart"/>
      <w:r>
        <w:t>Ce</w:t>
      </w:r>
      <w:proofErr w:type="spellEnd"/>
      <w:r>
        <w:t xml:space="preserve"> travail </w:t>
      </w:r>
      <w:proofErr w:type="spellStart"/>
      <w:r>
        <w:t>concerne</w:t>
      </w:r>
      <w:proofErr w:type="spellEnd"/>
      <w:r>
        <w:t xml:space="preserve"> le </w:t>
      </w:r>
      <w:proofErr w:type="spellStart"/>
      <w:r>
        <w:t>comportement</w:t>
      </w:r>
      <w:proofErr w:type="spellEnd"/>
      <w:r>
        <w:t xml:space="preserve"> de </w:t>
      </w:r>
      <w:proofErr w:type="spellStart"/>
      <w:r>
        <w:t>l'interface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 régime </w:t>
      </w:r>
      <w:proofErr w:type="spellStart"/>
      <w:r>
        <w:t>d'écoulement</w:t>
      </w:r>
      <w:proofErr w:type="spellEnd"/>
      <w:r>
        <w:t xml:space="preserve"> </w:t>
      </w:r>
      <w:proofErr w:type="spellStart"/>
      <w:r>
        <w:t>stratifié</w:t>
      </w:r>
      <w:proofErr w:type="spellEnd"/>
      <w:r>
        <w:t xml:space="preserve"> en </w:t>
      </w:r>
      <w:proofErr w:type="spellStart"/>
      <w:r>
        <w:t>présence</w:t>
      </w:r>
      <w:proofErr w:type="spellEnd"/>
      <w:r>
        <w:t xml:space="preserve"> </w:t>
      </w:r>
      <w:proofErr w:type="spellStart"/>
      <w:r>
        <w:t>ou</w:t>
      </w:r>
      <w:proofErr w:type="spellEnd"/>
      <w:r>
        <w:t xml:space="preserve"> pas </w:t>
      </w:r>
      <w:proofErr w:type="spellStart"/>
      <w:r>
        <w:t>d'une</w:t>
      </w:r>
      <w:proofErr w:type="spellEnd"/>
      <w:r>
        <w:t xml:space="preserve"> </w:t>
      </w:r>
      <w:proofErr w:type="spellStart"/>
      <w:r>
        <w:t>singularité</w:t>
      </w:r>
      <w:proofErr w:type="spellEnd"/>
      <w:r>
        <w:t>.</w:t>
      </w:r>
    </w:p>
    <w:p w:rsidR="008D3EFE" w:rsidRDefault="008D3EFE" w:rsidP="008D3EFE">
      <w:proofErr w:type="spellStart"/>
      <w:r>
        <w:t>Dans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première </w:t>
      </w:r>
      <w:proofErr w:type="spellStart"/>
      <w:r>
        <w:t>étape</w:t>
      </w:r>
      <w:proofErr w:type="spellEnd"/>
      <w:r>
        <w:t xml:space="preserve">, </w:t>
      </w:r>
      <w:proofErr w:type="spellStart"/>
      <w:r>
        <w:t>une</w:t>
      </w:r>
      <w:proofErr w:type="spellEnd"/>
      <w:r>
        <w:t xml:space="preserve"> </w:t>
      </w:r>
      <w:proofErr w:type="spellStart"/>
      <w:r>
        <w:t>modélisation</w:t>
      </w:r>
      <w:proofErr w:type="spellEnd"/>
      <w:r>
        <w:t xml:space="preserve"> de </w:t>
      </w:r>
      <w:proofErr w:type="spellStart"/>
      <w:r>
        <w:t>l'évolution</w:t>
      </w:r>
      <w:proofErr w:type="spellEnd"/>
      <w:r>
        <w:t xml:space="preserve"> de </w:t>
      </w:r>
      <w:proofErr w:type="spellStart"/>
      <w:r>
        <w:t>l'interface</w:t>
      </w:r>
      <w:proofErr w:type="spellEnd"/>
      <w:r>
        <w:t xml:space="preserve"> </w:t>
      </w:r>
      <w:proofErr w:type="spellStart"/>
      <w:r>
        <w:t>gaz</w:t>
      </w:r>
      <w:proofErr w:type="spellEnd"/>
      <w:r>
        <w:t>/</w:t>
      </w:r>
      <w:proofErr w:type="spellStart"/>
      <w:r>
        <w:t>liquide</w:t>
      </w:r>
      <w:proofErr w:type="spellEnd"/>
      <w:r>
        <w:t xml:space="preserve"> </w:t>
      </w:r>
      <w:proofErr w:type="spellStart"/>
      <w:r>
        <w:t>siège</w:t>
      </w:r>
      <w:proofErr w:type="spellEnd"/>
      <w:r>
        <w:t xml:space="preserve"> </w:t>
      </w:r>
      <w:proofErr w:type="spellStart"/>
      <w:r>
        <w:t>d'une</w:t>
      </w:r>
      <w:proofErr w:type="spellEnd"/>
      <w:r>
        <w:t xml:space="preserve"> </w:t>
      </w:r>
      <w:proofErr w:type="spellStart"/>
      <w:r>
        <w:t>instabilité</w:t>
      </w:r>
      <w:proofErr w:type="spellEnd"/>
      <w:r>
        <w:t xml:space="preserve"> de type Kelvin-Helmholtz </w:t>
      </w:r>
      <w:proofErr w:type="spellStart"/>
      <w:r>
        <w:t>est</w:t>
      </w:r>
      <w:proofErr w:type="spellEnd"/>
      <w:r>
        <w:t xml:space="preserve"> </w:t>
      </w:r>
      <w:proofErr w:type="spellStart"/>
      <w:r>
        <w:t>présentée</w:t>
      </w:r>
      <w:proofErr w:type="spellEnd"/>
      <w:r>
        <w:t xml:space="preserve"> et </w:t>
      </w:r>
      <w:proofErr w:type="spellStart"/>
      <w:r>
        <w:t>ce</w:t>
      </w:r>
      <w:proofErr w:type="spellEnd"/>
      <w:r>
        <w:t xml:space="preserve"> par </w:t>
      </w:r>
      <w:proofErr w:type="spellStart"/>
      <w:r>
        <w:t>analyse</w:t>
      </w:r>
      <w:proofErr w:type="spellEnd"/>
      <w:r>
        <w:t xml:space="preserve"> des </w:t>
      </w:r>
      <w:proofErr w:type="spellStart"/>
      <w:r>
        <w:t>stabilités</w:t>
      </w:r>
      <w:proofErr w:type="spellEnd"/>
      <w:r>
        <w:t xml:space="preserve"> </w:t>
      </w:r>
      <w:proofErr w:type="spellStart"/>
      <w:r>
        <w:t>linéaires</w:t>
      </w:r>
      <w:proofErr w:type="spellEnd"/>
      <w:r>
        <w:t xml:space="preserve"> et non-</w:t>
      </w:r>
      <w:proofErr w:type="spellStart"/>
      <w:r>
        <w:t>linéaires</w:t>
      </w:r>
      <w:proofErr w:type="spellEnd"/>
      <w:r>
        <w:t xml:space="preserve">.    </w:t>
      </w:r>
    </w:p>
    <w:p w:rsidR="008D3EFE" w:rsidRDefault="008D3EFE" w:rsidP="008D3EFE">
      <w:r>
        <w:t xml:space="preserve">A </w:t>
      </w:r>
      <w:proofErr w:type="spellStart"/>
      <w:r>
        <w:t>cet</w:t>
      </w:r>
      <w:proofErr w:type="spellEnd"/>
      <w:r>
        <w:t xml:space="preserve"> </w:t>
      </w:r>
      <w:proofErr w:type="spellStart"/>
      <w:r>
        <w:t>effet</w:t>
      </w:r>
      <w:proofErr w:type="spellEnd"/>
      <w:r>
        <w:t xml:space="preserve">, </w:t>
      </w:r>
      <w:proofErr w:type="spellStart"/>
      <w:r>
        <w:t>l'approche</w:t>
      </w:r>
      <w:proofErr w:type="spellEnd"/>
      <w:r>
        <w:t xml:space="preserve"> </w:t>
      </w:r>
      <w:proofErr w:type="spellStart"/>
      <w:r>
        <w:t>développée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basée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le </w:t>
      </w:r>
      <w:proofErr w:type="spellStart"/>
      <w:r>
        <w:t>modèle</w:t>
      </w:r>
      <w:proofErr w:type="spellEnd"/>
      <w:r>
        <w:t xml:space="preserve"> </w:t>
      </w:r>
      <w:proofErr w:type="spellStart"/>
      <w:r>
        <w:t>d'onde</w:t>
      </w:r>
      <w:proofErr w:type="spellEnd"/>
      <w:r>
        <w:t xml:space="preserve"> </w:t>
      </w:r>
      <w:proofErr w:type="spellStart"/>
      <w:r>
        <w:t>proposé</w:t>
      </w:r>
      <w:proofErr w:type="spellEnd"/>
      <w:r>
        <w:t xml:space="preserve"> par Crowley et al. (1992). Les </w:t>
      </w:r>
      <w:proofErr w:type="spellStart"/>
      <w:r>
        <w:t>équations</w:t>
      </w:r>
      <w:proofErr w:type="spellEnd"/>
      <w:r>
        <w:t xml:space="preserve"> de conservation de la </w:t>
      </w:r>
      <w:proofErr w:type="spellStart"/>
      <w:r>
        <w:t>quantité</w:t>
      </w:r>
      <w:proofErr w:type="spellEnd"/>
      <w:r>
        <w:t xml:space="preserve"> de </w:t>
      </w:r>
      <w:proofErr w:type="spellStart"/>
      <w:r>
        <w:t>mouvement</w:t>
      </w:r>
      <w:proofErr w:type="spellEnd"/>
      <w:r>
        <w:t xml:space="preserve"> et de la masse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dérivées</w:t>
      </w:r>
      <w:proofErr w:type="spellEnd"/>
      <w:r>
        <w:t xml:space="preserve"> du </w:t>
      </w:r>
      <w:proofErr w:type="spellStart"/>
      <w:r>
        <w:t>modèle</w:t>
      </w:r>
      <w:proofErr w:type="spellEnd"/>
      <w:r>
        <w:t xml:space="preserve"> à </w:t>
      </w:r>
      <w:proofErr w:type="spellStart"/>
      <w:r>
        <w:t>deux</w:t>
      </w:r>
      <w:proofErr w:type="spellEnd"/>
      <w:r>
        <w:t xml:space="preserve"> </w:t>
      </w:r>
      <w:proofErr w:type="spellStart"/>
      <w:r>
        <w:t>fluides</w:t>
      </w:r>
      <w:proofErr w:type="spellEnd"/>
      <w:r>
        <w:t xml:space="preserve"> (Two-Fluid Model TFM). </w:t>
      </w:r>
      <w:proofErr w:type="spellStart"/>
      <w:r>
        <w:t>Elles</w:t>
      </w:r>
      <w:proofErr w:type="spellEnd"/>
      <w:r>
        <w:t xml:space="preserve">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intégrées</w:t>
      </w:r>
      <w:proofErr w:type="spellEnd"/>
      <w:r>
        <w:t xml:space="preserve"> et </w:t>
      </w:r>
      <w:proofErr w:type="spellStart"/>
      <w:r>
        <w:t>résolues</w:t>
      </w:r>
      <w:proofErr w:type="spellEnd"/>
      <w:r>
        <w:t xml:space="preserve"> </w:t>
      </w:r>
      <w:proofErr w:type="spellStart"/>
      <w:r>
        <w:t>numériquement</w:t>
      </w:r>
      <w:proofErr w:type="spellEnd"/>
      <w:r>
        <w:t xml:space="preserve"> par un </w:t>
      </w:r>
      <w:proofErr w:type="spellStart"/>
      <w:r>
        <w:t>schéma</w:t>
      </w:r>
      <w:proofErr w:type="spellEnd"/>
      <w:r>
        <w:t xml:space="preserve"> </w:t>
      </w:r>
      <w:proofErr w:type="spellStart"/>
      <w:r>
        <w:t>explicite</w:t>
      </w:r>
      <w:proofErr w:type="spellEnd"/>
      <w:r>
        <w:t xml:space="preserve"> aux </w:t>
      </w:r>
      <w:proofErr w:type="spellStart"/>
      <w:r>
        <w:t>différences</w:t>
      </w:r>
      <w:proofErr w:type="spellEnd"/>
      <w:r>
        <w:t xml:space="preserve"> </w:t>
      </w:r>
      <w:proofErr w:type="spellStart"/>
      <w:r>
        <w:t>finies</w:t>
      </w:r>
      <w:proofErr w:type="spellEnd"/>
      <w:r>
        <w:t xml:space="preserve">, </w:t>
      </w:r>
      <w:proofErr w:type="spellStart"/>
      <w:r>
        <w:t>développé</w:t>
      </w:r>
      <w:proofErr w:type="spellEnd"/>
      <w:r>
        <w:t xml:space="preserve"> à </w:t>
      </w:r>
      <w:proofErr w:type="spellStart"/>
      <w:r>
        <w:t>partir</w:t>
      </w:r>
      <w:proofErr w:type="spellEnd"/>
      <w:r>
        <w:t xml:space="preserve"> des </w:t>
      </w:r>
      <w:proofErr w:type="spellStart"/>
      <w:r>
        <w:t>équations</w:t>
      </w:r>
      <w:proofErr w:type="spellEnd"/>
      <w:r>
        <w:t xml:space="preserve"> </w:t>
      </w:r>
      <w:proofErr w:type="spellStart"/>
      <w:r>
        <w:t>caractéristiques</w:t>
      </w:r>
      <w:proofErr w:type="spellEnd"/>
      <w:r>
        <w:t xml:space="preserve"> </w:t>
      </w:r>
      <w:proofErr w:type="spellStart"/>
      <w:r>
        <w:t>obtenues</w:t>
      </w:r>
      <w:proofErr w:type="spellEnd"/>
      <w:r>
        <w:t xml:space="preserve"> après </w:t>
      </w:r>
      <w:proofErr w:type="spellStart"/>
      <w:r>
        <w:t>linéarisation</w:t>
      </w:r>
      <w:proofErr w:type="spellEnd"/>
      <w:r>
        <w:t xml:space="preserve">. </w:t>
      </w:r>
      <w:proofErr w:type="spellStart"/>
      <w:r>
        <w:t>Dans</w:t>
      </w:r>
      <w:proofErr w:type="spellEnd"/>
      <w:r>
        <w:t xml:space="preserve"> la </w:t>
      </w:r>
      <w:proofErr w:type="spellStart"/>
      <w:r>
        <w:t>résolution</w:t>
      </w:r>
      <w:proofErr w:type="spellEnd"/>
      <w:r>
        <w:t xml:space="preserve"> </w:t>
      </w:r>
      <w:proofErr w:type="spellStart"/>
      <w:r>
        <w:t>numérique</w:t>
      </w:r>
      <w:proofErr w:type="spellEnd"/>
      <w:r>
        <w:t xml:space="preserve"> </w:t>
      </w:r>
      <w:proofErr w:type="spellStart"/>
      <w:r>
        <w:t>il</w:t>
      </w:r>
      <w:proofErr w:type="spellEnd"/>
      <w:r>
        <w:t xml:space="preserve"> a </w:t>
      </w:r>
      <w:proofErr w:type="spellStart"/>
      <w:r>
        <w:t>été</w:t>
      </w:r>
      <w:proofErr w:type="spellEnd"/>
      <w:r>
        <w:t xml:space="preserve"> </w:t>
      </w:r>
      <w:proofErr w:type="spellStart"/>
      <w:r>
        <w:t>tenu</w:t>
      </w:r>
      <w:proofErr w:type="spellEnd"/>
      <w:r>
        <w:t xml:space="preserve"> </w:t>
      </w:r>
      <w:proofErr w:type="spellStart"/>
      <w:r>
        <w:t>compte</w:t>
      </w:r>
      <w:proofErr w:type="spellEnd"/>
      <w:r>
        <w:t xml:space="preserve"> </w:t>
      </w:r>
      <w:proofErr w:type="spellStart"/>
      <w:r>
        <w:t>aussi</w:t>
      </w:r>
      <w:proofErr w:type="spellEnd"/>
      <w:r>
        <w:t xml:space="preserve"> </w:t>
      </w:r>
      <w:proofErr w:type="spellStart"/>
      <w:r>
        <w:t>bien</w:t>
      </w:r>
      <w:proofErr w:type="spellEnd"/>
      <w:r>
        <w:t xml:space="preserve"> des </w:t>
      </w:r>
      <w:proofErr w:type="spellStart"/>
      <w:r>
        <w:t>paramètres</w:t>
      </w:r>
      <w:proofErr w:type="spellEnd"/>
      <w:r>
        <w:t xml:space="preserve"> physiques </w:t>
      </w:r>
      <w:proofErr w:type="spellStart"/>
      <w:r>
        <w:t>que</w:t>
      </w:r>
      <w:proofErr w:type="spellEnd"/>
      <w:r>
        <w:t xml:space="preserve"> </w:t>
      </w:r>
      <w:proofErr w:type="spellStart"/>
      <w:r>
        <w:t>géométrique</w:t>
      </w:r>
      <w:proofErr w:type="spellEnd"/>
      <w:r>
        <w:t xml:space="preserve"> (</w:t>
      </w:r>
      <w:proofErr w:type="spellStart"/>
      <w:r>
        <w:t>viscosité</w:t>
      </w:r>
      <w:proofErr w:type="spellEnd"/>
      <w:r>
        <w:t xml:space="preserve">, tension </w:t>
      </w:r>
      <w:proofErr w:type="spellStart"/>
      <w:r>
        <w:t>superficielle</w:t>
      </w:r>
      <w:proofErr w:type="spellEnd"/>
      <w:r>
        <w:t xml:space="preserve"> </w:t>
      </w:r>
      <w:proofErr w:type="spellStart"/>
      <w:r>
        <w:t>ou</w:t>
      </w:r>
      <w:proofErr w:type="spellEnd"/>
      <w:r>
        <w:t xml:space="preserve"> </w:t>
      </w:r>
      <w:proofErr w:type="spellStart"/>
      <w:r>
        <w:t>inclinaison</w:t>
      </w:r>
      <w:proofErr w:type="spellEnd"/>
      <w:r>
        <w:t xml:space="preserve"> de la </w:t>
      </w:r>
      <w:proofErr w:type="spellStart"/>
      <w:r>
        <w:t>conduite</w:t>
      </w:r>
      <w:proofErr w:type="spellEnd"/>
      <w:r>
        <w:t xml:space="preserve">). Les </w:t>
      </w:r>
      <w:proofErr w:type="spellStart"/>
      <w:r>
        <w:t>résultats</w:t>
      </w:r>
      <w:proofErr w:type="spellEnd"/>
      <w:r>
        <w:t xml:space="preserve"> </w:t>
      </w:r>
      <w:proofErr w:type="spellStart"/>
      <w:r>
        <w:t>obtenus</w:t>
      </w:r>
      <w:proofErr w:type="spellEnd"/>
      <w:r>
        <w:t xml:space="preserve">, </w:t>
      </w:r>
      <w:proofErr w:type="spellStart"/>
      <w:r>
        <w:t>comparés</w:t>
      </w:r>
      <w:proofErr w:type="spellEnd"/>
      <w:r>
        <w:t xml:space="preserve"> à </w:t>
      </w:r>
      <w:proofErr w:type="spellStart"/>
      <w:r>
        <w:t>ceux</w:t>
      </w:r>
      <w:proofErr w:type="spellEnd"/>
      <w:r>
        <w:t xml:space="preserve"> des </w:t>
      </w:r>
      <w:proofErr w:type="spellStart"/>
      <w:r>
        <w:t>travaux</w:t>
      </w:r>
      <w:proofErr w:type="spellEnd"/>
      <w:r>
        <w:t xml:space="preserve"> </w:t>
      </w:r>
      <w:proofErr w:type="spellStart"/>
      <w:r>
        <w:t>antérieurs</w:t>
      </w:r>
      <w:proofErr w:type="spellEnd"/>
      <w:r>
        <w:t xml:space="preserve">, </w:t>
      </w:r>
      <w:proofErr w:type="spellStart"/>
      <w:r>
        <w:t>permettent</w:t>
      </w:r>
      <w:proofErr w:type="spellEnd"/>
      <w:r>
        <w:t xml:space="preserve"> </w:t>
      </w:r>
      <w:proofErr w:type="spellStart"/>
      <w:r>
        <w:t>ainsi</w:t>
      </w:r>
      <w:proofErr w:type="spellEnd"/>
      <w:r>
        <w:t xml:space="preserve"> de </w:t>
      </w:r>
      <w:proofErr w:type="spellStart"/>
      <w:r>
        <w:t>vérifier</w:t>
      </w:r>
      <w:proofErr w:type="spellEnd"/>
      <w:r>
        <w:t xml:space="preserve"> les </w:t>
      </w:r>
      <w:proofErr w:type="spellStart"/>
      <w:r>
        <w:t>critères</w:t>
      </w:r>
      <w:proofErr w:type="spellEnd"/>
      <w:r>
        <w:t xml:space="preserve"> de transition </w:t>
      </w:r>
      <w:proofErr w:type="spellStart"/>
      <w:r>
        <w:t>vers</w:t>
      </w:r>
      <w:proofErr w:type="spellEnd"/>
      <w:r>
        <w:t xml:space="preserve"> </w:t>
      </w:r>
      <w:proofErr w:type="spellStart"/>
      <w:r>
        <w:t>d'autres</w:t>
      </w:r>
      <w:proofErr w:type="spellEnd"/>
      <w:r>
        <w:t xml:space="preserve"> configurations.</w:t>
      </w:r>
    </w:p>
    <w:p w:rsidR="00412354" w:rsidRDefault="008D3EFE" w:rsidP="008D3EFE">
      <w:proofErr w:type="spellStart"/>
      <w:r>
        <w:t>L'étude</w:t>
      </w:r>
      <w:proofErr w:type="spellEnd"/>
      <w:r>
        <w:t xml:space="preserve"> </w:t>
      </w:r>
      <w:proofErr w:type="spellStart"/>
      <w:r>
        <w:t>expérimentale</w:t>
      </w:r>
      <w:proofErr w:type="spellEnd"/>
      <w:r>
        <w:t xml:space="preserve"> des </w:t>
      </w:r>
      <w:proofErr w:type="spellStart"/>
      <w:r>
        <w:t>phénomènes</w:t>
      </w:r>
      <w:proofErr w:type="spellEnd"/>
      <w:r>
        <w:t xml:space="preserve"> de transition d'un </w:t>
      </w:r>
      <w:proofErr w:type="spellStart"/>
      <w:r>
        <w:t>écoulement</w:t>
      </w:r>
      <w:proofErr w:type="spellEnd"/>
      <w:r>
        <w:t xml:space="preserve"> </w:t>
      </w:r>
      <w:proofErr w:type="spellStart"/>
      <w:r>
        <w:t>stratifié</w:t>
      </w:r>
      <w:proofErr w:type="spellEnd"/>
      <w:r>
        <w:t xml:space="preserve"> à </w:t>
      </w:r>
      <w:proofErr w:type="spellStart"/>
      <w:r>
        <w:t>l'écoulement</w:t>
      </w:r>
      <w:proofErr w:type="spellEnd"/>
      <w:r>
        <w:t xml:space="preserve"> </w:t>
      </w:r>
      <w:proofErr w:type="spellStart"/>
      <w:r>
        <w:t>poche</w:t>
      </w:r>
      <w:proofErr w:type="spellEnd"/>
      <w:r>
        <w:t>/</w:t>
      </w:r>
      <w:proofErr w:type="spellStart"/>
      <w:r>
        <w:t>bouchon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conduite</w:t>
      </w:r>
      <w:proofErr w:type="spellEnd"/>
      <w:r>
        <w:t xml:space="preserve"> </w:t>
      </w:r>
      <w:proofErr w:type="spellStart"/>
      <w:r>
        <w:t>horizontale</w:t>
      </w:r>
      <w:proofErr w:type="spellEnd"/>
      <w:r>
        <w:t xml:space="preserve"> (avec </w:t>
      </w:r>
      <w:proofErr w:type="spellStart"/>
      <w:r>
        <w:t>ou</w:t>
      </w:r>
      <w:proofErr w:type="spellEnd"/>
      <w:r>
        <w:t xml:space="preserve"> sans </w:t>
      </w:r>
      <w:proofErr w:type="spellStart"/>
      <w:r>
        <w:t>singularité</w:t>
      </w:r>
      <w:proofErr w:type="spellEnd"/>
      <w:r>
        <w:t xml:space="preserve">) a fait </w:t>
      </w:r>
      <w:proofErr w:type="spellStart"/>
      <w:r>
        <w:t>l'objet</w:t>
      </w:r>
      <w:proofErr w:type="spellEnd"/>
      <w:r>
        <w:t xml:space="preserve"> de la </w:t>
      </w:r>
      <w:proofErr w:type="spellStart"/>
      <w:r>
        <w:t>deuxième</w:t>
      </w:r>
      <w:proofErr w:type="spellEnd"/>
      <w:r>
        <w:t xml:space="preserve"> </w:t>
      </w:r>
      <w:proofErr w:type="spellStart"/>
      <w:r>
        <w:t>partie</w:t>
      </w:r>
      <w:proofErr w:type="spellEnd"/>
      <w:r>
        <w:t xml:space="preserve"> du </w:t>
      </w:r>
      <w:proofErr w:type="spellStart"/>
      <w:r>
        <w:t>présent</w:t>
      </w:r>
      <w:proofErr w:type="spellEnd"/>
      <w:r>
        <w:t xml:space="preserve"> travail.  Pour </w:t>
      </w:r>
      <w:proofErr w:type="spellStart"/>
      <w:r>
        <w:t>cela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boucle </w:t>
      </w:r>
      <w:proofErr w:type="spellStart"/>
      <w:r>
        <w:t>expérimentale</w:t>
      </w:r>
      <w:proofErr w:type="spellEnd"/>
      <w:r>
        <w:t xml:space="preserve"> </w:t>
      </w:r>
      <w:proofErr w:type="spellStart"/>
      <w:r>
        <w:t>adaptée</w:t>
      </w:r>
      <w:proofErr w:type="spellEnd"/>
      <w:r>
        <w:t xml:space="preserve"> à </w:t>
      </w:r>
      <w:proofErr w:type="spellStart"/>
      <w:r>
        <w:t>ce</w:t>
      </w:r>
      <w:proofErr w:type="spellEnd"/>
      <w:r>
        <w:t xml:space="preserve"> type </w:t>
      </w:r>
      <w:proofErr w:type="spellStart"/>
      <w:r>
        <w:t>d'écoulement</w:t>
      </w:r>
      <w:proofErr w:type="spellEnd"/>
      <w:r>
        <w:t xml:space="preserve"> a </w:t>
      </w:r>
      <w:proofErr w:type="spellStart"/>
      <w:r>
        <w:t>été</w:t>
      </w:r>
      <w:proofErr w:type="spellEnd"/>
      <w:r>
        <w:t xml:space="preserve"> </w:t>
      </w:r>
      <w:proofErr w:type="spellStart"/>
      <w:r>
        <w:t>réalisée</w:t>
      </w:r>
      <w:proofErr w:type="spellEnd"/>
      <w:r>
        <w:t xml:space="preserve"> au </w:t>
      </w:r>
      <w:proofErr w:type="spellStart"/>
      <w:r>
        <w:t>sein</w:t>
      </w:r>
      <w:proofErr w:type="spellEnd"/>
      <w:r>
        <w:t xml:space="preserve"> du L.M.F.T.A. </w:t>
      </w:r>
      <w:proofErr w:type="spellStart"/>
      <w:r>
        <w:t>Dans</w:t>
      </w:r>
      <w:proofErr w:type="spellEnd"/>
      <w:r>
        <w:t xml:space="preserve"> un premier temps </w:t>
      </w:r>
      <w:proofErr w:type="spellStart"/>
      <w:r>
        <w:t>il</w:t>
      </w:r>
      <w:proofErr w:type="spellEnd"/>
      <w:r>
        <w:t xml:space="preserve"> a </w:t>
      </w:r>
      <w:proofErr w:type="spellStart"/>
      <w:r>
        <w:t>été</w:t>
      </w:r>
      <w:proofErr w:type="spellEnd"/>
      <w:r>
        <w:t xml:space="preserve"> </w:t>
      </w:r>
      <w:proofErr w:type="spellStart"/>
      <w:r>
        <w:t>jugé</w:t>
      </w:r>
      <w:proofErr w:type="spellEnd"/>
      <w:r>
        <w:t xml:space="preserve"> utile de </w:t>
      </w:r>
      <w:proofErr w:type="spellStart"/>
      <w:r>
        <w:t>réaliser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carte des </w:t>
      </w:r>
      <w:proofErr w:type="spellStart"/>
      <w:r>
        <w:t>écoulements</w:t>
      </w:r>
      <w:proofErr w:type="spellEnd"/>
      <w:r>
        <w:t xml:space="preserve"> </w:t>
      </w:r>
      <w:proofErr w:type="spellStart"/>
      <w:r>
        <w:t>diphasiques</w:t>
      </w:r>
      <w:proofErr w:type="spellEnd"/>
      <w:r>
        <w:t xml:space="preserve">, </w:t>
      </w:r>
      <w:proofErr w:type="spellStart"/>
      <w:r>
        <w:t>pouvant</w:t>
      </w:r>
      <w:proofErr w:type="spellEnd"/>
      <w:r>
        <w:t xml:space="preserve"> </w:t>
      </w:r>
      <w:proofErr w:type="spellStart"/>
      <w:r>
        <w:t>d'une</w:t>
      </w:r>
      <w:proofErr w:type="spellEnd"/>
      <w:r>
        <w:t xml:space="preserve"> part </w:t>
      </w:r>
      <w:proofErr w:type="spellStart"/>
      <w:r>
        <w:t>servir</w:t>
      </w:r>
      <w:proofErr w:type="spellEnd"/>
      <w:r>
        <w:t xml:space="preserve"> à </w:t>
      </w:r>
      <w:proofErr w:type="spellStart"/>
      <w:r>
        <w:t>prédire</w:t>
      </w:r>
      <w:proofErr w:type="spellEnd"/>
      <w:r>
        <w:t xml:space="preserve"> les transitions entre régimes et </w:t>
      </w:r>
      <w:proofErr w:type="spellStart"/>
      <w:r>
        <w:t>d'autre</w:t>
      </w:r>
      <w:proofErr w:type="spellEnd"/>
      <w:r>
        <w:t xml:space="preserve"> part </w:t>
      </w:r>
      <w:proofErr w:type="spellStart"/>
      <w:r>
        <w:t>constituer</w:t>
      </w:r>
      <w:proofErr w:type="spellEnd"/>
      <w:r>
        <w:t xml:space="preserve"> un test de </w:t>
      </w:r>
      <w:proofErr w:type="spellStart"/>
      <w:r>
        <w:t>validité</w:t>
      </w:r>
      <w:proofErr w:type="spellEnd"/>
      <w:r>
        <w:t xml:space="preserve"> des </w:t>
      </w:r>
      <w:proofErr w:type="spellStart"/>
      <w:r>
        <w:t>résultats</w:t>
      </w:r>
      <w:proofErr w:type="spellEnd"/>
      <w:r>
        <w:t xml:space="preserve"> </w:t>
      </w:r>
      <w:proofErr w:type="spellStart"/>
      <w:r>
        <w:t>obtenus</w:t>
      </w:r>
      <w:proofErr w:type="spellEnd"/>
      <w:r>
        <w:t xml:space="preserve">. De plus </w:t>
      </w:r>
      <w:proofErr w:type="spellStart"/>
      <w:r>
        <w:t>une</w:t>
      </w:r>
      <w:proofErr w:type="spellEnd"/>
      <w:r>
        <w:t xml:space="preserve"> </w:t>
      </w:r>
      <w:proofErr w:type="spellStart"/>
      <w:r>
        <w:t>étude</w:t>
      </w:r>
      <w:proofErr w:type="spellEnd"/>
      <w:r>
        <w:t xml:space="preserve"> de </w:t>
      </w:r>
      <w:proofErr w:type="spellStart"/>
      <w:r>
        <w:t>l'écoulement</w:t>
      </w:r>
      <w:proofErr w:type="spellEnd"/>
      <w:r>
        <w:t xml:space="preserve"> à </w:t>
      </w:r>
      <w:proofErr w:type="spellStart"/>
      <w:r>
        <w:t>bouchons</w:t>
      </w:r>
      <w:proofErr w:type="spellEnd"/>
      <w:r>
        <w:t xml:space="preserve"> a </w:t>
      </w:r>
      <w:proofErr w:type="spellStart"/>
      <w:r>
        <w:t>été</w:t>
      </w:r>
      <w:proofErr w:type="spellEnd"/>
      <w:r>
        <w:t xml:space="preserve"> </w:t>
      </w:r>
      <w:proofErr w:type="spellStart"/>
      <w:r>
        <w:t>conduite</w:t>
      </w:r>
      <w:proofErr w:type="spellEnd"/>
      <w:r>
        <w:t xml:space="preserve"> à </w:t>
      </w:r>
      <w:proofErr w:type="spellStart"/>
      <w:r>
        <w:t>travers</w:t>
      </w:r>
      <w:proofErr w:type="spellEnd"/>
      <w:r>
        <w:t xml:space="preserve"> la </w:t>
      </w:r>
      <w:proofErr w:type="spellStart"/>
      <w:r>
        <w:t>mesure</w:t>
      </w:r>
      <w:proofErr w:type="spellEnd"/>
      <w:r>
        <w:t xml:space="preserve"> de </w:t>
      </w:r>
      <w:proofErr w:type="spellStart"/>
      <w:r>
        <w:t>quelques</w:t>
      </w:r>
      <w:proofErr w:type="spellEnd"/>
      <w:r>
        <w:t xml:space="preserve"> </w:t>
      </w:r>
      <w:proofErr w:type="spellStart"/>
      <w:r>
        <w:t>paramètres</w:t>
      </w:r>
      <w:proofErr w:type="spellEnd"/>
      <w:r>
        <w:t xml:space="preserve"> </w:t>
      </w:r>
      <w:proofErr w:type="spellStart"/>
      <w:r>
        <w:t>tels</w:t>
      </w:r>
      <w:proofErr w:type="spellEnd"/>
      <w:r>
        <w:t xml:space="preserve"> </w:t>
      </w:r>
      <w:proofErr w:type="spellStart"/>
      <w:r>
        <w:t>que</w:t>
      </w:r>
      <w:proofErr w:type="spellEnd"/>
      <w:r>
        <w:t xml:space="preserve"> la </w:t>
      </w:r>
      <w:proofErr w:type="spellStart"/>
      <w:r>
        <w:t>fréquence</w:t>
      </w:r>
      <w:proofErr w:type="spellEnd"/>
      <w:r>
        <w:t xml:space="preserve"> et la </w:t>
      </w:r>
      <w:proofErr w:type="spellStart"/>
      <w:r>
        <w:t>longueur</w:t>
      </w:r>
      <w:proofErr w:type="spellEnd"/>
      <w:r>
        <w:t xml:space="preserve"> </w:t>
      </w:r>
      <w:proofErr w:type="spellStart"/>
      <w:r>
        <w:t>desdits</w:t>
      </w:r>
      <w:proofErr w:type="spellEnd"/>
      <w:r>
        <w:t xml:space="preserve"> </w:t>
      </w:r>
      <w:proofErr w:type="spellStart"/>
      <w:r>
        <w:t>bouchons</w:t>
      </w:r>
      <w:proofErr w:type="spellEnd"/>
      <w:r>
        <w:t xml:space="preserve">. </w:t>
      </w:r>
      <w:proofErr w:type="spellStart"/>
      <w:r>
        <w:t>Finalement</w:t>
      </w:r>
      <w:proofErr w:type="spellEnd"/>
      <w:r>
        <w:t xml:space="preserve">, </w:t>
      </w:r>
      <w:proofErr w:type="spellStart"/>
      <w:r>
        <w:t>l'exploration</w:t>
      </w:r>
      <w:proofErr w:type="spellEnd"/>
      <w:r>
        <w:t xml:space="preserve"> de </w:t>
      </w:r>
      <w:proofErr w:type="spellStart"/>
      <w:r>
        <w:t>l'écoulement</w:t>
      </w:r>
      <w:proofErr w:type="spellEnd"/>
      <w:r>
        <w:t xml:space="preserve"> </w:t>
      </w:r>
      <w:proofErr w:type="spellStart"/>
      <w:r>
        <w:t>diphasique</w:t>
      </w:r>
      <w:proofErr w:type="spellEnd"/>
      <w:r>
        <w:t xml:space="preserve"> en </w:t>
      </w:r>
      <w:proofErr w:type="spellStart"/>
      <w:r>
        <w:t>présence</w:t>
      </w:r>
      <w:proofErr w:type="spellEnd"/>
      <w:r>
        <w:t xml:space="preserve"> d'un </w:t>
      </w:r>
      <w:proofErr w:type="spellStart"/>
      <w:r>
        <w:t>élargissement</w:t>
      </w:r>
      <w:proofErr w:type="spellEnd"/>
      <w:r>
        <w:t xml:space="preserve"> brusque a </w:t>
      </w:r>
      <w:proofErr w:type="spellStart"/>
      <w:r>
        <w:t>permis</w:t>
      </w:r>
      <w:proofErr w:type="spellEnd"/>
      <w:r>
        <w:t xml:space="preserve"> </w:t>
      </w:r>
      <w:proofErr w:type="spellStart"/>
      <w:r>
        <w:t>aussi</w:t>
      </w:r>
      <w:proofErr w:type="spellEnd"/>
      <w:r>
        <w:t xml:space="preserve"> </w:t>
      </w:r>
      <w:proofErr w:type="spellStart"/>
      <w:r>
        <w:t>bien</w:t>
      </w:r>
      <w:proofErr w:type="spellEnd"/>
      <w:r>
        <w:t xml:space="preserve"> de </w:t>
      </w:r>
      <w:proofErr w:type="spellStart"/>
      <w:r>
        <w:t>cerner</w:t>
      </w:r>
      <w:proofErr w:type="spellEnd"/>
      <w:r>
        <w:t xml:space="preserve"> le </w:t>
      </w:r>
      <w:proofErr w:type="spellStart"/>
      <w:r>
        <w:t>comportement</w:t>
      </w:r>
      <w:proofErr w:type="spellEnd"/>
      <w:r>
        <w:t xml:space="preserve"> de </w:t>
      </w:r>
      <w:proofErr w:type="spellStart"/>
      <w:r>
        <w:t>l'écoulement</w:t>
      </w:r>
      <w:proofErr w:type="spellEnd"/>
      <w:r>
        <w:t xml:space="preserve"> à la </w:t>
      </w:r>
      <w:proofErr w:type="spellStart"/>
      <w:r>
        <w:t>traversée</w:t>
      </w:r>
      <w:proofErr w:type="spellEnd"/>
      <w:r>
        <w:t xml:space="preserve"> de la </w:t>
      </w:r>
      <w:proofErr w:type="spellStart"/>
      <w:r>
        <w:t>singularité</w:t>
      </w:r>
      <w:proofErr w:type="spellEnd"/>
      <w:r>
        <w:t xml:space="preserve"> et de </w:t>
      </w:r>
      <w:proofErr w:type="spellStart"/>
      <w:r>
        <w:t>procéder</w:t>
      </w:r>
      <w:proofErr w:type="spellEnd"/>
      <w:r>
        <w:t xml:space="preserve"> à la </w:t>
      </w:r>
      <w:proofErr w:type="spellStart"/>
      <w:r>
        <w:t>mesure</w:t>
      </w:r>
      <w:proofErr w:type="spellEnd"/>
      <w:r>
        <w:t xml:space="preserve"> de la </w:t>
      </w:r>
      <w:proofErr w:type="spellStart"/>
      <w:r>
        <w:t>pression</w:t>
      </w:r>
      <w:proofErr w:type="spellEnd"/>
      <w:r>
        <w:t xml:space="preserve"> et de la </w:t>
      </w:r>
      <w:proofErr w:type="spellStart"/>
      <w:r>
        <w:t>réorganisation</w:t>
      </w:r>
      <w:proofErr w:type="spellEnd"/>
      <w:r>
        <w:t xml:space="preserve"> du </w:t>
      </w:r>
      <w:proofErr w:type="spellStart"/>
      <w:r>
        <w:t>taux</w:t>
      </w:r>
      <w:proofErr w:type="spellEnd"/>
      <w:r>
        <w:t xml:space="preserve"> de vide </w:t>
      </w:r>
      <w:proofErr w:type="spellStart"/>
      <w:r>
        <w:t>dans</w:t>
      </w:r>
      <w:proofErr w:type="spellEnd"/>
      <w:r>
        <w:t xml:space="preserve"> la boucle.  Les </w:t>
      </w:r>
      <w:proofErr w:type="spellStart"/>
      <w:r>
        <w:t>résultats</w:t>
      </w:r>
      <w:proofErr w:type="spellEnd"/>
      <w:r>
        <w:t xml:space="preserve"> </w:t>
      </w:r>
      <w:proofErr w:type="spellStart"/>
      <w:r>
        <w:t>obtenus</w:t>
      </w:r>
      <w:proofErr w:type="spellEnd"/>
      <w:r>
        <w:t xml:space="preserve"> </w:t>
      </w:r>
      <w:proofErr w:type="spellStart"/>
      <w:r>
        <w:t>remettent</w:t>
      </w:r>
      <w:proofErr w:type="spellEnd"/>
      <w:r>
        <w:t xml:space="preserve"> en question la </w:t>
      </w:r>
      <w:proofErr w:type="spellStart"/>
      <w:r>
        <w:t>validité</w:t>
      </w:r>
      <w:proofErr w:type="spellEnd"/>
      <w:r>
        <w:t xml:space="preserve"> de </w:t>
      </w:r>
      <w:proofErr w:type="spellStart"/>
      <w:r>
        <w:t>certaines</w:t>
      </w:r>
      <w:proofErr w:type="spellEnd"/>
      <w:r>
        <w:t xml:space="preserve"> </w:t>
      </w:r>
      <w:proofErr w:type="spellStart"/>
      <w:r>
        <w:t>corrélations</w:t>
      </w:r>
      <w:proofErr w:type="spellEnd"/>
      <w:r>
        <w:t xml:space="preserve"> </w:t>
      </w:r>
      <w:proofErr w:type="spellStart"/>
      <w:r>
        <w:t>disponibles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la </w:t>
      </w:r>
      <w:proofErr w:type="spellStart"/>
      <w:r>
        <w:t>littérature</w:t>
      </w:r>
      <w:proofErr w:type="spellEnd"/>
      <w:r>
        <w:t xml:space="preserve"> et </w:t>
      </w:r>
      <w:proofErr w:type="spellStart"/>
      <w:r>
        <w:t>servira</w:t>
      </w:r>
      <w:proofErr w:type="spellEnd"/>
      <w:r>
        <w:t xml:space="preserve"> de base de </w:t>
      </w:r>
      <w:proofErr w:type="spellStart"/>
      <w:r>
        <w:t>modélisation</w:t>
      </w:r>
      <w:proofErr w:type="spellEnd"/>
      <w:r>
        <w:t xml:space="preserve"> pour </w:t>
      </w:r>
      <w:proofErr w:type="spellStart"/>
      <w:r>
        <w:t>l'évolution</w:t>
      </w:r>
      <w:proofErr w:type="spellEnd"/>
      <w:r>
        <w:t xml:space="preserve"> du </w:t>
      </w:r>
      <w:proofErr w:type="spellStart"/>
      <w:r>
        <w:t>taux</w:t>
      </w:r>
      <w:proofErr w:type="spellEnd"/>
      <w:r>
        <w:t xml:space="preserve"> de </w:t>
      </w:r>
      <w:proofErr w:type="spellStart"/>
      <w:r>
        <w:t>vide</w:t>
      </w:r>
      <w:proofErr w:type="spellEnd"/>
      <w:r>
        <w:t xml:space="preserve"> en </w:t>
      </w:r>
      <w:proofErr w:type="spellStart"/>
      <w:r>
        <w:t>présence</w:t>
      </w:r>
      <w:proofErr w:type="spellEnd"/>
      <w:r>
        <w:t xml:space="preserve"> </w:t>
      </w:r>
      <w:proofErr w:type="spellStart"/>
      <w:r>
        <w:t>d'une</w:t>
      </w:r>
      <w:proofErr w:type="spellEnd"/>
      <w:r>
        <w:t xml:space="preserve"> </w:t>
      </w:r>
      <w:proofErr w:type="spellStart"/>
      <w:r>
        <w:t>singularité</w:t>
      </w:r>
      <w:proofErr w:type="spellEnd"/>
      <w:r>
        <w:t>.</w:t>
      </w:r>
    </w:p>
    <w:sectPr w:rsidR="00412354" w:rsidSect="00682334">
      <w:type w:val="continuous"/>
      <w:pgSz w:w="9576" w:h="13340"/>
      <w:pgMar w:top="660" w:right="340" w:bottom="280" w:left="1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682334"/>
    <w:rsid w:val="00125A34"/>
    <w:rsid w:val="001379D7"/>
    <w:rsid w:val="001F547B"/>
    <w:rsid w:val="003151FC"/>
    <w:rsid w:val="00403895"/>
    <w:rsid w:val="00412354"/>
    <w:rsid w:val="0047050E"/>
    <w:rsid w:val="004E2A02"/>
    <w:rsid w:val="00585B46"/>
    <w:rsid w:val="00682334"/>
    <w:rsid w:val="006F37E2"/>
    <w:rsid w:val="00726319"/>
    <w:rsid w:val="007C3B41"/>
    <w:rsid w:val="00857AA0"/>
    <w:rsid w:val="008D3EFE"/>
    <w:rsid w:val="00951EDB"/>
    <w:rsid w:val="00A11A46"/>
    <w:rsid w:val="00B54EA8"/>
    <w:rsid w:val="00B93243"/>
    <w:rsid w:val="00BA72B8"/>
    <w:rsid w:val="00C40D5E"/>
    <w:rsid w:val="00D33BBF"/>
    <w:rsid w:val="00F8748A"/>
    <w:rsid w:val="00FA6681"/>
    <w:rsid w:val="00FC20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8233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8233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682334"/>
    <w:pPr>
      <w:ind w:left="172"/>
    </w:pPr>
    <w:rPr>
      <w:rFonts w:ascii="Times New Roman" w:eastAsia="Times New Roman" w:hAnsi="Times New Roman"/>
    </w:rPr>
  </w:style>
  <w:style w:type="paragraph" w:styleId="Paragraphedeliste">
    <w:name w:val="List Paragraph"/>
    <w:basedOn w:val="Normal"/>
    <w:uiPriority w:val="1"/>
    <w:qFormat/>
    <w:rsid w:val="00682334"/>
  </w:style>
  <w:style w:type="paragraph" w:customStyle="1" w:styleId="TableParagraph">
    <w:name w:val="Table Paragraph"/>
    <w:basedOn w:val="Normal"/>
    <w:uiPriority w:val="1"/>
    <w:qFormat/>
    <w:rsid w:val="0068233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377</Words>
  <Characters>2152</Characters>
  <Application>Microsoft Office Word</Application>
  <DocSecurity>0</DocSecurity>
  <Lines>17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19</cp:revision>
  <dcterms:created xsi:type="dcterms:W3CDTF">2015-03-18T13:39:00Z</dcterms:created>
  <dcterms:modified xsi:type="dcterms:W3CDTF">2015-03-22T11:31:00Z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2015-03-18T00:00:00Z</vt:filetime>
  </property>
  <property fmtid="{D5CDD505-2E9C-101B-9397-08002B2CF9AE}" pid="3" name="LastSaved">
    <vt:filetime>2015-03-18T00:00:00Z</vt:filetime>
  </property>
</Properties>
</file>