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Ce travail s’inscrit dans une large perspective de recherche relative aux carbure des métaux tant du point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de vue cristallogenèse que du point de vue étude des propriétés physico-chimique .il à pour objet les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>conditions de formation du carbure d’aluminium partant de l’alumine ?- Al2O3.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 Notre étude a nécessité l’utilisation d’un four spécialement conçu pour être à un dispositif d’introduction et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d’extraction de toute atmosphère gazeuse d’une part et d’autre part conçu également  pour combiné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judicieusement à une unité  diffractométrie de rayons X de sort que tout échantillon préalablement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confectionné sous forme de pastille  puisse être examiné in situ ;autant dire dans des conditions de pression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>et de haute température désiré :c’est là que réside l’originalité de cette technique expérimentale .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 Lors de nos investigations à la haute température, nous avons utilisé quatre pastille chacune des pastilles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est un mélange Alumine /Graphite  de  composition nominale ?-Al2O3+nC (avec n= 3 pour la première et n=4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>,5 pour trois d’entre eux) ont été utilisés pour suivre l’évolution  de la réduction carbothermique du  dioxyde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d’aluminium sous plusieurs traitement thermique et à pression différente : dynamique, CO, He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 Notre identification des différentes phases qui se manifeste seulement à la surface des pastilles 2 et 3  ,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>nous permet de proposer, pour la formation du carbure « Al4C3 », les processus suivant :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       ?-Al2O3 (solide)  +   4 ,5C (solide)</w:t>
      </w:r>
      <w:r w:rsidRPr="00FD6DD3">
        <w:rPr>
          <w:lang w:val="fr-FR" w:bidi="ar-DZ"/>
        </w:rPr>
        <w:tab/>
        <w:t xml:space="preserve">½  Al4C3 (solide) +  3  CO (gaz)    </w:t>
      </w:r>
    </w:p>
    <w:p w:rsidR="00FD6DD3" w:rsidRPr="00FD6DD3" w:rsidRDefault="00FD6DD3" w:rsidP="00FD6DD3">
      <w:pPr>
        <w:bidi w:val="0"/>
        <w:rPr>
          <w:rtl/>
          <w:lang w:val="fr-FR" w:bidi="ar-DZ"/>
        </w:rPr>
      </w:pPr>
      <w:r w:rsidRPr="00FD6DD3">
        <w:rPr>
          <w:lang w:val="fr-FR" w:bidi="ar-DZ"/>
        </w:rPr>
        <w:t xml:space="preserve"> 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    ?  - Al2O3 (solide) +   4 ,5C(solide)</w:t>
      </w:r>
      <w:r w:rsidRPr="00FD6DD3">
        <w:rPr>
          <w:lang w:val="fr-FR" w:bidi="ar-DZ"/>
        </w:rPr>
        <w:tab/>
        <w:t>½  Al4C3(solide)  +   3 CO(gaz)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 xml:space="preserve">  les expansions thermiques se font, dans les trois cas (des paramètres cristallins a, c et du volume de la 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>maille élémentaire hexagonale de la phase alumine  ?-A?2O3 ) selon une droite:          Les coefficients de la</w:t>
      </w: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lastRenderedPageBreak/>
        <w:t xml:space="preserve"> dilatation thermique sont :</w:t>
      </w:r>
    </w:p>
    <w:p w:rsidR="00FD6DD3" w:rsidRPr="00FD6DD3" w:rsidRDefault="00FD6DD3" w:rsidP="00FD6DD3">
      <w:pPr>
        <w:bidi w:val="0"/>
        <w:rPr>
          <w:rtl/>
          <w:lang w:val="fr-FR" w:bidi="ar-DZ"/>
        </w:rPr>
      </w:pPr>
      <w:r w:rsidRPr="00FD6DD3">
        <w:rPr>
          <w:lang w:val="fr-FR" w:bidi="ar-DZ"/>
        </w:rPr>
        <w:t xml:space="preserve">                                                                                                                   </w:t>
      </w:r>
    </w:p>
    <w:p w:rsidR="00FD6DD3" w:rsidRPr="00FD6DD3" w:rsidRDefault="00FD6DD3" w:rsidP="00FD6DD3">
      <w:pPr>
        <w:bidi w:val="0"/>
        <w:rPr>
          <w:rtl/>
          <w:lang w:val="fr-FR" w:bidi="ar-DZ"/>
        </w:rPr>
      </w:pPr>
    </w:p>
    <w:p w:rsidR="00FD6DD3" w:rsidRPr="00FD6DD3" w:rsidRDefault="00FD6DD3" w:rsidP="00FD6DD3">
      <w:pPr>
        <w:bidi w:val="0"/>
        <w:rPr>
          <w:lang w:val="fr-FR" w:bidi="ar-DZ"/>
        </w:rPr>
      </w:pPr>
      <w:r w:rsidRPr="00FD6DD3">
        <w:rPr>
          <w:lang w:val="fr-FR" w:bidi="ar-DZ"/>
        </w:rPr>
        <w:t>?a = 6,60  .   10-6  K-1 ;      ?c = 8,19  .  10-6  K-1;        ?v = 21,25 . 10-6  K-1</w:t>
      </w:r>
    </w:p>
    <w:p w:rsidR="00FD6DD3" w:rsidRPr="00FD6DD3" w:rsidRDefault="00FD6DD3" w:rsidP="00FD6DD3">
      <w:pPr>
        <w:bidi w:val="0"/>
        <w:rPr>
          <w:rtl/>
          <w:lang w:val="fr-FR" w:bidi="ar-DZ"/>
        </w:rPr>
      </w:pPr>
    </w:p>
    <w:p w:rsidR="00B23F5E" w:rsidRPr="00FD6DD3" w:rsidRDefault="00B23F5E" w:rsidP="00FD6DD3">
      <w:pPr>
        <w:bidi w:val="0"/>
        <w:rPr>
          <w:rFonts w:hint="cs"/>
          <w:lang w:val="fr-FR" w:bidi="ar-DZ"/>
        </w:rPr>
      </w:pPr>
    </w:p>
    <w:sectPr w:rsidR="00B23F5E" w:rsidRPr="00FD6DD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FD6DD3"/>
    <w:rsid w:val="005F47AF"/>
    <w:rsid w:val="00B23F5E"/>
    <w:rsid w:val="00FD6D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F5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306</Words>
  <Characters>1746</Characters>
  <Application>Microsoft Office Word</Application>
  <DocSecurity>0</DocSecurity>
  <Lines>14</Lines>
  <Paragraphs>4</Paragraphs>
  <ScaleCrop>false</ScaleCrop>
  <Company/>
  <LinksUpToDate>false</LinksUpToDate>
  <CharactersWithSpaces>2048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2016-01-05T08:50:00Z</dcterms:created>
  <dcterms:modified xsi:type="dcterms:W3CDTF">2016-01-05T08:50:00Z</dcterms:modified>
</cp:coreProperties>
</file>