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CB6" w:rsidRDefault="00E45CB6" w:rsidP="00E45CB6">
      <w:pPr>
        <w:rPr>
          <w:lang w:bidi="ar-DZ"/>
        </w:rPr>
      </w:pP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porte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prévalence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symbiose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Rhizobia</w:t>
      </w:r>
      <w:proofErr w:type="spellEnd"/>
    </w:p>
    <w:p w:rsidR="00E45CB6" w:rsidRDefault="00E45CB6" w:rsidP="00E45CB6">
      <w:pPr>
        <w:rPr>
          <w:lang w:bidi="ar-DZ"/>
        </w:rPr>
      </w:pPr>
      <w:proofErr w:type="spellStart"/>
      <w:proofErr w:type="gramStart"/>
      <w:r>
        <w:rPr>
          <w:lang w:bidi="ar-DZ"/>
        </w:rPr>
        <w:t>associés</w:t>
      </w:r>
      <w:proofErr w:type="spellEnd"/>
      <w:proofErr w:type="gramEnd"/>
      <w:r>
        <w:rPr>
          <w:lang w:bidi="ar-DZ"/>
        </w:rPr>
        <w:t xml:space="preserve"> chez les </w:t>
      </w:r>
      <w:proofErr w:type="spellStart"/>
      <w:r>
        <w:rPr>
          <w:lang w:bidi="ar-DZ"/>
        </w:rPr>
        <w:t>légumineuses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tribu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Loteae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L’examen</w:t>
      </w:r>
      <w:proofErr w:type="spellEnd"/>
      <w:r>
        <w:rPr>
          <w:lang w:bidi="ar-DZ"/>
        </w:rPr>
        <w:t xml:space="preserve"> de</w:t>
      </w:r>
    </w:p>
    <w:p w:rsidR="00E45CB6" w:rsidRDefault="00E45CB6" w:rsidP="00E45CB6">
      <w:pPr>
        <w:rPr>
          <w:lang w:bidi="ar-DZ"/>
        </w:rPr>
      </w:pPr>
      <w:r>
        <w:rPr>
          <w:rFonts w:cs="Arial"/>
          <w:rtl/>
          <w:lang w:bidi="ar-DZ"/>
        </w:rPr>
        <w:t xml:space="preserve">101 </w:t>
      </w:r>
      <w:r>
        <w:rPr>
          <w:lang w:bidi="ar-DZ"/>
        </w:rPr>
        <w:t xml:space="preserve">plants, </w:t>
      </w:r>
      <w:proofErr w:type="spellStart"/>
      <w:r>
        <w:rPr>
          <w:lang w:bidi="ar-DZ"/>
        </w:rPr>
        <w:t>représente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44 </w:t>
      </w:r>
      <w:proofErr w:type="spellStart"/>
      <w:r>
        <w:rPr>
          <w:lang w:bidi="ar-DZ"/>
        </w:rPr>
        <w:t>taxons</w:t>
      </w:r>
      <w:proofErr w:type="spellEnd"/>
      <w:r>
        <w:rPr>
          <w:lang w:bidi="ar-DZ"/>
        </w:rPr>
        <w:t xml:space="preserve"> et </w:t>
      </w:r>
      <w:r>
        <w:rPr>
          <w:rFonts w:cs="Arial"/>
          <w:rtl/>
          <w:lang w:bidi="ar-DZ"/>
        </w:rPr>
        <w:t xml:space="preserve">8 </w:t>
      </w:r>
      <w:r>
        <w:rPr>
          <w:lang w:bidi="ar-DZ"/>
        </w:rPr>
        <w:t xml:space="preserve">genres, </w:t>
      </w:r>
      <w:proofErr w:type="spellStart"/>
      <w:r>
        <w:rPr>
          <w:lang w:bidi="ar-DZ"/>
        </w:rPr>
        <w:t>prélevés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régions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</w:p>
    <w:p w:rsidR="00E45CB6" w:rsidRDefault="00E45CB6" w:rsidP="00E45CB6">
      <w:pPr>
        <w:rPr>
          <w:lang w:bidi="ar-DZ"/>
        </w:rPr>
      </w:pPr>
      <w:proofErr w:type="spellStart"/>
      <w:proofErr w:type="gramStart"/>
      <w:r>
        <w:rPr>
          <w:lang w:bidi="ar-DZ"/>
        </w:rPr>
        <w:t>permis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d’établir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symbiose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Rhizobia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courante chez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de</w:t>
      </w:r>
    </w:p>
    <w:p w:rsidR="00E45CB6" w:rsidRDefault="00E45CB6" w:rsidP="00E45CB6">
      <w:pPr>
        <w:rPr>
          <w:lang w:bidi="ar-DZ"/>
        </w:rPr>
      </w:pPr>
      <w:proofErr w:type="spellStart"/>
      <w:proofErr w:type="gramStart"/>
      <w:r>
        <w:rPr>
          <w:lang w:bidi="ar-DZ"/>
        </w:rPr>
        <w:t>plantes</w:t>
      </w:r>
      <w:proofErr w:type="spellEnd"/>
      <w:proofErr w:type="gramEnd"/>
      <w:r>
        <w:rPr>
          <w:lang w:bidi="ar-DZ"/>
        </w:rPr>
        <w:t xml:space="preserve">.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symbiotique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Spectre</w:t>
      </w:r>
      <w:proofErr w:type="spellEnd"/>
      <w:r>
        <w:rPr>
          <w:lang w:bidi="ar-DZ"/>
        </w:rPr>
        <w:t xml:space="preserve"> d’hôte), </w:t>
      </w:r>
      <w:proofErr w:type="spellStart"/>
      <w:r>
        <w:rPr>
          <w:lang w:bidi="ar-DZ"/>
        </w:rPr>
        <w:t>phénotypique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</w:p>
    <w:p w:rsidR="00E45CB6" w:rsidRDefault="00E45CB6" w:rsidP="00E45CB6">
      <w:pPr>
        <w:rPr>
          <w:lang w:bidi="ar-DZ"/>
        </w:rPr>
      </w:pPr>
      <w:proofErr w:type="spellStart"/>
      <w:proofErr w:type="gramStart"/>
      <w:r>
        <w:rPr>
          <w:lang w:bidi="ar-DZ"/>
        </w:rPr>
        <w:t>génotypique</w:t>
      </w:r>
      <w:proofErr w:type="spellEnd"/>
      <w:proofErr w:type="gramEnd"/>
      <w:r>
        <w:rPr>
          <w:lang w:bidi="ar-DZ"/>
        </w:rPr>
        <w:t xml:space="preserve"> (PCR-RFLP et </w:t>
      </w:r>
      <w:proofErr w:type="spellStart"/>
      <w:r>
        <w:rPr>
          <w:lang w:bidi="ar-DZ"/>
        </w:rPr>
        <w:t>séquençage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gène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l’ARN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>16</w:t>
      </w:r>
      <w:r>
        <w:rPr>
          <w:lang w:bidi="ar-DZ"/>
        </w:rPr>
        <w:t xml:space="preserve">S) de </w:t>
      </w:r>
      <w:r>
        <w:rPr>
          <w:rFonts w:cs="Arial"/>
          <w:rtl/>
          <w:lang w:bidi="ar-DZ"/>
        </w:rPr>
        <w:t xml:space="preserve">93 </w:t>
      </w:r>
      <w:proofErr w:type="spellStart"/>
      <w:r>
        <w:rPr>
          <w:lang w:bidi="ar-DZ"/>
        </w:rPr>
        <w:t>souches</w:t>
      </w:r>
      <w:proofErr w:type="spellEnd"/>
    </w:p>
    <w:p w:rsidR="00E45CB6" w:rsidRDefault="00E45CB6" w:rsidP="00E45CB6">
      <w:pPr>
        <w:rPr>
          <w:lang w:bidi="ar-DZ"/>
        </w:rPr>
      </w:pPr>
      <w:proofErr w:type="gramStart"/>
      <w:r>
        <w:rPr>
          <w:lang w:bidi="ar-DZ"/>
        </w:rPr>
        <w:t>de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Rhizobia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montrer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Loteae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d’Algérie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</w:p>
    <w:p w:rsidR="00E45CB6" w:rsidRDefault="00E45CB6" w:rsidP="00E45CB6">
      <w:pPr>
        <w:rPr>
          <w:lang w:bidi="ar-DZ"/>
        </w:rPr>
      </w:pPr>
      <w:proofErr w:type="spellStart"/>
      <w:proofErr w:type="gramStart"/>
      <w:r>
        <w:rPr>
          <w:lang w:bidi="ar-DZ"/>
        </w:rPr>
        <w:t>nodulés</w:t>
      </w:r>
      <w:proofErr w:type="spellEnd"/>
      <w:proofErr w:type="gramEnd"/>
      <w:r>
        <w:rPr>
          <w:lang w:bidi="ar-DZ"/>
        </w:rPr>
        <w:t xml:space="preserve"> par au </w:t>
      </w:r>
      <w:proofErr w:type="spellStart"/>
      <w:r>
        <w:rPr>
          <w:lang w:bidi="ar-DZ"/>
        </w:rPr>
        <w:t>moins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8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représentant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5 </w:t>
      </w:r>
      <w:proofErr w:type="spellStart"/>
      <w:r>
        <w:rPr>
          <w:lang w:bidi="ar-DZ"/>
        </w:rPr>
        <w:t>lignées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phylogénétiques</w:t>
      </w:r>
      <w:proofErr w:type="spellEnd"/>
      <w:r>
        <w:rPr>
          <w:lang w:bidi="ar-DZ"/>
        </w:rPr>
        <w:t xml:space="preserve"> de BNL</w:t>
      </w:r>
      <w:r>
        <w:rPr>
          <w:rFonts w:cs="Arial"/>
          <w:rtl/>
          <w:lang w:bidi="ar-DZ"/>
        </w:rPr>
        <w:t>.</w:t>
      </w:r>
    </w:p>
    <w:p w:rsidR="00E45CB6" w:rsidRDefault="00E45CB6" w:rsidP="00E45CB6">
      <w:pPr>
        <w:rPr>
          <w:lang w:bidi="ar-DZ"/>
        </w:rPr>
      </w:pPr>
      <w:proofErr w:type="spellStart"/>
      <w:r>
        <w:rPr>
          <w:lang w:bidi="ar-DZ"/>
        </w:rPr>
        <w:t>Parmi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BNL </w:t>
      </w:r>
      <w:proofErr w:type="spellStart"/>
      <w:r>
        <w:rPr>
          <w:lang w:bidi="ar-DZ"/>
        </w:rPr>
        <w:t>associées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Loteae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</w:p>
    <w:p w:rsidR="00E45CB6" w:rsidRDefault="00E45CB6" w:rsidP="00E45CB6">
      <w:pPr>
        <w:rPr>
          <w:lang w:bidi="ar-DZ"/>
        </w:rPr>
      </w:pPr>
      <w:proofErr w:type="gramStart"/>
      <w:r>
        <w:rPr>
          <w:lang w:bidi="ar-DZ"/>
        </w:rPr>
        <w:t>des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Burkholderia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Mimosoîdés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d’Amérique</w:t>
      </w:r>
      <w:proofErr w:type="spellEnd"/>
    </w:p>
    <w:p w:rsidR="00B4728C" w:rsidRDefault="00E45CB6" w:rsidP="00E45CB6">
      <w:pPr>
        <w:rPr>
          <w:rFonts w:hint="cs"/>
          <w:rtl/>
          <w:lang w:bidi="ar-DZ"/>
        </w:rPr>
      </w:pPr>
      <w:proofErr w:type="spellStart"/>
      <w:proofErr w:type="gramStart"/>
      <w:r>
        <w:rPr>
          <w:lang w:bidi="ar-DZ"/>
        </w:rPr>
        <w:t>centrale</w:t>
      </w:r>
      <w:proofErr w:type="spellEnd"/>
      <w:proofErr w:type="gramEnd"/>
      <w:r>
        <w:rPr>
          <w:rFonts w:cs="Arial"/>
          <w:rtl/>
          <w:lang w:bidi="ar-DZ"/>
        </w:rPr>
        <w:t>.</w:t>
      </w:r>
    </w:p>
    <w:sectPr w:rsidR="00B4728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45CB6"/>
    <w:rsid w:val="006D5754"/>
    <w:rsid w:val="00B4728C"/>
    <w:rsid w:val="00E45C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8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652</Characters>
  <Application>Microsoft Office Word</Application>
  <DocSecurity>0</DocSecurity>
  <Lines>5</Lines>
  <Paragraphs>1</Paragraphs>
  <ScaleCrop>false</ScaleCrop>
  <Company/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2015-05-10T13:06:00Z</dcterms:created>
  <dcterms:modified xsi:type="dcterms:W3CDTF">2015-05-10T13:06:00Z</dcterms:modified>
</cp:coreProperties>
</file>