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12769" w:rsidRPr="00B02812" w:rsidRDefault="00012769" w:rsidP="00012769">
      <w:pPr>
        <w:spacing w:line="276" w:lineRule="auto"/>
        <w:jc w:val="center"/>
      </w:pPr>
      <w:r w:rsidRPr="00B02812">
        <w:t xml:space="preserve">Université des Sciences et de la Technologie Houari Boumediene </w:t>
      </w:r>
    </w:p>
    <w:p w:rsidR="00012769" w:rsidRPr="00B02812" w:rsidRDefault="00012769" w:rsidP="00012769">
      <w:pPr>
        <w:spacing w:line="276" w:lineRule="auto"/>
        <w:jc w:val="center"/>
      </w:pPr>
      <w:r w:rsidRPr="00B02812">
        <w:t xml:space="preserve">Faculté de Physique </w:t>
      </w:r>
    </w:p>
    <w:p w:rsidR="00012769" w:rsidRDefault="00012769" w:rsidP="00012769">
      <w:pPr>
        <w:spacing w:after="240" w:line="276" w:lineRule="auto"/>
        <w:jc w:val="center"/>
      </w:pPr>
      <w:r w:rsidRPr="00B02812">
        <w:t xml:space="preserve">Laboratoire de Mécanique des Fluides Théorique et Appliquée </w:t>
      </w:r>
    </w:p>
    <w:p w:rsidR="00012769" w:rsidRPr="007079C4" w:rsidRDefault="00012769" w:rsidP="00012769">
      <w:pPr>
        <w:spacing w:line="276" w:lineRule="auto"/>
        <w:jc w:val="center"/>
        <w:rPr>
          <w:b/>
          <w:bCs/>
          <w:sz w:val="28"/>
          <w:szCs w:val="28"/>
        </w:rPr>
      </w:pPr>
      <w:r w:rsidRPr="007079C4">
        <w:rPr>
          <w:b/>
          <w:bCs/>
          <w:sz w:val="28"/>
          <w:szCs w:val="28"/>
        </w:rPr>
        <w:t xml:space="preserve">Etude des transferts de chaleur et de masse dans </w:t>
      </w:r>
      <w:r>
        <w:rPr>
          <w:b/>
          <w:bCs/>
          <w:sz w:val="28"/>
          <w:szCs w:val="28"/>
        </w:rPr>
        <w:t>une</w:t>
      </w:r>
      <w:r w:rsidRPr="007079C4">
        <w:rPr>
          <w:b/>
          <w:bCs/>
          <w:sz w:val="28"/>
          <w:szCs w:val="28"/>
        </w:rPr>
        <w:t xml:space="preserve"> membrane de pile à combustible pour des applications basse et moyenne températures</w:t>
      </w:r>
      <w:r>
        <w:rPr>
          <w:b/>
          <w:bCs/>
          <w:sz w:val="28"/>
          <w:szCs w:val="28"/>
        </w:rPr>
        <w:t>*</w:t>
      </w:r>
    </w:p>
    <w:p w:rsidR="00012769" w:rsidRDefault="00012769" w:rsidP="00012769">
      <w:pPr>
        <w:spacing w:before="240" w:line="360" w:lineRule="auto"/>
        <w:jc w:val="center"/>
      </w:pPr>
      <w:r>
        <w:t>Résumé de thèse de Doctorat proposée</w:t>
      </w:r>
      <w:r w:rsidRPr="00445956">
        <w:t xml:space="preserve"> par </w:t>
      </w:r>
    </w:p>
    <w:p w:rsidR="00012769" w:rsidRDefault="00012769" w:rsidP="00012769">
      <w:pPr>
        <w:spacing w:line="360" w:lineRule="auto"/>
        <w:jc w:val="center"/>
      </w:pPr>
      <w:r>
        <w:t xml:space="preserve">Mr. </w:t>
      </w:r>
      <w:r w:rsidRPr="00445956">
        <w:t>DADDA Bachir</w:t>
      </w:r>
      <w:r>
        <w:t>**</w:t>
      </w:r>
    </w:p>
    <w:p w:rsidR="00012769" w:rsidRPr="002454DA" w:rsidRDefault="00B6533D" w:rsidP="00012769">
      <w:pPr>
        <w:jc w:val="both"/>
        <w:rPr>
          <w:b/>
          <w:bCs/>
          <w:i/>
          <w:iCs/>
          <w:sz w:val="28"/>
          <w:szCs w:val="28"/>
        </w:rPr>
      </w:pPr>
      <w:r w:rsidRPr="00B6533D">
        <w:rPr>
          <w:noProof/>
          <w:lang w:eastAsia="en-US"/>
        </w:rPr>
        <w:pict>
          <v:line id="_x0000_s1026" style="position:absolute;left:0;text-align:left;z-index:251660288" from="65pt,6.2pt" to="452pt,6.2pt" strokeweight="3pt">
            <v:stroke linestyle="thinThin"/>
          </v:line>
        </w:pict>
      </w:r>
      <w:r w:rsidR="00012769" w:rsidRPr="002454DA">
        <w:rPr>
          <w:b/>
          <w:bCs/>
          <w:i/>
          <w:iCs/>
          <w:sz w:val="28"/>
          <w:szCs w:val="28"/>
        </w:rPr>
        <w:t>Résumé :</w:t>
      </w:r>
    </w:p>
    <w:p w:rsidR="00012769" w:rsidRDefault="00012769" w:rsidP="00012769">
      <w:pPr>
        <w:ind w:firstLine="708"/>
        <w:jc w:val="both"/>
        <w:rPr>
          <w:i/>
          <w:iCs/>
        </w:rPr>
      </w:pPr>
    </w:p>
    <w:p w:rsidR="00012769" w:rsidRDefault="00012769" w:rsidP="00012769">
      <w:pPr>
        <w:autoSpaceDE w:val="0"/>
        <w:autoSpaceDN w:val="0"/>
        <w:adjustRightInd w:val="0"/>
        <w:spacing w:line="360" w:lineRule="auto"/>
        <w:jc w:val="both"/>
      </w:pPr>
      <w:r w:rsidRPr="0051391B">
        <w:t>L</w:t>
      </w:r>
      <w:r>
        <w:t>’</w:t>
      </w:r>
      <w:r w:rsidRPr="0051391B">
        <w:t xml:space="preserve">objectif de ce travail </w:t>
      </w:r>
      <w:r>
        <w:t xml:space="preserve">est d’établir un modèle mathématique et d’élaborer un code de calcul numérique simulant le phénomène de transport au sein d’une membrane d’une pile à combustible à membrane échangeuse de protons (PEMFC) et d’étudier ses performances sous l’influence de différents paramètres. </w:t>
      </w:r>
    </w:p>
    <w:p w:rsidR="00012769" w:rsidRDefault="00012769" w:rsidP="00012769">
      <w:pPr>
        <w:autoSpaceDE w:val="0"/>
        <w:autoSpaceDN w:val="0"/>
        <w:adjustRightInd w:val="0"/>
        <w:spacing w:line="360" w:lineRule="auto"/>
        <w:jc w:val="both"/>
      </w:pPr>
      <w:r>
        <w:t xml:space="preserve">La résolution de ce système a été réalisée numériquement par trois méthodes de </w:t>
      </w:r>
      <w:r w:rsidRPr="009C3DBA">
        <w:t>discrétisation à savoir: les différences finies, les volumes finis et les éléments finis. Elles sont con</w:t>
      </w:r>
      <w:r>
        <w:t>sidérées comme les plus utilisées dans le traitement des problèmes</w:t>
      </w:r>
      <w:r w:rsidRPr="008013F0">
        <w:t xml:space="preserve"> de transfert de chaleur et de masse</w:t>
      </w:r>
      <w:r>
        <w:t xml:space="preserve"> en mécanique des fluides.</w:t>
      </w:r>
      <w:r w:rsidR="00785591">
        <w:t xml:space="preserve"> </w:t>
      </w:r>
      <w:r>
        <w:t xml:space="preserve">La résolution du système </w:t>
      </w:r>
      <w:r w:rsidRPr="009C3DBA">
        <w:t>obtenu a</w:t>
      </w:r>
      <w:r>
        <w:t xml:space="preserve"> permis d’étudier les variations de la température et de la concentration en eau au sein de la membrane en fonction des différents paramètres responsables du phénomène de transport et leur influence sur les performances d’une pile à combustible à travers les variations du potentiel.</w:t>
      </w:r>
    </w:p>
    <w:p w:rsidR="004E451A" w:rsidRDefault="004702D8">
      <w:r>
        <w:t>MOTS CLEFS :</w:t>
      </w:r>
      <w:r w:rsidRPr="004702D8">
        <w:t xml:space="preserve"> </w:t>
      </w:r>
      <w:r>
        <w:t>Membrane d’une pile à combustible. Transfert de chaleur et de masse .Etude numérique.</w:t>
      </w:r>
    </w:p>
    <w:sectPr w:rsidR="004E451A" w:rsidSect="004E451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proofState w:spelling="clean" w:grammar="clean"/>
  <w:defaultTabStop w:val="708"/>
  <w:hyphenationZone w:val="425"/>
  <w:characterSpacingControl w:val="doNotCompress"/>
  <w:compat/>
  <w:rsids>
    <w:rsidRoot w:val="00012769"/>
    <w:rsid w:val="00012769"/>
    <w:rsid w:val="00014B4D"/>
    <w:rsid w:val="002A2A6E"/>
    <w:rsid w:val="003B6449"/>
    <w:rsid w:val="004702D8"/>
    <w:rsid w:val="004E451A"/>
    <w:rsid w:val="00763DC8"/>
    <w:rsid w:val="00785591"/>
    <w:rsid w:val="00846436"/>
    <w:rsid w:val="009F2D46"/>
    <w:rsid w:val="00A87EDF"/>
    <w:rsid w:val="00B6533D"/>
  </w:rsids>
  <m:mathPr>
    <m:mathFont m:val="Cambria Math"/>
    <m:brkBin m:val="before"/>
    <m:brkBinSub m:val="--"/>
    <m:smallFrac m:val="off"/>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line="360" w:lineRule="auto"/>
        <w:ind w:left="357" w:hanging="357"/>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2769"/>
    <w:pPr>
      <w:spacing w:line="240" w:lineRule="auto"/>
      <w:ind w:left="0" w:firstLine="0"/>
      <w:jc w:val="left"/>
    </w:pPr>
    <w:rPr>
      <w:rFonts w:ascii="Times New Roman" w:eastAsia="Times New Roman" w:hAnsi="Times New Roman" w:cs="Times New Roman"/>
      <w:sz w:val="24"/>
      <w:szCs w:val="24"/>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TotalTime>
  <Pages>1</Pages>
  <Words>213</Words>
  <Characters>1172</Characters>
  <Application>Microsoft Office Word</Application>
  <DocSecurity>0</DocSecurity>
  <Lines>9</Lines>
  <Paragraphs>2</Paragraphs>
  <ScaleCrop>false</ScaleCrop>
  <HeadingPairs>
    <vt:vector size="2" baseType="variant">
      <vt:variant>
        <vt:lpstr>Titre</vt:lpstr>
      </vt:variant>
      <vt:variant>
        <vt:i4>1</vt:i4>
      </vt:variant>
    </vt:vector>
  </HeadingPairs>
  <TitlesOfParts>
    <vt:vector size="1" baseType="lpstr">
      <vt:lpstr/>
    </vt:vector>
  </TitlesOfParts>
  <Company>Hewlett-Packard Company</Company>
  <LinksUpToDate>false</LinksUpToDate>
  <CharactersWithSpaces>1383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ROYAL</dc:creator>
  <cp:lastModifiedBy>PC</cp:lastModifiedBy>
  <cp:revision>3</cp:revision>
  <dcterms:created xsi:type="dcterms:W3CDTF">2015-07-07T11:57:00Z</dcterms:created>
  <dcterms:modified xsi:type="dcterms:W3CDTF">2015-07-08T12:30:00Z</dcterms:modified>
</cp:coreProperties>
</file>