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1C5A" w:rsidRPr="00CC1C5A" w:rsidRDefault="00CC1C5A" w:rsidP="00CC1C5A">
      <w:pPr>
        <w:bidi w:val="0"/>
        <w:rPr>
          <w:lang w:val="fr-FR" w:bidi="ar-DZ"/>
        </w:rPr>
      </w:pPr>
      <w:r w:rsidRPr="00CC1C5A">
        <w:rPr>
          <w:lang w:val="fr-FR" w:bidi="ar-DZ"/>
        </w:rPr>
        <w:t xml:space="preserve">La région du Zahrez el Gharbi fait partie des régions arides et semi-arides </w:t>
      </w:r>
    </w:p>
    <w:p w:rsidR="00CC1C5A" w:rsidRPr="00CC1C5A" w:rsidRDefault="00CC1C5A" w:rsidP="00CC1C5A">
      <w:pPr>
        <w:bidi w:val="0"/>
        <w:rPr>
          <w:lang w:val="fr-FR" w:bidi="ar-DZ"/>
        </w:rPr>
      </w:pPr>
      <w:r w:rsidRPr="00CC1C5A">
        <w:rPr>
          <w:lang w:val="fr-FR" w:bidi="ar-DZ"/>
        </w:rPr>
        <w:t>Méditerranéennes ; à cause du climat et de la nature très fragiles des sols.</w:t>
      </w:r>
    </w:p>
    <w:p w:rsidR="00CC1C5A" w:rsidRPr="00CC1C5A" w:rsidRDefault="00CC1C5A" w:rsidP="00CC1C5A">
      <w:pPr>
        <w:bidi w:val="0"/>
        <w:rPr>
          <w:lang w:val="fr-FR" w:bidi="ar-DZ"/>
        </w:rPr>
      </w:pPr>
      <w:r w:rsidRPr="00CC1C5A">
        <w:rPr>
          <w:lang w:val="fr-FR" w:bidi="ar-DZ"/>
        </w:rPr>
        <w:t xml:space="preserve">Les terres agricoles et les parcours steppiques, qui sont la principale base de l'alimentation du cheptel, sont constamment confrontés aux problèmes de dégradation du couvert végétal et de différent, processus d'érosion. Cette dégradation s'est amplifiée avec le temps en raison des transformations socio-économiques et des mutations des systèmes de production que connait le monde pastorale. </w:t>
      </w:r>
    </w:p>
    <w:p w:rsidR="00CC1C5A" w:rsidRPr="00CC1C5A" w:rsidRDefault="00CC1C5A" w:rsidP="00CC1C5A">
      <w:pPr>
        <w:bidi w:val="0"/>
        <w:rPr>
          <w:lang w:val="fr-FR" w:bidi="ar-DZ"/>
        </w:rPr>
      </w:pPr>
      <w:r w:rsidRPr="00CC1C5A">
        <w:rPr>
          <w:lang w:val="fr-FR" w:bidi="ar-DZ"/>
        </w:rPr>
        <w:t>En effet, la conjonction de plusieurs facteurs a détérioré l'équilibre : régression du nomadisme, développement de la sédentarisation, croissance démographique et augmentation des besoins de la population, défrichement des meilleurs parcours au profit des cultures céréalières et enfin augmentation du cheptel et gestion incontrôlée des ressources naturelles.</w:t>
      </w:r>
    </w:p>
    <w:p w:rsidR="00CC1C5A" w:rsidRPr="00CC1C5A" w:rsidRDefault="00CC1C5A" w:rsidP="00CC1C5A">
      <w:pPr>
        <w:bidi w:val="0"/>
        <w:rPr>
          <w:lang w:val="fr-FR" w:bidi="ar-DZ"/>
        </w:rPr>
      </w:pPr>
      <w:r w:rsidRPr="00CC1C5A">
        <w:rPr>
          <w:lang w:val="fr-FR" w:bidi="ar-DZ"/>
        </w:rPr>
        <w:t>Cette situation s'est aggravée durant ces dernières années avec la diminution de la pluviométrie, l'irrégularité des précipitations et la redondance des périodes de sécheresse.</w:t>
      </w:r>
    </w:p>
    <w:p w:rsidR="00CC1C5A" w:rsidRPr="00CC1C5A" w:rsidRDefault="00CC1C5A" w:rsidP="00CC1C5A">
      <w:pPr>
        <w:bidi w:val="0"/>
        <w:rPr>
          <w:lang w:val="fr-FR" w:bidi="ar-DZ"/>
        </w:rPr>
      </w:pPr>
      <w:r w:rsidRPr="00CC1C5A">
        <w:rPr>
          <w:lang w:val="fr-FR" w:bidi="ar-DZ"/>
        </w:rPr>
        <w:t xml:space="preserve">Notre étude vise un développement intégré et durable de la région du Zahrez El Gharbi, en se basant sur l'inventaire relativement complet du milieu naturel ainsi que l'état socio-économique pour : </w:t>
      </w:r>
    </w:p>
    <w:p w:rsidR="00CC1C5A" w:rsidRPr="00CC1C5A" w:rsidRDefault="00CC1C5A" w:rsidP="00CC1C5A">
      <w:pPr>
        <w:bidi w:val="0"/>
        <w:rPr>
          <w:lang w:val="fr-FR" w:bidi="ar-DZ"/>
        </w:rPr>
      </w:pPr>
      <w:r w:rsidRPr="00CC1C5A">
        <w:rPr>
          <w:lang w:val="fr-FR" w:bidi="ar-DZ"/>
        </w:rPr>
        <w:t>-L'amélioration des conditions de vie des populations rurales ;</w:t>
      </w:r>
    </w:p>
    <w:p w:rsidR="00CC1C5A" w:rsidRPr="00CC1C5A" w:rsidRDefault="00CC1C5A" w:rsidP="00CC1C5A">
      <w:pPr>
        <w:bidi w:val="0"/>
        <w:rPr>
          <w:lang w:val="fr-FR" w:bidi="ar-DZ"/>
        </w:rPr>
      </w:pPr>
      <w:r w:rsidRPr="00CC1C5A">
        <w:rPr>
          <w:lang w:val="fr-FR" w:bidi="ar-DZ"/>
        </w:rPr>
        <w:t>-Emancipation de l'emploi et des revenus par la diversification des actions économiques ;</w:t>
      </w:r>
    </w:p>
    <w:p w:rsidR="00CC1C5A" w:rsidRPr="00CC1C5A" w:rsidRDefault="00CC1C5A" w:rsidP="00CC1C5A">
      <w:pPr>
        <w:bidi w:val="0"/>
        <w:rPr>
          <w:lang w:val="fr-FR" w:bidi="ar-DZ"/>
        </w:rPr>
      </w:pPr>
      <w:r w:rsidRPr="00CC1C5A">
        <w:rPr>
          <w:lang w:val="fr-FR" w:bidi="ar-DZ"/>
        </w:rPr>
        <w:t>-Le renforcement de la cohésion sociale et territoriale ;</w:t>
      </w:r>
    </w:p>
    <w:p w:rsidR="00E93597" w:rsidRPr="00CC1C5A" w:rsidRDefault="00CC1C5A" w:rsidP="00CC1C5A">
      <w:pPr>
        <w:bidi w:val="0"/>
        <w:rPr>
          <w:rFonts w:hint="cs"/>
          <w:lang w:val="fr-FR" w:bidi="ar-DZ"/>
        </w:rPr>
      </w:pPr>
      <w:r w:rsidRPr="00CC1C5A">
        <w:rPr>
          <w:lang w:val="fr-FR" w:bidi="ar-DZ"/>
        </w:rPr>
        <w:t>-La protection de l'environnement et de la valorisation des patrimoines ruraux.</w:t>
      </w:r>
    </w:p>
    <w:sectPr w:rsidR="00E93597" w:rsidRPr="00CC1C5A"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CC1C5A"/>
    <w:rsid w:val="006D5754"/>
    <w:rsid w:val="00CC1C5A"/>
    <w:rsid w:val="00E9359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359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235</Words>
  <Characters>1340</Characters>
  <Application>Microsoft Office Word</Application>
  <DocSecurity>0</DocSecurity>
  <Lines>11</Lines>
  <Paragraphs>3</Paragraphs>
  <ScaleCrop>false</ScaleCrop>
  <Company/>
  <LinksUpToDate>false</LinksUpToDate>
  <CharactersWithSpaces>1572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2015-01-14T10:21:00Z</dcterms:created>
  <dcterms:modified xsi:type="dcterms:W3CDTF">2015-01-14T10:21:00Z</dcterms:modified>
</cp:coreProperties>
</file>