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2220" w:rsidRDefault="00532220" w:rsidP="00144962">
      <w:pPr>
        <w:pStyle w:val="Corpsdetexte"/>
        <w:spacing w:before="79" w:line="242" w:lineRule="auto"/>
        <w:ind w:right="156" w:firstLine="1315"/>
        <w:jc w:val="both"/>
        <w:rPr>
          <w:color w:val="1D1D1D"/>
        </w:rPr>
      </w:pPr>
    </w:p>
    <w:p w:rsidR="00532220" w:rsidRDefault="00532220" w:rsidP="00144962">
      <w:pPr>
        <w:pStyle w:val="Corpsdetexte"/>
        <w:spacing w:before="79" w:line="242" w:lineRule="auto"/>
        <w:ind w:right="156" w:firstLine="1315"/>
        <w:jc w:val="both"/>
        <w:rPr>
          <w:color w:val="1D1D1D"/>
        </w:rPr>
      </w:pPr>
    </w:p>
    <w:p w:rsidR="00532220" w:rsidRDefault="00532220" w:rsidP="00144962">
      <w:pPr>
        <w:pStyle w:val="Corpsdetexte"/>
        <w:spacing w:before="79" w:line="242" w:lineRule="auto"/>
        <w:ind w:right="156" w:firstLine="1315"/>
        <w:jc w:val="both"/>
        <w:rPr>
          <w:color w:val="1D1D1D"/>
        </w:rPr>
      </w:pPr>
    </w:p>
    <w:p w:rsidR="00532220" w:rsidRDefault="00532220" w:rsidP="00144962">
      <w:pPr>
        <w:pStyle w:val="Corpsdetexte"/>
        <w:spacing w:before="79" w:line="242" w:lineRule="auto"/>
        <w:ind w:right="156" w:firstLine="1315"/>
        <w:jc w:val="both"/>
        <w:rPr>
          <w:color w:val="1D1D1D"/>
        </w:rPr>
      </w:pPr>
    </w:p>
    <w:p w:rsidR="00532220" w:rsidRDefault="00532220" w:rsidP="00144962">
      <w:pPr>
        <w:pStyle w:val="Corpsdetexte"/>
        <w:spacing w:before="79" w:line="242" w:lineRule="auto"/>
        <w:ind w:right="156" w:firstLine="1315"/>
        <w:jc w:val="both"/>
        <w:rPr>
          <w:color w:val="1D1D1D"/>
        </w:rPr>
      </w:pPr>
    </w:p>
    <w:p w:rsidR="00532220" w:rsidRDefault="00532220" w:rsidP="00144962">
      <w:pPr>
        <w:pStyle w:val="Corpsdetexte"/>
        <w:spacing w:before="79" w:line="242" w:lineRule="auto"/>
        <w:ind w:right="156" w:firstLine="1315"/>
        <w:jc w:val="both"/>
        <w:rPr>
          <w:color w:val="1D1D1D"/>
        </w:rPr>
      </w:pPr>
    </w:p>
    <w:p w:rsidR="00532220" w:rsidRDefault="00532220" w:rsidP="00144962">
      <w:pPr>
        <w:pStyle w:val="Corpsdetexte"/>
        <w:spacing w:before="79" w:line="242" w:lineRule="auto"/>
        <w:ind w:right="156" w:firstLine="1315"/>
        <w:jc w:val="both"/>
        <w:rPr>
          <w:color w:val="1D1D1D"/>
        </w:rPr>
      </w:pPr>
    </w:p>
    <w:p w:rsidR="00144962" w:rsidRDefault="00532220" w:rsidP="00532220">
      <w:pPr>
        <w:pStyle w:val="Corpsdetexte"/>
        <w:spacing w:before="79" w:line="242" w:lineRule="auto"/>
        <w:ind w:right="156"/>
        <w:rPr>
          <w:color w:val="1D1D1D"/>
        </w:rPr>
      </w:pPr>
      <w:r w:rsidRPr="00532220">
        <w:rPr>
          <w:color w:val="1D1D1D"/>
        </w:rPr>
        <w:t>Dans la présente étude, nous présentons les principaux résultats d'une investigation de la variabilité spatio-temporelle du mouvement sismique aussi bien au rocher qu'en surface libre d'un dépôt sédimentaire. Deux modèles physiques de simulation d'accélérations sismiques à partir de modèles sismologiques de sources sont examinés en vue d'une modélisation plus réaliste du mécanisme de génération d'ondes sismiques au niveau de la faille. En outre, le rôle et l'importance des phénomènes de directivité de la source sismique, de la stochasticité des couches du dépôt sédimentaire sur la variabilité spatiale du mouvement sismique et l'estimation des déformations du sol sont étudiés. L'applicabilité des différents modèles théoriques utilisés est examinée à la lumière des données du séisme d'El-Asnam du 10 octobre 1980 notamment la réplique du 08 novembre 1980 enregistrée au site de Sogedia.</w:t>
      </w:r>
    </w:p>
    <w:sectPr w:rsidR="00144962" w:rsidSect="00A632DF">
      <w:type w:val="continuous"/>
      <w:pgSz w:w="9970" w:h="11220"/>
      <w:pgMar w:top="720" w:right="720" w:bottom="720" w:left="720" w:header="720" w:footer="720" w:gutter="0"/>
      <w:cols w:space="720"/>
      <w:docGrid w:linePitch="29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compat>
    <w:ulTrailSpace/>
  </w:compat>
  <w:rsids>
    <w:rsidRoot w:val="00754ED0"/>
    <w:rsid w:val="00144962"/>
    <w:rsid w:val="001F0EEF"/>
    <w:rsid w:val="00532220"/>
    <w:rsid w:val="00754ED0"/>
    <w:rsid w:val="00A632DF"/>
    <w:rsid w:val="00AF263A"/>
    <w:rsid w:val="00B351DE"/>
    <w:rsid w:val="00B667CA"/>
    <w:rsid w:val="00C74E88"/>
    <w:rsid w:val="00EA75A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754ED0"/>
    <w:rPr>
      <w:noProof/>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754ED0"/>
    <w:tblPr>
      <w:tblInd w:w="0" w:type="dxa"/>
      <w:tblCellMar>
        <w:top w:w="0" w:type="dxa"/>
        <w:left w:w="0" w:type="dxa"/>
        <w:bottom w:w="0" w:type="dxa"/>
        <w:right w:w="0" w:type="dxa"/>
      </w:tblCellMar>
    </w:tblPr>
  </w:style>
  <w:style w:type="paragraph" w:styleId="Corpsdetexte">
    <w:name w:val="Body Text"/>
    <w:basedOn w:val="Normal"/>
    <w:uiPriority w:val="1"/>
    <w:qFormat/>
    <w:rsid w:val="00754ED0"/>
    <w:pPr>
      <w:ind w:left="86"/>
    </w:pPr>
    <w:rPr>
      <w:rFonts w:ascii="Times New Roman" w:eastAsia="Times New Roman" w:hAnsi="Times New Roman"/>
      <w:sz w:val="24"/>
      <w:szCs w:val="24"/>
    </w:rPr>
  </w:style>
  <w:style w:type="paragraph" w:styleId="Paragraphedeliste">
    <w:name w:val="List Paragraph"/>
    <w:basedOn w:val="Normal"/>
    <w:uiPriority w:val="1"/>
    <w:qFormat/>
    <w:rsid w:val="00754ED0"/>
  </w:style>
  <w:style w:type="paragraph" w:customStyle="1" w:styleId="TableParagraph">
    <w:name w:val="Table Paragraph"/>
    <w:basedOn w:val="Normal"/>
    <w:uiPriority w:val="1"/>
    <w:qFormat/>
    <w:rsid w:val="00754ED0"/>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B909D6-8E04-4309-A691-5C046AB340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134</Words>
  <Characters>769</Characters>
  <Application>Microsoft Office Word</Application>
  <DocSecurity>0</DocSecurity>
  <Lines>6</Lines>
  <Paragraphs>1</Paragraphs>
  <ScaleCrop>false</ScaleCrop>
  <Company/>
  <LinksUpToDate>false</LinksUpToDate>
  <CharactersWithSpaces>902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traitement</cp:lastModifiedBy>
  <cp:revision>9</cp:revision>
  <dcterms:created xsi:type="dcterms:W3CDTF">2015-04-27T12:47:00Z</dcterms:created>
  <dcterms:modified xsi:type="dcterms:W3CDTF">2015-04-29T12:36:00Z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2015-04-27T00:00:00Z</vt:filetime>
  </property>
  <property fmtid="{D5CDD505-2E9C-101B-9397-08002B2CF9AE}" pid="3" name="LastSaved">
    <vt:filetime>2015-04-27T00:00:00Z</vt:filetime>
  </property>
</Properties>
</file>