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2E" w:rsidRDefault="001127E3" w:rsidP="0088002E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88002E" w:rsidRPr="0088002E">
        <w:t xml:space="preserve"> </w:t>
      </w:r>
      <w:r w:rsidR="0088002E">
        <w:rPr>
          <w:lang w:bidi="ar-DZ"/>
        </w:rPr>
        <w:t xml:space="preserve">La </w:t>
      </w:r>
      <w:proofErr w:type="spellStart"/>
      <w:r w:rsidR="0088002E">
        <w:rPr>
          <w:lang w:bidi="ar-DZ"/>
        </w:rPr>
        <w:t>maladie</w:t>
      </w:r>
      <w:proofErr w:type="spellEnd"/>
      <w:r w:rsidR="0088002E">
        <w:rPr>
          <w:lang w:bidi="ar-DZ"/>
        </w:rPr>
        <w:t xml:space="preserve"> de </w:t>
      </w:r>
      <w:proofErr w:type="spellStart"/>
      <w:r w:rsidR="0088002E">
        <w:rPr>
          <w:lang w:bidi="ar-DZ"/>
        </w:rPr>
        <w:t>Behçet</w:t>
      </w:r>
      <w:proofErr w:type="spellEnd"/>
      <w:r w:rsidR="0088002E">
        <w:rPr>
          <w:lang w:bidi="ar-DZ"/>
        </w:rPr>
        <w:t xml:space="preserve"> </w:t>
      </w:r>
      <w:proofErr w:type="spellStart"/>
      <w:proofErr w:type="gramStart"/>
      <w:r w:rsidR="0088002E">
        <w:rPr>
          <w:lang w:bidi="ar-DZ"/>
        </w:rPr>
        <w:t>est</w:t>
      </w:r>
      <w:proofErr w:type="spellEnd"/>
      <w:proofErr w:type="gram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une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vascularité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inflammatoire</w:t>
      </w:r>
      <w:proofErr w:type="spellEnd"/>
      <w:r w:rsidR="0088002E">
        <w:rPr>
          <w:lang w:bidi="ar-DZ"/>
        </w:rPr>
        <w:t xml:space="preserve"> multi </w:t>
      </w:r>
      <w:proofErr w:type="spellStart"/>
      <w:r w:rsidR="0088002E">
        <w:rPr>
          <w:lang w:bidi="ar-DZ"/>
        </w:rPr>
        <w:t>systémique</w:t>
      </w:r>
      <w:proofErr w:type="spellEnd"/>
      <w:r w:rsidR="0088002E">
        <w:rPr>
          <w:lang w:bidi="ar-DZ"/>
        </w:rPr>
        <w:t xml:space="preserve">, </w:t>
      </w:r>
      <w:proofErr w:type="spellStart"/>
      <w:r w:rsidR="0088002E">
        <w:rPr>
          <w:lang w:bidi="ar-DZ"/>
        </w:rPr>
        <w:t>caractérisée</w:t>
      </w:r>
      <w:proofErr w:type="spellEnd"/>
      <w:r w:rsidR="0088002E">
        <w:rPr>
          <w:lang w:bidi="ar-DZ"/>
        </w:rPr>
        <w:t xml:space="preserve"> par de </w:t>
      </w:r>
      <w:proofErr w:type="spellStart"/>
      <w:r w:rsidR="0088002E">
        <w:rPr>
          <w:lang w:bidi="ar-DZ"/>
        </w:rPr>
        <w:t>nombreux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dysfonctionnements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immunitaires</w:t>
      </w:r>
      <w:proofErr w:type="spellEnd"/>
      <w:r w:rsidR="0088002E">
        <w:rPr>
          <w:lang w:bidi="ar-DZ"/>
        </w:rPr>
        <w:t xml:space="preserve">. Son </w:t>
      </w:r>
      <w:proofErr w:type="spellStart"/>
      <w:r w:rsidR="0088002E">
        <w:rPr>
          <w:lang w:bidi="ar-DZ"/>
        </w:rPr>
        <w:t>évolution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clinique</w:t>
      </w:r>
      <w:proofErr w:type="spellEnd"/>
      <w:r w:rsidR="0088002E">
        <w:rPr>
          <w:lang w:bidi="ar-DZ"/>
        </w:rPr>
        <w:t xml:space="preserve"> se </w:t>
      </w:r>
      <w:proofErr w:type="spellStart"/>
      <w:r w:rsidR="0088002E">
        <w:rPr>
          <w:lang w:bidi="ar-DZ"/>
        </w:rPr>
        <w:t>traduit</w:t>
      </w:r>
      <w:proofErr w:type="spellEnd"/>
      <w:r w:rsidR="0088002E">
        <w:rPr>
          <w:lang w:bidi="ar-DZ"/>
        </w:rPr>
        <w:t xml:space="preserve"> par des </w:t>
      </w:r>
      <w:proofErr w:type="spellStart"/>
      <w:r w:rsidR="0088002E">
        <w:rPr>
          <w:lang w:bidi="ar-DZ"/>
        </w:rPr>
        <w:t>épisodes</w:t>
      </w:r>
      <w:proofErr w:type="spellEnd"/>
      <w:r w:rsidR="0088002E">
        <w:rPr>
          <w:lang w:bidi="ar-DZ"/>
        </w:rPr>
        <w:t xml:space="preserve"> de </w:t>
      </w:r>
      <w:proofErr w:type="spellStart"/>
      <w:r w:rsidR="0088002E">
        <w:rPr>
          <w:lang w:bidi="ar-DZ"/>
        </w:rPr>
        <w:t>poussées</w:t>
      </w:r>
      <w:proofErr w:type="spellEnd"/>
      <w:r w:rsidR="0088002E">
        <w:rPr>
          <w:lang w:bidi="ar-DZ"/>
        </w:rPr>
        <w:t xml:space="preserve"> </w:t>
      </w:r>
      <w:proofErr w:type="spellStart"/>
      <w:r w:rsidR="0088002E">
        <w:rPr>
          <w:lang w:bidi="ar-DZ"/>
        </w:rPr>
        <w:t>inflammatoires</w:t>
      </w:r>
      <w:proofErr w:type="spellEnd"/>
      <w:r w:rsidR="0088002E">
        <w:rPr>
          <w:lang w:bidi="ar-DZ"/>
        </w:rPr>
        <w:t xml:space="preserve"> </w:t>
      </w:r>
      <w:proofErr w:type="gramStart"/>
      <w:r w:rsidR="0088002E">
        <w:rPr>
          <w:lang w:bidi="ar-DZ"/>
        </w:rPr>
        <w:t>et</w:t>
      </w:r>
      <w:proofErr w:type="gramEnd"/>
      <w:r w:rsidR="0088002E">
        <w:rPr>
          <w:lang w:bidi="ar-DZ"/>
        </w:rPr>
        <w:t xml:space="preserve"> de </w:t>
      </w:r>
      <w:proofErr w:type="spellStart"/>
      <w:r w:rsidR="0088002E">
        <w:rPr>
          <w:lang w:bidi="ar-DZ"/>
        </w:rPr>
        <w:t>rémissions</w:t>
      </w:r>
      <w:proofErr w:type="spellEnd"/>
      <w:r w:rsidR="0088002E">
        <w:rPr>
          <w:rFonts w:cs="Arial"/>
          <w:rtl/>
          <w:lang w:bidi="ar-DZ"/>
        </w:rPr>
        <w:t>;</w:t>
      </w:r>
    </w:p>
    <w:p w:rsidR="0088002E" w:rsidRDefault="0088002E" w:rsidP="0088002E">
      <w:pPr>
        <w:rPr>
          <w:lang w:bidi="ar-DZ"/>
        </w:rPr>
      </w:pPr>
      <w:r>
        <w:rPr>
          <w:lang w:bidi="ar-DZ"/>
        </w:rPr>
        <w:t xml:space="preserve">A </w:t>
      </w:r>
      <w:proofErr w:type="spellStart"/>
      <w:r>
        <w:rPr>
          <w:lang w:bidi="ar-DZ"/>
        </w:rPr>
        <w:t>travers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défini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part, le </w:t>
      </w:r>
      <w:proofErr w:type="spellStart"/>
      <w:r>
        <w:rPr>
          <w:lang w:bidi="ar-DZ"/>
        </w:rPr>
        <w:t>pourcentage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d'expression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de surface (CD</w:t>
      </w:r>
      <w:r>
        <w:rPr>
          <w:rFonts w:cs="Arial"/>
          <w:rtl/>
          <w:lang w:bidi="ar-DZ"/>
        </w:rPr>
        <w:t>3</w:t>
      </w:r>
      <w:r>
        <w:rPr>
          <w:lang w:bidi="ar-DZ"/>
        </w:rPr>
        <w:t>, CD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>, CD</w:t>
      </w:r>
      <w:r>
        <w:rPr>
          <w:rFonts w:cs="Arial"/>
          <w:rtl/>
          <w:lang w:bidi="ar-DZ"/>
        </w:rPr>
        <w:t>8</w:t>
      </w:r>
      <w:r>
        <w:rPr>
          <w:lang w:bidi="ar-DZ"/>
        </w:rPr>
        <w:t>, CD</w:t>
      </w:r>
      <w:r>
        <w:rPr>
          <w:rFonts w:cs="Arial"/>
          <w:rtl/>
          <w:lang w:bidi="ar-DZ"/>
        </w:rPr>
        <w:t>19</w:t>
      </w:r>
      <w:r>
        <w:rPr>
          <w:lang w:bidi="ar-DZ"/>
        </w:rPr>
        <w:t xml:space="preserve">) et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part, </w:t>
      </w:r>
      <w:proofErr w:type="spellStart"/>
      <w:r>
        <w:rPr>
          <w:lang w:bidi="ar-DZ"/>
        </w:rPr>
        <w:t>évalué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d'induction</w:t>
      </w:r>
      <w:proofErr w:type="spellEnd"/>
      <w:r>
        <w:rPr>
          <w:lang w:bidi="ar-DZ"/>
        </w:rPr>
        <w:t xml:space="preserve"> des cytokines (IFN</w:t>
      </w:r>
      <w:proofErr w:type="gramStart"/>
      <w:r>
        <w:rPr>
          <w:lang w:bidi="ar-DZ"/>
        </w:rPr>
        <w:t>?,</w:t>
      </w:r>
      <w:proofErr w:type="gramEnd"/>
      <w:r>
        <w:rPr>
          <w:lang w:bidi="ar-DZ"/>
        </w:rPr>
        <w:t xml:space="preserve"> IL</w:t>
      </w:r>
      <w:r>
        <w:rPr>
          <w:rFonts w:cs="Arial"/>
          <w:rtl/>
          <w:lang w:bidi="ar-DZ"/>
        </w:rPr>
        <w:t>18</w:t>
      </w:r>
      <w:r>
        <w:rPr>
          <w:lang w:bidi="ar-DZ"/>
        </w:rPr>
        <w:t xml:space="preserve">), du </w:t>
      </w:r>
      <w:proofErr w:type="spellStart"/>
      <w:r>
        <w:rPr>
          <w:lang w:bidi="ar-DZ"/>
        </w:rPr>
        <w:t>monoxyde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d'azote</w:t>
      </w:r>
      <w:proofErr w:type="spellEnd"/>
      <w:r>
        <w:rPr>
          <w:lang w:bidi="ar-DZ"/>
        </w:rPr>
        <w:t xml:space="preserve"> (NO) et des </w:t>
      </w:r>
      <w:proofErr w:type="spellStart"/>
      <w:r>
        <w:rPr>
          <w:lang w:bidi="ar-DZ"/>
        </w:rPr>
        <w:t>immunoglobulines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circulantes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IgM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IgG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IgA</w:t>
      </w:r>
      <w:proofErr w:type="spellEnd"/>
      <w:r>
        <w:rPr>
          <w:lang w:bidi="ar-DZ"/>
        </w:rPr>
        <w:t xml:space="preserve">). </w:t>
      </w:r>
      <w:proofErr w:type="spellStart"/>
      <w:r>
        <w:rPr>
          <w:lang w:bidi="ar-DZ"/>
        </w:rPr>
        <w:t>L'identification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antigènes</w:t>
      </w:r>
      <w:proofErr w:type="spellEnd"/>
      <w:r>
        <w:rPr>
          <w:lang w:bidi="ar-DZ"/>
        </w:rPr>
        <w:t xml:space="preserve"> de surface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établie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immunofluorescence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indirecte</w:t>
      </w:r>
      <w:proofErr w:type="spellEnd"/>
      <w:r>
        <w:rPr>
          <w:lang w:bidi="ar-DZ"/>
        </w:rPr>
        <w:t xml:space="preserve"> (IFI)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catégories</w:t>
      </w:r>
      <w:proofErr w:type="spellEnd"/>
      <w:r>
        <w:rPr>
          <w:lang w:bidi="ar-DZ"/>
        </w:rPr>
        <w:t xml:space="preserve"> de patients </w:t>
      </w:r>
      <w:proofErr w:type="spellStart"/>
      <w:r>
        <w:rPr>
          <w:lang w:bidi="ar-DZ"/>
        </w:rPr>
        <w:t>atteints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maladie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Behçet</w:t>
      </w:r>
      <w:proofErr w:type="spellEnd"/>
      <w:r>
        <w:rPr>
          <w:lang w:bidi="ar-DZ"/>
        </w:rPr>
        <w:t xml:space="preserve"> (patients en phase active PA, patients en phase inactive PI). </w:t>
      </w:r>
      <w:proofErr w:type="spellStart"/>
      <w:r>
        <w:rPr>
          <w:lang w:bidi="ar-DZ"/>
        </w:rPr>
        <w:t>L'estimation</w:t>
      </w:r>
      <w:proofErr w:type="spellEnd"/>
      <w:r>
        <w:rPr>
          <w:lang w:bidi="ar-DZ"/>
        </w:rPr>
        <w:t xml:space="preserve"> de la production des cytokines in vivo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in vitro, et la </w:t>
      </w:r>
      <w:proofErr w:type="spellStart"/>
      <w:r>
        <w:rPr>
          <w:lang w:bidi="ar-DZ"/>
        </w:rPr>
        <w:t>détermination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iso</w:t>
      </w:r>
      <w:proofErr w:type="spellEnd"/>
      <w:r>
        <w:rPr>
          <w:lang w:bidi="ar-DZ"/>
        </w:rPr>
        <w:t xml:space="preserve"> types </w:t>
      </w:r>
      <w:proofErr w:type="spellStart"/>
      <w:r>
        <w:rPr>
          <w:lang w:bidi="ar-DZ"/>
        </w:rPr>
        <w:t>d'immunoglobulines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réalisées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ELISA. </w:t>
      </w:r>
      <w:proofErr w:type="spellStart"/>
      <w:r>
        <w:rPr>
          <w:lang w:bidi="ar-DZ"/>
        </w:rPr>
        <w:t>L'évaluation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monoxyde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d'azote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Griess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modifiée</w:t>
      </w:r>
      <w:proofErr w:type="spellEnd"/>
      <w:r>
        <w:rPr>
          <w:rFonts w:cs="Arial"/>
          <w:rtl/>
          <w:lang w:bidi="ar-DZ"/>
        </w:rPr>
        <w:t>.</w:t>
      </w:r>
    </w:p>
    <w:p w:rsidR="0088002E" w:rsidRDefault="0088002E" w:rsidP="0088002E">
      <w:pPr>
        <w:rPr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forte expression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de surface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chez les patients </w:t>
      </w:r>
      <w:proofErr w:type="spellStart"/>
      <w:r>
        <w:rPr>
          <w:lang w:bidi="ar-DZ"/>
        </w:rPr>
        <w:t>Behçet</w:t>
      </w:r>
      <w:proofErr w:type="spellEnd"/>
      <w:r>
        <w:rPr>
          <w:lang w:bidi="ar-DZ"/>
        </w:rPr>
        <w:t xml:space="preserve"> en phase active de la </w:t>
      </w:r>
      <w:proofErr w:type="spellStart"/>
      <w:r>
        <w:rPr>
          <w:lang w:bidi="ar-DZ"/>
        </w:rPr>
        <w:t>maladie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production de </w:t>
      </w:r>
      <w:proofErr w:type="spellStart"/>
      <w:r>
        <w:rPr>
          <w:lang w:bidi="ar-DZ"/>
        </w:rPr>
        <w:t>l'IFN</w:t>
      </w:r>
      <w:proofErr w:type="spellEnd"/>
      <w:r>
        <w:rPr>
          <w:lang w:bidi="ar-DZ"/>
        </w:rPr>
        <w:t xml:space="preserve">?, de </w:t>
      </w:r>
      <w:proofErr w:type="spellStart"/>
      <w:r>
        <w:rPr>
          <w:lang w:bidi="ar-DZ"/>
        </w:rPr>
        <w:t>l'IL</w:t>
      </w:r>
      <w:proofErr w:type="spellEnd"/>
      <w:r>
        <w:rPr>
          <w:rFonts w:cs="Arial"/>
          <w:rtl/>
          <w:lang w:bidi="ar-DZ"/>
        </w:rPr>
        <w:t>18</w:t>
      </w:r>
      <w:r>
        <w:rPr>
          <w:lang w:bidi="ar-DZ"/>
        </w:rPr>
        <w:t xml:space="preserve">, du </w:t>
      </w:r>
      <w:proofErr w:type="spellStart"/>
      <w:r>
        <w:rPr>
          <w:lang w:bidi="ar-DZ"/>
        </w:rPr>
        <w:t>monoxyde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d'azote</w:t>
      </w:r>
      <w:proofErr w:type="spellEnd"/>
      <w:r>
        <w:rPr>
          <w:lang w:bidi="ar-DZ"/>
        </w:rPr>
        <w:t xml:space="preserve"> et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isotopique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d'immunoglobulines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sériques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L'expression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antigènes</w:t>
      </w:r>
      <w:proofErr w:type="spellEnd"/>
      <w:r>
        <w:rPr>
          <w:lang w:bidi="ar-DZ"/>
        </w:rPr>
        <w:t xml:space="preserve"> de surface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production des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diminuent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significativement</w:t>
      </w:r>
      <w:proofErr w:type="spellEnd"/>
      <w:r>
        <w:rPr>
          <w:lang w:bidi="ar-DZ"/>
        </w:rPr>
        <w:t xml:space="preserve"> chez patients en phase inactive,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indiquent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relation </w:t>
      </w:r>
      <w:proofErr w:type="spellStart"/>
      <w:r>
        <w:rPr>
          <w:lang w:bidi="ar-DZ"/>
        </w:rPr>
        <w:t>directe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dépendante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stade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évolutif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maladie</w:t>
      </w:r>
      <w:proofErr w:type="spellEnd"/>
      <w:r>
        <w:rPr>
          <w:rFonts w:cs="Arial"/>
          <w:rtl/>
          <w:lang w:bidi="ar-DZ"/>
        </w:rPr>
        <w:t>.</w:t>
      </w:r>
    </w:p>
    <w:p w:rsidR="00321F33" w:rsidRDefault="0088002E" w:rsidP="0088002E">
      <w:pPr>
        <w:rPr>
          <w:rtl/>
          <w:lang w:bidi="ar-DZ"/>
        </w:rPr>
      </w:pPr>
      <w:r>
        <w:rPr>
          <w:lang w:bidi="ar-DZ"/>
        </w:rPr>
        <w:t xml:space="preserve">A la </w:t>
      </w:r>
      <w:proofErr w:type="spellStart"/>
      <w:r>
        <w:rPr>
          <w:lang w:bidi="ar-DZ"/>
        </w:rPr>
        <w:t>lumière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il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apparaît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désordres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immunitaires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associés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maladie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Behçet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activation des lymphocytes T et B.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dysfonctionnements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dépendance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surproduction</w:t>
      </w:r>
      <w:proofErr w:type="spellEnd"/>
      <w:r>
        <w:rPr>
          <w:lang w:bidi="ar-DZ"/>
        </w:rPr>
        <w:t xml:space="preserve"> des cytokines </w:t>
      </w:r>
      <w:proofErr w:type="spellStart"/>
      <w:r>
        <w:rPr>
          <w:lang w:bidi="ar-DZ"/>
        </w:rPr>
        <w:t>Th</w:t>
      </w:r>
      <w:proofErr w:type="spellEnd"/>
      <w:r>
        <w:rPr>
          <w:rFonts w:cs="Arial"/>
          <w:rtl/>
          <w:lang w:bidi="ar-DZ"/>
        </w:rPr>
        <w:t xml:space="preserve">1 </w:t>
      </w:r>
      <w:r>
        <w:rPr>
          <w:lang w:bidi="ar-DZ"/>
        </w:rPr>
        <w:t>et du NO</w:t>
      </w:r>
      <w:r>
        <w:rPr>
          <w:rFonts w:cs="Arial"/>
          <w:rtl/>
          <w:lang w:bidi="ar-DZ"/>
        </w:rPr>
        <w:t>.</w:t>
      </w:r>
    </w:p>
    <w:sectPr w:rsidR="00321F3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27E3"/>
    <w:rsid w:val="001127E3"/>
    <w:rsid w:val="00241B60"/>
    <w:rsid w:val="00321F33"/>
    <w:rsid w:val="003937CF"/>
    <w:rsid w:val="006D5754"/>
    <w:rsid w:val="008670E9"/>
    <w:rsid w:val="00880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F3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274</Words>
  <Characters>1563</Characters>
  <Application>Microsoft Office Word</Application>
  <DocSecurity>0</DocSecurity>
  <Lines>13</Lines>
  <Paragraphs>3</Paragraphs>
  <ScaleCrop>false</ScaleCrop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2015-05-10T12:47:00Z</dcterms:created>
  <dcterms:modified xsi:type="dcterms:W3CDTF">2015-05-10T12:59:00Z</dcterms:modified>
</cp:coreProperties>
</file>