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639F3" w:rsidRDefault="00CC051E" w:rsidP="007E018B">
      <w:r>
        <w:t>RESUME</w:t>
      </w:r>
    </w:p>
    <w:p w:rsidR="000D62AB" w:rsidRPr="000D62AB" w:rsidRDefault="000D62AB" w:rsidP="000D62AB">
      <w:r w:rsidRPr="000D62AB">
        <w:t>Soit P un poset fini. Nous nous intéressons  dans ce travail au nombre de domination double et au nombre domatique double dans le graphe représentatif des intervalles d'un poset P où P est soit  la somme  linéaire ou la somme directe de deux autres posets soit l'union de niveaux consécutifs Nl … Nu du produit de deux chaînes Cn1 ×Cn2 . Pour toutes les valeurs de l ,u, l'ensemble dominant double optimal et la partition domatique double optimale seront donnés.</w:t>
      </w:r>
    </w:p>
    <w:p w:rsidR="000D62AB" w:rsidRDefault="000D62AB" w:rsidP="007E018B"/>
    <w:sectPr w:rsidR="000D62AB" w:rsidSect="001639F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DD2DAD"/>
    <w:rsid w:val="000D62AB"/>
    <w:rsid w:val="001639F3"/>
    <w:rsid w:val="007D25F4"/>
    <w:rsid w:val="007E018B"/>
    <w:rsid w:val="008B4BE3"/>
    <w:rsid w:val="009F530A"/>
    <w:rsid w:val="00BA2F15"/>
    <w:rsid w:val="00CC051E"/>
    <w:rsid w:val="00DD2DAD"/>
    <w:rsid w:val="00F3647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639F3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1</Pages>
  <Words>72</Words>
  <Characters>399</Characters>
  <Application>Microsoft Office Word</Application>
  <DocSecurity>0</DocSecurity>
  <Lines>3</Lines>
  <Paragraphs>1</Paragraphs>
  <ScaleCrop>false</ScaleCrop>
  <Company/>
  <LinksUpToDate>false</LinksUpToDate>
  <CharactersWithSpaces>470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amel</dc:creator>
  <cp:lastModifiedBy>amel</cp:lastModifiedBy>
  <cp:revision>10</cp:revision>
  <dcterms:created xsi:type="dcterms:W3CDTF">2015-06-25T11:38:00Z</dcterms:created>
  <dcterms:modified xsi:type="dcterms:W3CDTF">2015-06-28T10:10:00Z</dcterms:modified>
</cp:coreProperties>
</file>