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1E0E" w:rsidRPr="001A1A4E" w:rsidRDefault="009A6910" w:rsidP="009A6910">
      <w:r>
        <w:t xml:space="preserve">   L’objectif de notre travail est d’apporter notre contribution à une meilleure compréhension des phénomènes vibratoires liés à la diffusion d’ondes élastiques par des défauts dans des systèmes de basses dimensions. Contrairement aux cas électroniques utilisant des méthodes quantiques en résolvant l’équation de Schrödinger, notre approche est basée sur la dynamique classique de Newton, menée dans le cadre de l’approximation harmonique des forces centrales et de l’interactionentre premiers et seconds voisins.Nous entreprenons une étude théorique des états vibrationnelles et de la diffusion d’ondes élastiques dans des systèmes de basses dimensions avec une brisure de symétrie translationnelle suivant la direction normale à l’inhomogénéité articulièrement; nous nous intéressons aux phénomènes de diffusion par un défaut isolé constitué d’un puits atomique, et en suite par deux types de défauts étendus, le premier est constitué de deux puits atomiques séparés d’un paramètre du réseau, le deuxième est formé de deux puits atomiques espacés de deux paramètres du réseau. L’existence de défaut provoque une brisure de symétrie dans la direction normale à l’inhomogénéité, et par conséquent, l’application de formalisme basé sur les conditions aux limites de Born et Von Karman devient inapplicable, d’où la nécessité d’une méthode appropriée qui permet de limiter le nombre d’équations et d’inconnus. C’est la méthode de raccordement sur laquelle s’appuiera notre modélisation qui est associée aux fonctions de Green pour le calcul de certaines propriétés physiques comme les densités spectrales et les densités d’états.</w:t>
      </w:r>
    </w:p>
    <w:sectPr w:rsidR="00621E0E" w:rsidRPr="001A1A4E"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68B9" w:rsidRDefault="00C568B9" w:rsidP="00B72AD9">
      <w:pPr>
        <w:spacing w:after="0" w:line="240" w:lineRule="auto"/>
      </w:pPr>
      <w:r>
        <w:separator/>
      </w:r>
    </w:p>
  </w:endnote>
  <w:endnote w:type="continuationSeparator" w:id="1">
    <w:p w:rsidR="00C568B9" w:rsidRDefault="00C568B9"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68B9" w:rsidRDefault="00C568B9" w:rsidP="00B72AD9">
      <w:pPr>
        <w:spacing w:after="0" w:line="240" w:lineRule="auto"/>
      </w:pPr>
      <w:r>
        <w:separator/>
      </w:r>
    </w:p>
  </w:footnote>
  <w:footnote w:type="continuationSeparator" w:id="1">
    <w:p w:rsidR="00C568B9" w:rsidRDefault="00C568B9"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40CD6"/>
    <w:rsid w:val="00051DC0"/>
    <w:rsid w:val="000D6EED"/>
    <w:rsid w:val="000F0986"/>
    <w:rsid w:val="00102B76"/>
    <w:rsid w:val="00111D3F"/>
    <w:rsid w:val="001A1A4E"/>
    <w:rsid w:val="001B38AF"/>
    <w:rsid w:val="001D047C"/>
    <w:rsid w:val="00222F76"/>
    <w:rsid w:val="002572B9"/>
    <w:rsid w:val="002609FB"/>
    <w:rsid w:val="0026485E"/>
    <w:rsid w:val="002F5119"/>
    <w:rsid w:val="003127A1"/>
    <w:rsid w:val="003221D2"/>
    <w:rsid w:val="00325F14"/>
    <w:rsid w:val="00477FF7"/>
    <w:rsid w:val="004E7671"/>
    <w:rsid w:val="004F1B3C"/>
    <w:rsid w:val="005076BD"/>
    <w:rsid w:val="00514E28"/>
    <w:rsid w:val="005B6393"/>
    <w:rsid w:val="005B650A"/>
    <w:rsid w:val="00621E0E"/>
    <w:rsid w:val="006372CE"/>
    <w:rsid w:val="00657679"/>
    <w:rsid w:val="006C12D0"/>
    <w:rsid w:val="007543B1"/>
    <w:rsid w:val="00757260"/>
    <w:rsid w:val="0077341A"/>
    <w:rsid w:val="00787D51"/>
    <w:rsid w:val="00791CD5"/>
    <w:rsid w:val="00794746"/>
    <w:rsid w:val="007A3751"/>
    <w:rsid w:val="0080110B"/>
    <w:rsid w:val="00823396"/>
    <w:rsid w:val="00870439"/>
    <w:rsid w:val="008A3C60"/>
    <w:rsid w:val="008B5BD1"/>
    <w:rsid w:val="00932FA6"/>
    <w:rsid w:val="00943E99"/>
    <w:rsid w:val="0096307E"/>
    <w:rsid w:val="00981D79"/>
    <w:rsid w:val="009A6910"/>
    <w:rsid w:val="009D46C0"/>
    <w:rsid w:val="009D7299"/>
    <w:rsid w:val="00A815FC"/>
    <w:rsid w:val="00A90875"/>
    <w:rsid w:val="00AC3C07"/>
    <w:rsid w:val="00AF1625"/>
    <w:rsid w:val="00AF6A86"/>
    <w:rsid w:val="00B24F2F"/>
    <w:rsid w:val="00B25E53"/>
    <w:rsid w:val="00B6263C"/>
    <w:rsid w:val="00B72AD9"/>
    <w:rsid w:val="00BA65C4"/>
    <w:rsid w:val="00BA7907"/>
    <w:rsid w:val="00BF60E1"/>
    <w:rsid w:val="00C321F2"/>
    <w:rsid w:val="00C32F92"/>
    <w:rsid w:val="00C5085F"/>
    <w:rsid w:val="00C568B9"/>
    <w:rsid w:val="00C66E24"/>
    <w:rsid w:val="00C9022C"/>
    <w:rsid w:val="00C97B3B"/>
    <w:rsid w:val="00CA6A96"/>
    <w:rsid w:val="00CE50C6"/>
    <w:rsid w:val="00D508B5"/>
    <w:rsid w:val="00D57FB2"/>
    <w:rsid w:val="00D64548"/>
    <w:rsid w:val="00D9097F"/>
    <w:rsid w:val="00DA1EB5"/>
    <w:rsid w:val="00E446D1"/>
    <w:rsid w:val="00E72351"/>
    <w:rsid w:val="00E7612A"/>
    <w:rsid w:val="00EA58B7"/>
    <w:rsid w:val="00F061DF"/>
    <w:rsid w:val="00F07031"/>
    <w:rsid w:val="00F44E29"/>
    <w:rsid w:val="00F4604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A9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Pages>
  <Words>250</Words>
  <Characters>1379</Characters>
  <Application>Microsoft Office Word</Application>
  <DocSecurity>0</DocSecurity>
  <Lines>11</Lines>
  <Paragraphs>3</Paragraphs>
  <ScaleCrop>false</ScaleCrop>
  <Company/>
  <LinksUpToDate>false</LinksUpToDate>
  <CharactersWithSpaces>1626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54</cp:revision>
  <dcterms:created xsi:type="dcterms:W3CDTF">2015-11-02T13:31:00Z</dcterms:created>
  <dcterms:modified xsi:type="dcterms:W3CDTF">2015-11-05T11:27:00Z</dcterms:modified>
</cp:coreProperties>
</file>