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C6A15" w:rsidRDefault="004C6A15" w:rsidP="007546BE">
      <w:pPr>
        <w:kinsoku w:val="0"/>
        <w:overflowPunct w:val="0"/>
        <w:autoSpaceDE w:val="0"/>
        <w:autoSpaceDN w:val="0"/>
        <w:bidi w:val="0"/>
        <w:adjustRightInd w:val="0"/>
        <w:spacing w:after="0" w:line="200" w:lineRule="exact"/>
        <w:rPr>
          <w:rFonts w:ascii="Times New Roman" w:hAnsi="Times New Roman" w:cs="Times New Roman"/>
          <w:sz w:val="28"/>
          <w:szCs w:val="28"/>
        </w:rPr>
      </w:pPr>
    </w:p>
    <w:p w:rsidR="004E064B" w:rsidRDefault="004E064B" w:rsidP="005F1ED4">
      <w:pPr>
        <w:bidi w:val="0"/>
        <w:rPr>
          <w:rFonts w:ascii="Times New Roman" w:hAnsi="Times New Roman" w:cs="Times New Roman"/>
          <w:sz w:val="28"/>
          <w:szCs w:val="28"/>
          <w:lang w:val="fr-FR"/>
        </w:rPr>
      </w:pPr>
    </w:p>
    <w:p w:rsidR="004E064B" w:rsidRDefault="004E064B" w:rsidP="004E064B">
      <w:pPr>
        <w:bidi w:val="0"/>
        <w:rPr>
          <w:rFonts w:ascii="Times New Roman" w:hAnsi="Times New Roman" w:cs="Times New Roman"/>
          <w:sz w:val="28"/>
          <w:szCs w:val="28"/>
          <w:lang w:val="fr-FR"/>
        </w:rPr>
      </w:pPr>
    </w:p>
    <w:p w:rsidR="004E064B" w:rsidRDefault="004E064B" w:rsidP="004E064B">
      <w:pPr>
        <w:bidi w:val="0"/>
        <w:rPr>
          <w:rFonts w:ascii="Times New Roman" w:hAnsi="Times New Roman" w:cs="Times New Roman"/>
          <w:sz w:val="28"/>
          <w:szCs w:val="28"/>
          <w:lang w:val="fr-FR"/>
        </w:rPr>
      </w:pPr>
    </w:p>
    <w:p w:rsidR="004E064B" w:rsidRDefault="004E064B" w:rsidP="004E064B">
      <w:pPr>
        <w:bidi w:val="0"/>
        <w:rPr>
          <w:rFonts w:ascii="Times New Roman" w:hAnsi="Times New Roman" w:cs="Times New Roman"/>
          <w:sz w:val="28"/>
          <w:szCs w:val="28"/>
          <w:lang w:val="fr-FR"/>
        </w:rPr>
      </w:pPr>
    </w:p>
    <w:p w:rsidR="004E064B" w:rsidRPr="004E064B" w:rsidRDefault="004E064B" w:rsidP="004E064B">
      <w:pPr>
        <w:bidi w:val="0"/>
        <w:rPr>
          <w:rFonts w:ascii="Times New Roman" w:hAnsi="Times New Roman" w:cs="Times New Roman"/>
          <w:sz w:val="28"/>
          <w:szCs w:val="28"/>
          <w:lang w:val="fr-FR"/>
        </w:rPr>
      </w:pPr>
      <w:r w:rsidRPr="004E064B">
        <w:rPr>
          <w:rFonts w:ascii="Times New Roman" w:hAnsi="Times New Roman" w:cs="Times New Roman"/>
          <w:sz w:val="28"/>
          <w:szCs w:val="28"/>
          <w:lang w:val="fr-FR"/>
        </w:rPr>
        <w:t xml:space="preserve">Les convertisseurs statiques, en l'occurrence les onduleurs de tension constituent une fonction incontournable de l'électronique de puissance. Ils sont présents dans des domaines d'application les plus variés. Dont le plus connu est sans doute, celui de la variation de vitesse des machines électriques, de cet effet, et pour le but de suivre la grande évolution connaissant </w:t>
      </w:r>
    </w:p>
    <w:p w:rsidR="005F1ED4" w:rsidRPr="004E064B" w:rsidRDefault="004E064B" w:rsidP="004E064B">
      <w:pPr>
        <w:bidi w:val="0"/>
        <w:rPr>
          <w:rFonts w:ascii="Times New Roman" w:hAnsi="Times New Roman" w:cs="Times New Roman"/>
          <w:sz w:val="28"/>
          <w:szCs w:val="28"/>
          <w:lang w:val="fr-FR"/>
        </w:rPr>
      </w:pPr>
      <w:r w:rsidRPr="004E064B">
        <w:rPr>
          <w:rFonts w:ascii="Times New Roman" w:hAnsi="Times New Roman" w:cs="Times New Roman"/>
          <w:sz w:val="28"/>
          <w:szCs w:val="28"/>
          <w:lang w:val="fr-FR"/>
        </w:rPr>
        <w:t xml:space="preserve">Ce domaine, nous avons consacré ce mémoire à la conception et la réalisation d'un onduleur à trois niveaux à structure NPC. L'utilisation de cette structure permet d'augmenter la puissance délivrée à la charge grâce à sa topologie. Ainsi, elle permet de générer une tension très proche d'une sinusoïde, et d'améliorer le taux d'harmoniques grâce au nombre élevé de niveaux de tension offert par la structure de ce nouveau convertisseur. L'utilisation de ce dernier dans les domaines de haute tension et forte puissance permet de résoudre simultanément les difficultés relatives à l'encombrement et à la commande des groupements d'onduleurs à deux niveaux généralement utilisés dans ce type d'applications. Pour cela nous avons commencé par la modélisation de l'onduleur triphasé à trois niveaux à structure NPC où nous avons donné son modèle de commande global en utilisant la notion de fonctions génératrices qui permet d'approcher le bloc discontinu par un bloc continu. En suite une simulation numérique  de la commande MLI triangulo-sinusoidale à une seule porteuse a été présenté en précisant l'influence de l'indice de modulation m sur le signal de sortie de l'onduleur et son spectre des harmoniques d'une part et le coefficient de réglage r sur l'amplitude de fondamental et sur le taux de distorsion d'harmoniques THD d'autre part. une fois notre onduleur a été modélisé ainsi ses différents facteurs d'échelles(m ;r) ont été déterminé par la simulation numérique  nous avons entamé la partie concernant la réalisation de cet onduleur commandé par la triangulo-sinusoidale à une seule porteuse   La séparation  entre la carte d'interface universelle et la carte de commande rapprochée spécifique à chaque stratégie offre deux avantages, le premier entre dans le cadre pédagogique où les différentes sorties de chaque circuit sont bien localisé et le deuxième avantage est son adaptation avec toutes les stratégies de commande analogique ou numérique. En fin pour vérifier que les formes d'onde des signaux obtenus sont bien celles prévues à partir de l'étude théorique nous avons présenté l'ensemble des essais expérimentaux que nous avons effectué et nous les avons comparé avec celles obtenu par un travail réalisé auparavant pour bien évaluer notre travail.  </w:t>
      </w:r>
    </w:p>
    <w:sectPr w:rsidR="005F1ED4" w:rsidRPr="004E064B" w:rsidSect="00BC43D3">
      <w:pgSz w:w="11900" w:h="16840"/>
      <w:pgMar w:top="0" w:right="134" w:bottom="0" w:left="284"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86CD5" w:rsidRDefault="00586CD5" w:rsidP="00687A7E">
      <w:pPr>
        <w:spacing w:after="0" w:line="240" w:lineRule="auto"/>
      </w:pPr>
      <w:r>
        <w:separator/>
      </w:r>
    </w:p>
  </w:endnote>
  <w:endnote w:type="continuationSeparator" w:id="1">
    <w:p w:rsidR="00586CD5" w:rsidRDefault="00586CD5" w:rsidP="00687A7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86CD5" w:rsidRDefault="00586CD5" w:rsidP="00687A7E">
      <w:pPr>
        <w:spacing w:after="0" w:line="240" w:lineRule="auto"/>
      </w:pPr>
      <w:r>
        <w:separator/>
      </w:r>
    </w:p>
  </w:footnote>
  <w:footnote w:type="continuationSeparator" w:id="1">
    <w:p w:rsidR="00586CD5" w:rsidRDefault="00586CD5" w:rsidP="00687A7E">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defaultTabStop w:val="720"/>
  <w:characterSpacingControl w:val="doNotCompress"/>
  <w:footnotePr>
    <w:footnote w:id="0"/>
    <w:footnote w:id="1"/>
  </w:footnotePr>
  <w:endnotePr>
    <w:endnote w:id="0"/>
    <w:endnote w:id="1"/>
  </w:endnotePr>
  <w:compat/>
  <w:rsids>
    <w:rsidRoot w:val="00687A7E"/>
    <w:rsid w:val="0001744A"/>
    <w:rsid w:val="00022DB7"/>
    <w:rsid w:val="00024A9A"/>
    <w:rsid w:val="00026E25"/>
    <w:rsid w:val="00027F35"/>
    <w:rsid w:val="00045BA5"/>
    <w:rsid w:val="00050701"/>
    <w:rsid w:val="00053477"/>
    <w:rsid w:val="00074423"/>
    <w:rsid w:val="0009286B"/>
    <w:rsid w:val="000A646F"/>
    <w:rsid w:val="000D2011"/>
    <w:rsid w:val="000E58EA"/>
    <w:rsid w:val="000F3DF6"/>
    <w:rsid w:val="000F4041"/>
    <w:rsid w:val="0011187E"/>
    <w:rsid w:val="001218F2"/>
    <w:rsid w:val="00127A3F"/>
    <w:rsid w:val="00131DE6"/>
    <w:rsid w:val="00143F09"/>
    <w:rsid w:val="00187B4F"/>
    <w:rsid w:val="001A0648"/>
    <w:rsid w:val="001A2842"/>
    <w:rsid w:val="001B02E9"/>
    <w:rsid w:val="001B5980"/>
    <w:rsid w:val="001B71BC"/>
    <w:rsid w:val="001F687A"/>
    <w:rsid w:val="00203EE6"/>
    <w:rsid w:val="00210479"/>
    <w:rsid w:val="00222740"/>
    <w:rsid w:val="00226A34"/>
    <w:rsid w:val="0023007E"/>
    <w:rsid w:val="00247DAF"/>
    <w:rsid w:val="002523CA"/>
    <w:rsid w:val="00257711"/>
    <w:rsid w:val="00262EDF"/>
    <w:rsid w:val="002656DF"/>
    <w:rsid w:val="00266D61"/>
    <w:rsid w:val="00266FB4"/>
    <w:rsid w:val="00276785"/>
    <w:rsid w:val="00277B0A"/>
    <w:rsid w:val="00295CE5"/>
    <w:rsid w:val="002B02F3"/>
    <w:rsid w:val="002F1D27"/>
    <w:rsid w:val="00315FFF"/>
    <w:rsid w:val="00325804"/>
    <w:rsid w:val="00334644"/>
    <w:rsid w:val="00351942"/>
    <w:rsid w:val="00351BCB"/>
    <w:rsid w:val="00362A1D"/>
    <w:rsid w:val="003913F3"/>
    <w:rsid w:val="00392B59"/>
    <w:rsid w:val="003A34F6"/>
    <w:rsid w:val="003A59DF"/>
    <w:rsid w:val="003B4615"/>
    <w:rsid w:val="003B5525"/>
    <w:rsid w:val="003D6B30"/>
    <w:rsid w:val="003F0369"/>
    <w:rsid w:val="003F524C"/>
    <w:rsid w:val="00402A8D"/>
    <w:rsid w:val="00404ED6"/>
    <w:rsid w:val="0041570A"/>
    <w:rsid w:val="00416367"/>
    <w:rsid w:val="00424CA3"/>
    <w:rsid w:val="00427949"/>
    <w:rsid w:val="0043329E"/>
    <w:rsid w:val="00433A92"/>
    <w:rsid w:val="00437D4C"/>
    <w:rsid w:val="00454BD3"/>
    <w:rsid w:val="0049000D"/>
    <w:rsid w:val="0049357A"/>
    <w:rsid w:val="00495856"/>
    <w:rsid w:val="00496926"/>
    <w:rsid w:val="004B3FFE"/>
    <w:rsid w:val="004C4B79"/>
    <w:rsid w:val="004C6A15"/>
    <w:rsid w:val="004D50C8"/>
    <w:rsid w:val="004D5A5D"/>
    <w:rsid w:val="004D6AFE"/>
    <w:rsid w:val="004E064B"/>
    <w:rsid w:val="004E299C"/>
    <w:rsid w:val="004F4CCD"/>
    <w:rsid w:val="00507440"/>
    <w:rsid w:val="00517E76"/>
    <w:rsid w:val="005332E4"/>
    <w:rsid w:val="00537994"/>
    <w:rsid w:val="005540C4"/>
    <w:rsid w:val="00564247"/>
    <w:rsid w:val="00571547"/>
    <w:rsid w:val="005760F0"/>
    <w:rsid w:val="00582AB0"/>
    <w:rsid w:val="00586CD5"/>
    <w:rsid w:val="0058787B"/>
    <w:rsid w:val="005903B6"/>
    <w:rsid w:val="00595D57"/>
    <w:rsid w:val="00597A20"/>
    <w:rsid w:val="005C07F6"/>
    <w:rsid w:val="005D6A70"/>
    <w:rsid w:val="005F1ED4"/>
    <w:rsid w:val="00600E66"/>
    <w:rsid w:val="0060113B"/>
    <w:rsid w:val="0061696E"/>
    <w:rsid w:val="006171B3"/>
    <w:rsid w:val="00645119"/>
    <w:rsid w:val="0064770B"/>
    <w:rsid w:val="00656A70"/>
    <w:rsid w:val="006655AB"/>
    <w:rsid w:val="006873D7"/>
    <w:rsid w:val="00687A7E"/>
    <w:rsid w:val="006B705B"/>
    <w:rsid w:val="006B7530"/>
    <w:rsid w:val="006C5E52"/>
    <w:rsid w:val="006D2655"/>
    <w:rsid w:val="006D2E8E"/>
    <w:rsid w:val="006F369E"/>
    <w:rsid w:val="007021FD"/>
    <w:rsid w:val="007042A2"/>
    <w:rsid w:val="00710174"/>
    <w:rsid w:val="007200D9"/>
    <w:rsid w:val="00724260"/>
    <w:rsid w:val="0073349C"/>
    <w:rsid w:val="007546BE"/>
    <w:rsid w:val="00754B7E"/>
    <w:rsid w:val="00762426"/>
    <w:rsid w:val="00764612"/>
    <w:rsid w:val="00772814"/>
    <w:rsid w:val="00774959"/>
    <w:rsid w:val="007831BB"/>
    <w:rsid w:val="00793B7E"/>
    <w:rsid w:val="007A2D04"/>
    <w:rsid w:val="007C07F0"/>
    <w:rsid w:val="007C0965"/>
    <w:rsid w:val="007D4CCC"/>
    <w:rsid w:val="007D4CED"/>
    <w:rsid w:val="007E46AF"/>
    <w:rsid w:val="00800163"/>
    <w:rsid w:val="00801434"/>
    <w:rsid w:val="0080143B"/>
    <w:rsid w:val="008209DB"/>
    <w:rsid w:val="00834DFD"/>
    <w:rsid w:val="00851200"/>
    <w:rsid w:val="00852079"/>
    <w:rsid w:val="0086279A"/>
    <w:rsid w:val="00871104"/>
    <w:rsid w:val="0087295D"/>
    <w:rsid w:val="0087433D"/>
    <w:rsid w:val="00883C8D"/>
    <w:rsid w:val="00897A26"/>
    <w:rsid w:val="008B3E58"/>
    <w:rsid w:val="008B5975"/>
    <w:rsid w:val="008C0589"/>
    <w:rsid w:val="008C1401"/>
    <w:rsid w:val="008D2795"/>
    <w:rsid w:val="008D7283"/>
    <w:rsid w:val="008E78CE"/>
    <w:rsid w:val="0091503A"/>
    <w:rsid w:val="00916503"/>
    <w:rsid w:val="00927CC2"/>
    <w:rsid w:val="009641E5"/>
    <w:rsid w:val="00990C55"/>
    <w:rsid w:val="00996B29"/>
    <w:rsid w:val="009B65A1"/>
    <w:rsid w:val="009B70FC"/>
    <w:rsid w:val="009C4B2A"/>
    <w:rsid w:val="009D44FA"/>
    <w:rsid w:val="009E5BF3"/>
    <w:rsid w:val="00A03EF6"/>
    <w:rsid w:val="00A128B8"/>
    <w:rsid w:val="00A12E52"/>
    <w:rsid w:val="00A25ED7"/>
    <w:rsid w:val="00A32D02"/>
    <w:rsid w:val="00A35EEF"/>
    <w:rsid w:val="00A60D4B"/>
    <w:rsid w:val="00A61AB7"/>
    <w:rsid w:val="00AB534B"/>
    <w:rsid w:val="00AC4625"/>
    <w:rsid w:val="00AC4742"/>
    <w:rsid w:val="00AC5A95"/>
    <w:rsid w:val="00AD3E33"/>
    <w:rsid w:val="00AD694D"/>
    <w:rsid w:val="00AE553A"/>
    <w:rsid w:val="00AF2FCF"/>
    <w:rsid w:val="00B05D1E"/>
    <w:rsid w:val="00B12E48"/>
    <w:rsid w:val="00B16241"/>
    <w:rsid w:val="00B22950"/>
    <w:rsid w:val="00B52A8F"/>
    <w:rsid w:val="00B579D8"/>
    <w:rsid w:val="00B67466"/>
    <w:rsid w:val="00B92A60"/>
    <w:rsid w:val="00BA39F1"/>
    <w:rsid w:val="00BA6798"/>
    <w:rsid w:val="00BC43D3"/>
    <w:rsid w:val="00BE0E2C"/>
    <w:rsid w:val="00BF5417"/>
    <w:rsid w:val="00BF748F"/>
    <w:rsid w:val="00BF7AC9"/>
    <w:rsid w:val="00C166AE"/>
    <w:rsid w:val="00C17D52"/>
    <w:rsid w:val="00C2623D"/>
    <w:rsid w:val="00C61622"/>
    <w:rsid w:val="00C61BDC"/>
    <w:rsid w:val="00C64EE6"/>
    <w:rsid w:val="00C71AE7"/>
    <w:rsid w:val="00C74B49"/>
    <w:rsid w:val="00C8512C"/>
    <w:rsid w:val="00C855E3"/>
    <w:rsid w:val="00C863CB"/>
    <w:rsid w:val="00C90424"/>
    <w:rsid w:val="00C959B3"/>
    <w:rsid w:val="00CA36E3"/>
    <w:rsid w:val="00CA5388"/>
    <w:rsid w:val="00CB4D04"/>
    <w:rsid w:val="00CC3C56"/>
    <w:rsid w:val="00CE5922"/>
    <w:rsid w:val="00CF0729"/>
    <w:rsid w:val="00CF27EA"/>
    <w:rsid w:val="00CF62E2"/>
    <w:rsid w:val="00CF7D6D"/>
    <w:rsid w:val="00D10DD3"/>
    <w:rsid w:val="00D122A8"/>
    <w:rsid w:val="00D74D89"/>
    <w:rsid w:val="00DA4CC0"/>
    <w:rsid w:val="00DB5665"/>
    <w:rsid w:val="00DD0FE0"/>
    <w:rsid w:val="00DD52F1"/>
    <w:rsid w:val="00DE2C42"/>
    <w:rsid w:val="00DE5DC0"/>
    <w:rsid w:val="00DE7A86"/>
    <w:rsid w:val="00E05675"/>
    <w:rsid w:val="00E109B6"/>
    <w:rsid w:val="00E128B3"/>
    <w:rsid w:val="00E15418"/>
    <w:rsid w:val="00E24E99"/>
    <w:rsid w:val="00E62DAF"/>
    <w:rsid w:val="00E844ED"/>
    <w:rsid w:val="00E87BF6"/>
    <w:rsid w:val="00EA5993"/>
    <w:rsid w:val="00EB1064"/>
    <w:rsid w:val="00EB4754"/>
    <w:rsid w:val="00EC1006"/>
    <w:rsid w:val="00EC39F3"/>
    <w:rsid w:val="00ED6070"/>
    <w:rsid w:val="00EE7EF1"/>
    <w:rsid w:val="00EF5501"/>
    <w:rsid w:val="00EF5FAF"/>
    <w:rsid w:val="00F005CB"/>
    <w:rsid w:val="00F0062E"/>
    <w:rsid w:val="00F00F89"/>
    <w:rsid w:val="00F35A12"/>
    <w:rsid w:val="00F3643C"/>
    <w:rsid w:val="00F364D5"/>
    <w:rsid w:val="00F555FF"/>
    <w:rsid w:val="00F60ED7"/>
    <w:rsid w:val="00F6230A"/>
    <w:rsid w:val="00F636EC"/>
    <w:rsid w:val="00F66F78"/>
    <w:rsid w:val="00F91917"/>
    <w:rsid w:val="00FB63F7"/>
    <w:rsid w:val="00FC06B7"/>
    <w:rsid w:val="00FE1617"/>
    <w:rsid w:val="00FF3817"/>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890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C0589"/>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687A7E"/>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687A7E"/>
  </w:style>
  <w:style w:type="paragraph" w:styleId="Pieddepage">
    <w:name w:val="footer"/>
    <w:basedOn w:val="Normal"/>
    <w:link w:val="PieddepageCar"/>
    <w:uiPriority w:val="99"/>
    <w:semiHidden/>
    <w:unhideWhenUsed/>
    <w:rsid w:val="00687A7E"/>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687A7E"/>
  </w:style>
  <w:style w:type="paragraph" w:styleId="Corpsdetexte">
    <w:name w:val="Body Text"/>
    <w:basedOn w:val="Normal"/>
    <w:link w:val="CorpsdetexteCar"/>
    <w:uiPriority w:val="1"/>
    <w:qFormat/>
    <w:rsid w:val="007546BE"/>
    <w:pPr>
      <w:autoSpaceDE w:val="0"/>
      <w:autoSpaceDN w:val="0"/>
      <w:bidi w:val="0"/>
      <w:adjustRightInd w:val="0"/>
      <w:spacing w:after="0" w:line="240" w:lineRule="auto"/>
      <w:ind w:left="118"/>
    </w:pPr>
    <w:rPr>
      <w:rFonts w:ascii="Times New Roman" w:hAnsi="Times New Roman" w:cs="Times New Roman"/>
      <w:i/>
      <w:iCs/>
      <w:sz w:val="24"/>
      <w:szCs w:val="24"/>
    </w:rPr>
  </w:style>
  <w:style w:type="character" w:customStyle="1" w:styleId="CorpsdetexteCar">
    <w:name w:val="Corps de texte Car"/>
    <w:basedOn w:val="Policepardfaut"/>
    <w:link w:val="Corpsdetexte"/>
    <w:uiPriority w:val="1"/>
    <w:rsid w:val="007546BE"/>
    <w:rPr>
      <w:rFonts w:ascii="Times New Roman" w:hAnsi="Times New Roman" w:cs="Times New Roman"/>
      <w:i/>
      <w:iCs/>
      <w:sz w:val="24"/>
      <w:szCs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BB65F61-35E6-494E-906E-D803FC9740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92</TotalTime>
  <Pages>1</Pages>
  <Words>395</Words>
  <Characters>2258</Characters>
  <Application>Microsoft Office Word</Application>
  <DocSecurity>0</DocSecurity>
  <Lines>18</Lines>
  <Paragraphs>5</Paragraphs>
  <ScaleCrop>false</ScaleCrop>
  <Company/>
  <LinksUpToDate>false</LinksUpToDate>
  <CharactersWithSpaces>2648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154</cp:revision>
  <dcterms:created xsi:type="dcterms:W3CDTF">2014-11-19T09:33:00Z</dcterms:created>
  <dcterms:modified xsi:type="dcterms:W3CDTF">2015-03-03T09:23:00Z</dcterms:modified>
</cp:coreProperties>
</file>