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A15" w:rsidRDefault="004C6A15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C2623D" w:rsidRDefault="00C2623D" w:rsidP="00C2623D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</w:p>
    <w:p w:rsidR="00F555FF" w:rsidRDefault="00F555FF" w:rsidP="00F555FF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</w:p>
    <w:p w:rsidR="00F555FF" w:rsidRDefault="00F555FF" w:rsidP="00F555FF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</w:p>
    <w:p w:rsidR="00F555FF" w:rsidRDefault="00F555FF" w:rsidP="00F555FF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</w:p>
    <w:p w:rsidR="00F555FF" w:rsidRPr="00F555FF" w:rsidRDefault="00F555FF" w:rsidP="00F555FF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F555FF">
        <w:rPr>
          <w:rFonts w:ascii="Times New Roman" w:hAnsi="Times New Roman" w:cs="Times New Roman"/>
          <w:sz w:val="28"/>
          <w:szCs w:val="28"/>
          <w:lang w:val="fr-FR" w:bidi="ar-DZ"/>
        </w:rPr>
        <w:t>Ces derniers années l'efficacité spectrale , ou l'exploitation optimale de la bande passante disponible , est devenue un critère important dans l'évaluation des performances des systemes des télécommunications sans files</w:t>
      </w:r>
    </w:p>
    <w:p w:rsidR="00F555FF" w:rsidRPr="00F555FF" w:rsidRDefault="00F555FF" w:rsidP="00F555FF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F555FF">
        <w:rPr>
          <w:rFonts w:ascii="Times New Roman" w:hAnsi="Times New Roman" w:cs="Times New Roman"/>
          <w:sz w:val="28"/>
          <w:szCs w:val="28"/>
          <w:lang w:val="fr-FR" w:bidi="ar-DZ"/>
        </w:rPr>
        <w:t>Pour les systèmes CDMA ( Code Division Multiple Access) cette efficacité n'est attente qu'à travers l'application de la détection multi-utilisateurs (MUD: Multiple User Detection) qui doit etre robuste vis-à-vis des interférences entre utilisateurs(MAI:multiuser Acces interferences</w:t>
      </w:r>
      <w:r w:rsidRPr="00F555FF">
        <w:rPr>
          <w:rFonts w:ascii="Times New Roman" w:hAnsi="Times New Roman" w:cs="Times New Roman"/>
          <w:sz w:val="28"/>
          <w:szCs w:val="28"/>
          <w:rtl/>
          <w:lang w:val="fr-FR" w:bidi="ar-DZ"/>
        </w:rPr>
        <w:t>)</w:t>
      </w:r>
    </w:p>
    <w:p w:rsidR="00F555FF" w:rsidRPr="00F555FF" w:rsidRDefault="00F555FF" w:rsidP="00F555FF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  <w:r w:rsidRPr="00F555FF">
        <w:rPr>
          <w:rFonts w:ascii="Times New Roman" w:hAnsi="Times New Roman" w:cs="Times New Roman"/>
          <w:sz w:val="28"/>
          <w:szCs w:val="28"/>
          <w:lang w:val="fr-FR" w:bidi="ar-DZ"/>
        </w:rPr>
        <w:t>La technologie OFDM (Orthogonal Frequency Division Multiplexing) est une technique qui consiste  à utiliser plusieurs porteuses pour transmettre l'information  ce contexte , la combinaison d'antennes multiples à l'émission et la reception (MIMO: multiple input Multiple Output) Avec technique OFDM représente une approche prometteuse</w:t>
      </w:r>
      <w:r w:rsidRPr="00F555FF">
        <w:rPr>
          <w:rFonts w:ascii="Times New Roman" w:hAnsi="Times New Roman" w:cs="Times New Roman"/>
          <w:sz w:val="28"/>
          <w:szCs w:val="28"/>
          <w:rtl/>
          <w:lang w:val="fr-FR" w:bidi="ar-DZ"/>
        </w:rPr>
        <w:t xml:space="preserve"> </w:t>
      </w:r>
    </w:p>
    <w:p w:rsidR="00851200" w:rsidRDefault="00F555FF" w:rsidP="00F555FF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 w:hint="cs"/>
          <w:sz w:val="28"/>
          <w:szCs w:val="28"/>
          <w:lang w:val="fr-FR" w:bidi="ar-DZ"/>
        </w:rPr>
      </w:pPr>
      <w:r w:rsidRPr="00F555FF">
        <w:rPr>
          <w:rFonts w:ascii="Times New Roman" w:hAnsi="Times New Roman" w:cs="Times New Roman"/>
          <w:sz w:val="28"/>
          <w:szCs w:val="28"/>
          <w:lang w:val="fr-FR" w:bidi="ar-DZ"/>
        </w:rPr>
        <w:t>La méthode statistique émergente Analyse en Composantes Independantes (ACI) sera utiliseé en reception .Avec l'ACI , le but visé est de palier, d'une part la contrainte de la connaissance  à priori de l'état du canal (CSI: channel state Information), et d'autre part d'éviter l'utilisation de séquences d'apprentissage pour connaitre l'état du canal qui a un effet négatif en terme d'éfficacité spectrale .Ainsi , les performances du System CDMA-MIMO/OFDM  seront analysées en considérant le taux d'erreurs par bits (BER: Bit Error Rate</w:t>
      </w:r>
      <w:r w:rsidRPr="00F555FF">
        <w:rPr>
          <w:rFonts w:ascii="Times New Roman" w:hAnsi="Times New Roman" w:cs="Times New Roman"/>
          <w:sz w:val="28"/>
          <w:szCs w:val="28"/>
          <w:rtl/>
          <w:lang w:val="fr-FR" w:bidi="ar-DZ"/>
        </w:rPr>
        <w:t xml:space="preserve">)  </w:t>
      </w:r>
    </w:p>
    <w:p w:rsidR="00851200" w:rsidRDefault="00851200" w:rsidP="00851200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</w:p>
    <w:p w:rsidR="00851200" w:rsidRDefault="00851200" w:rsidP="00851200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</w:p>
    <w:p w:rsidR="00851200" w:rsidRDefault="00851200" w:rsidP="00851200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</w:p>
    <w:p w:rsidR="00851200" w:rsidRDefault="00851200" w:rsidP="00851200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</w:p>
    <w:p w:rsidR="00851200" w:rsidRDefault="00851200" w:rsidP="00851200">
      <w:pPr>
        <w:tabs>
          <w:tab w:val="left" w:pos="10562"/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lang w:val="fr-FR" w:bidi="ar-DZ"/>
        </w:rPr>
      </w:pPr>
    </w:p>
    <w:p w:rsidR="00045BA5" w:rsidRPr="00851200" w:rsidRDefault="00851200" w:rsidP="00851200">
      <w:pPr>
        <w:tabs>
          <w:tab w:val="right" w:pos="11482"/>
        </w:tabs>
        <w:jc w:val="right"/>
        <w:rPr>
          <w:rFonts w:ascii="Times New Roman" w:hAnsi="Times New Roman" w:cs="Times New Roman"/>
          <w:sz w:val="28"/>
          <w:szCs w:val="28"/>
          <w:rtl/>
          <w:lang w:val="fr-FR" w:bidi="ar-DZ"/>
        </w:rPr>
      </w:pPr>
      <w:r>
        <w:rPr>
          <w:rFonts w:ascii="Times New Roman" w:hAnsi="Times New Roman" w:cs="Times New Roman"/>
          <w:sz w:val="28"/>
          <w:szCs w:val="28"/>
          <w:rtl/>
          <w:lang w:val="fr-FR" w:bidi="ar-DZ"/>
        </w:rPr>
        <w:tab/>
      </w:r>
    </w:p>
    <w:sectPr w:rsidR="00045BA5" w:rsidRPr="00851200" w:rsidSect="00BC43D3">
      <w:pgSz w:w="11900" w:h="16840"/>
      <w:pgMar w:top="0" w:right="134" w:bottom="0" w:left="284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0ED7" w:rsidRDefault="00F60ED7" w:rsidP="00687A7E">
      <w:pPr>
        <w:spacing w:after="0" w:line="240" w:lineRule="auto"/>
      </w:pPr>
      <w:r>
        <w:separator/>
      </w:r>
    </w:p>
  </w:endnote>
  <w:endnote w:type="continuationSeparator" w:id="1">
    <w:p w:rsidR="00F60ED7" w:rsidRDefault="00F60ED7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0ED7" w:rsidRDefault="00F60ED7" w:rsidP="00687A7E">
      <w:pPr>
        <w:spacing w:after="0" w:line="240" w:lineRule="auto"/>
      </w:pPr>
      <w:r>
        <w:separator/>
      </w:r>
    </w:p>
  </w:footnote>
  <w:footnote w:type="continuationSeparator" w:id="1">
    <w:p w:rsidR="00F60ED7" w:rsidRDefault="00F60ED7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1744A"/>
    <w:rsid w:val="00022DB7"/>
    <w:rsid w:val="00024A9A"/>
    <w:rsid w:val="00026E25"/>
    <w:rsid w:val="00027F35"/>
    <w:rsid w:val="00045BA5"/>
    <w:rsid w:val="00050701"/>
    <w:rsid w:val="00053477"/>
    <w:rsid w:val="00074423"/>
    <w:rsid w:val="0009286B"/>
    <w:rsid w:val="000A646F"/>
    <w:rsid w:val="000D2011"/>
    <w:rsid w:val="000E58EA"/>
    <w:rsid w:val="000F3DF6"/>
    <w:rsid w:val="0011187E"/>
    <w:rsid w:val="001218F2"/>
    <w:rsid w:val="00127A3F"/>
    <w:rsid w:val="00131DE6"/>
    <w:rsid w:val="00187B4F"/>
    <w:rsid w:val="001A0648"/>
    <w:rsid w:val="001A2842"/>
    <w:rsid w:val="001B71BC"/>
    <w:rsid w:val="001F687A"/>
    <w:rsid w:val="00222740"/>
    <w:rsid w:val="00226A34"/>
    <w:rsid w:val="0023007E"/>
    <w:rsid w:val="002523CA"/>
    <w:rsid w:val="00257711"/>
    <w:rsid w:val="00262EDF"/>
    <w:rsid w:val="002656DF"/>
    <w:rsid w:val="00266FB4"/>
    <w:rsid w:val="00276785"/>
    <w:rsid w:val="00277B0A"/>
    <w:rsid w:val="00295CE5"/>
    <w:rsid w:val="002B02F3"/>
    <w:rsid w:val="002F1D27"/>
    <w:rsid w:val="00315FFF"/>
    <w:rsid w:val="00325804"/>
    <w:rsid w:val="00334644"/>
    <w:rsid w:val="00351942"/>
    <w:rsid w:val="00351BCB"/>
    <w:rsid w:val="00362A1D"/>
    <w:rsid w:val="003913F3"/>
    <w:rsid w:val="00392B59"/>
    <w:rsid w:val="003A34F6"/>
    <w:rsid w:val="003A59DF"/>
    <w:rsid w:val="003B4615"/>
    <w:rsid w:val="003B5525"/>
    <w:rsid w:val="003D6B30"/>
    <w:rsid w:val="003F0369"/>
    <w:rsid w:val="00402A8D"/>
    <w:rsid w:val="00404ED6"/>
    <w:rsid w:val="0041570A"/>
    <w:rsid w:val="00416367"/>
    <w:rsid w:val="00424CA3"/>
    <w:rsid w:val="0043329E"/>
    <w:rsid w:val="00433A92"/>
    <w:rsid w:val="00437D4C"/>
    <w:rsid w:val="00454BD3"/>
    <w:rsid w:val="00495856"/>
    <w:rsid w:val="004C6A15"/>
    <w:rsid w:val="004D50C8"/>
    <w:rsid w:val="004D5A5D"/>
    <w:rsid w:val="004D6AFE"/>
    <w:rsid w:val="004E299C"/>
    <w:rsid w:val="004F4CCD"/>
    <w:rsid w:val="00507440"/>
    <w:rsid w:val="005332E4"/>
    <w:rsid w:val="00537994"/>
    <w:rsid w:val="005540C4"/>
    <w:rsid w:val="00564247"/>
    <w:rsid w:val="005760F0"/>
    <w:rsid w:val="00582AB0"/>
    <w:rsid w:val="0058787B"/>
    <w:rsid w:val="005903B6"/>
    <w:rsid w:val="00595D57"/>
    <w:rsid w:val="00597A20"/>
    <w:rsid w:val="005C07F6"/>
    <w:rsid w:val="005D6A70"/>
    <w:rsid w:val="00600E66"/>
    <w:rsid w:val="0060113B"/>
    <w:rsid w:val="0061696E"/>
    <w:rsid w:val="006171B3"/>
    <w:rsid w:val="00645119"/>
    <w:rsid w:val="0064770B"/>
    <w:rsid w:val="00656A70"/>
    <w:rsid w:val="006655AB"/>
    <w:rsid w:val="00687A7E"/>
    <w:rsid w:val="006B705B"/>
    <w:rsid w:val="006C5E52"/>
    <w:rsid w:val="006D2655"/>
    <w:rsid w:val="006D2E8E"/>
    <w:rsid w:val="007021FD"/>
    <w:rsid w:val="007042A2"/>
    <w:rsid w:val="007200D9"/>
    <w:rsid w:val="00724260"/>
    <w:rsid w:val="007546BE"/>
    <w:rsid w:val="00754B7E"/>
    <w:rsid w:val="00762426"/>
    <w:rsid w:val="00772814"/>
    <w:rsid w:val="00774959"/>
    <w:rsid w:val="007831BB"/>
    <w:rsid w:val="00793B7E"/>
    <w:rsid w:val="007A2D04"/>
    <w:rsid w:val="007C07F0"/>
    <w:rsid w:val="007D4CCC"/>
    <w:rsid w:val="007D4CED"/>
    <w:rsid w:val="007E46AF"/>
    <w:rsid w:val="00800163"/>
    <w:rsid w:val="00801434"/>
    <w:rsid w:val="0080143B"/>
    <w:rsid w:val="008209DB"/>
    <w:rsid w:val="00834DFD"/>
    <w:rsid w:val="00851200"/>
    <w:rsid w:val="00852079"/>
    <w:rsid w:val="0086279A"/>
    <w:rsid w:val="00871104"/>
    <w:rsid w:val="0087295D"/>
    <w:rsid w:val="0087433D"/>
    <w:rsid w:val="00883C8D"/>
    <w:rsid w:val="00897A26"/>
    <w:rsid w:val="008B3E58"/>
    <w:rsid w:val="008B5975"/>
    <w:rsid w:val="008C0589"/>
    <w:rsid w:val="008C1401"/>
    <w:rsid w:val="008D2795"/>
    <w:rsid w:val="008D7283"/>
    <w:rsid w:val="008E78CE"/>
    <w:rsid w:val="0091503A"/>
    <w:rsid w:val="00916503"/>
    <w:rsid w:val="00927CC2"/>
    <w:rsid w:val="009641E5"/>
    <w:rsid w:val="00990C55"/>
    <w:rsid w:val="00996B29"/>
    <w:rsid w:val="009B65A1"/>
    <w:rsid w:val="009B70FC"/>
    <w:rsid w:val="009C4B2A"/>
    <w:rsid w:val="009E5BF3"/>
    <w:rsid w:val="00A03EF6"/>
    <w:rsid w:val="00A128B8"/>
    <w:rsid w:val="00A12E52"/>
    <w:rsid w:val="00A25ED7"/>
    <w:rsid w:val="00A32D02"/>
    <w:rsid w:val="00A60D4B"/>
    <w:rsid w:val="00A61AB7"/>
    <w:rsid w:val="00AB534B"/>
    <w:rsid w:val="00AC4625"/>
    <w:rsid w:val="00AC4742"/>
    <w:rsid w:val="00AC5A95"/>
    <w:rsid w:val="00AD3E33"/>
    <w:rsid w:val="00AD694D"/>
    <w:rsid w:val="00AE553A"/>
    <w:rsid w:val="00AF2FCF"/>
    <w:rsid w:val="00B05D1E"/>
    <w:rsid w:val="00B12E48"/>
    <w:rsid w:val="00B16241"/>
    <w:rsid w:val="00B22950"/>
    <w:rsid w:val="00B52A8F"/>
    <w:rsid w:val="00B579D8"/>
    <w:rsid w:val="00B67466"/>
    <w:rsid w:val="00BA39F1"/>
    <w:rsid w:val="00BA6798"/>
    <w:rsid w:val="00BC43D3"/>
    <w:rsid w:val="00BE0E2C"/>
    <w:rsid w:val="00BF5417"/>
    <w:rsid w:val="00BF748F"/>
    <w:rsid w:val="00BF7AC9"/>
    <w:rsid w:val="00C2623D"/>
    <w:rsid w:val="00C61622"/>
    <w:rsid w:val="00C61BDC"/>
    <w:rsid w:val="00C64EE6"/>
    <w:rsid w:val="00C71AE7"/>
    <w:rsid w:val="00C74B49"/>
    <w:rsid w:val="00C8512C"/>
    <w:rsid w:val="00C863CB"/>
    <w:rsid w:val="00C90424"/>
    <w:rsid w:val="00C959B3"/>
    <w:rsid w:val="00CA36E3"/>
    <w:rsid w:val="00CA5388"/>
    <w:rsid w:val="00CB4D04"/>
    <w:rsid w:val="00CC3C56"/>
    <w:rsid w:val="00CE5922"/>
    <w:rsid w:val="00CF0729"/>
    <w:rsid w:val="00CF27EA"/>
    <w:rsid w:val="00CF62E2"/>
    <w:rsid w:val="00D10DD3"/>
    <w:rsid w:val="00D122A8"/>
    <w:rsid w:val="00D74D89"/>
    <w:rsid w:val="00DA4CC0"/>
    <w:rsid w:val="00DB5665"/>
    <w:rsid w:val="00DD0FE0"/>
    <w:rsid w:val="00DE5DC0"/>
    <w:rsid w:val="00DE7A86"/>
    <w:rsid w:val="00E05675"/>
    <w:rsid w:val="00E109B6"/>
    <w:rsid w:val="00E15418"/>
    <w:rsid w:val="00E24E99"/>
    <w:rsid w:val="00E62DAF"/>
    <w:rsid w:val="00E844ED"/>
    <w:rsid w:val="00EB1064"/>
    <w:rsid w:val="00EB4754"/>
    <w:rsid w:val="00EC1006"/>
    <w:rsid w:val="00EC39F3"/>
    <w:rsid w:val="00ED6070"/>
    <w:rsid w:val="00EE7EF1"/>
    <w:rsid w:val="00EF5501"/>
    <w:rsid w:val="00EF5FAF"/>
    <w:rsid w:val="00F005CB"/>
    <w:rsid w:val="00F0062E"/>
    <w:rsid w:val="00F00F89"/>
    <w:rsid w:val="00F35A12"/>
    <w:rsid w:val="00F3643C"/>
    <w:rsid w:val="00F364D5"/>
    <w:rsid w:val="00F555FF"/>
    <w:rsid w:val="00F60ED7"/>
    <w:rsid w:val="00F636EC"/>
    <w:rsid w:val="00F66F78"/>
    <w:rsid w:val="00FB63F7"/>
    <w:rsid w:val="00FC06B7"/>
    <w:rsid w:val="00FF38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B65F61-35E6-494E-906E-D803FC974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207</Words>
  <Characters>1185</Characters>
  <Application>Microsoft Office Word</Application>
  <DocSecurity>0</DocSecurity>
  <Lines>9</Lines>
  <Paragraphs>2</Paragraphs>
  <ScaleCrop>false</ScaleCrop>
  <Company/>
  <LinksUpToDate>false</LinksUpToDate>
  <CharactersWithSpaces>1390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126</cp:revision>
  <dcterms:created xsi:type="dcterms:W3CDTF">2014-11-19T09:33:00Z</dcterms:created>
  <dcterms:modified xsi:type="dcterms:W3CDTF">2015-02-24T10:28:00Z</dcterms:modified>
</cp:coreProperties>
</file>