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3F1F" w:rsidRDefault="0088379E">
      <w:pPr>
        <w:pStyle w:val="Corpsdetexte"/>
        <w:spacing w:before="71" w:line="388" w:lineRule="auto"/>
        <w:ind w:right="161" w:firstLine="524"/>
      </w:pPr>
      <w:r>
        <w:rPr>
          <w:color w:val="363636"/>
          <w:w w:val="105"/>
        </w:rPr>
        <w:t>L</w:t>
      </w:r>
      <w:r>
        <w:rPr>
          <w:color w:val="363636"/>
          <w:w w:val="105"/>
        </w:rPr>
        <w:t>a</w:t>
      </w:r>
      <w:r>
        <w:rPr>
          <w:color w:val="363636"/>
          <w:spacing w:val="46"/>
          <w:w w:val="105"/>
        </w:rPr>
        <w:t xml:space="preserve"> </w:t>
      </w:r>
      <w:proofErr w:type="spellStart"/>
      <w:r>
        <w:rPr>
          <w:color w:val="363636"/>
          <w:w w:val="105"/>
        </w:rPr>
        <w:t>séparation</w:t>
      </w:r>
      <w:proofErr w:type="spellEnd"/>
      <w:r>
        <w:rPr>
          <w:color w:val="363636"/>
          <w:spacing w:val="47"/>
          <w:w w:val="105"/>
        </w:rPr>
        <w:t xml:space="preserve"> </w:t>
      </w:r>
      <w:r>
        <w:rPr>
          <w:color w:val="363636"/>
          <w:w w:val="105"/>
        </w:rPr>
        <w:t>de</w:t>
      </w:r>
      <w:r>
        <w:rPr>
          <w:color w:val="363636"/>
          <w:spacing w:val="39"/>
          <w:w w:val="105"/>
        </w:rPr>
        <w:t xml:space="preserve"> </w:t>
      </w:r>
      <w:r>
        <w:rPr>
          <w:color w:val="363636"/>
          <w:w w:val="105"/>
        </w:rPr>
        <w:t>sources</w:t>
      </w:r>
      <w:r>
        <w:rPr>
          <w:color w:val="363636"/>
          <w:spacing w:val="46"/>
          <w:w w:val="105"/>
        </w:rPr>
        <w:t xml:space="preserve"> </w:t>
      </w:r>
      <w:proofErr w:type="spellStart"/>
      <w:r>
        <w:rPr>
          <w:color w:val="363636"/>
          <w:w w:val="105"/>
        </w:rPr>
        <w:t>est</w:t>
      </w:r>
      <w:proofErr w:type="spellEnd"/>
      <w:r>
        <w:rPr>
          <w:color w:val="363636"/>
          <w:spacing w:val="37"/>
          <w:w w:val="105"/>
        </w:rPr>
        <w:t xml:space="preserve"> </w:t>
      </w:r>
      <w:r>
        <w:rPr>
          <w:color w:val="363636"/>
          <w:w w:val="105"/>
        </w:rPr>
        <w:t>un</w:t>
      </w:r>
      <w:r>
        <w:rPr>
          <w:color w:val="363636"/>
          <w:spacing w:val="44"/>
          <w:w w:val="105"/>
        </w:rPr>
        <w:t xml:space="preserve"> </w:t>
      </w:r>
      <w:proofErr w:type="spellStart"/>
      <w:r>
        <w:rPr>
          <w:color w:val="363636"/>
          <w:w w:val="105"/>
        </w:rPr>
        <w:t>problème</w:t>
      </w:r>
      <w:proofErr w:type="spellEnd"/>
      <w:r>
        <w:rPr>
          <w:color w:val="363636"/>
          <w:w w:val="105"/>
        </w:rPr>
        <w:t xml:space="preserve"> </w:t>
      </w:r>
      <w:r>
        <w:rPr>
          <w:color w:val="363636"/>
          <w:spacing w:val="5"/>
          <w:w w:val="105"/>
        </w:rPr>
        <w:t xml:space="preserve"> </w:t>
      </w:r>
      <w:proofErr w:type="spellStart"/>
      <w:r>
        <w:rPr>
          <w:color w:val="363636"/>
          <w:w w:val="105"/>
        </w:rPr>
        <w:t>fondamental</w:t>
      </w:r>
      <w:proofErr w:type="spellEnd"/>
      <w:r>
        <w:rPr>
          <w:color w:val="363636"/>
          <w:w w:val="105"/>
        </w:rPr>
        <w:t xml:space="preserve"> </w:t>
      </w:r>
      <w:r>
        <w:rPr>
          <w:color w:val="363636"/>
          <w:spacing w:val="7"/>
          <w:w w:val="105"/>
        </w:rPr>
        <w:t xml:space="preserve"> </w:t>
      </w:r>
      <w:r>
        <w:rPr>
          <w:color w:val="363636"/>
          <w:w w:val="105"/>
        </w:rPr>
        <w:t>en</w:t>
      </w:r>
      <w:r>
        <w:rPr>
          <w:color w:val="363636"/>
          <w:spacing w:val="34"/>
          <w:w w:val="105"/>
        </w:rPr>
        <w:t xml:space="preserve"> </w:t>
      </w:r>
      <w:r>
        <w:rPr>
          <w:color w:val="363636"/>
          <w:w w:val="105"/>
        </w:rPr>
        <w:t xml:space="preserve">traitement </w:t>
      </w:r>
      <w:r>
        <w:rPr>
          <w:color w:val="363636"/>
          <w:spacing w:val="5"/>
          <w:w w:val="105"/>
        </w:rPr>
        <w:t xml:space="preserve"> </w:t>
      </w:r>
      <w:r>
        <w:rPr>
          <w:color w:val="363636"/>
          <w:w w:val="105"/>
        </w:rPr>
        <w:t>du</w:t>
      </w:r>
      <w:r>
        <w:rPr>
          <w:color w:val="363636"/>
          <w:spacing w:val="51"/>
          <w:w w:val="105"/>
        </w:rPr>
        <w:t xml:space="preserve"> </w:t>
      </w:r>
      <w:r>
        <w:rPr>
          <w:color w:val="363636"/>
          <w:w w:val="105"/>
        </w:rPr>
        <w:t>signal</w:t>
      </w:r>
      <w:r>
        <w:rPr>
          <w:color w:val="363636"/>
          <w:spacing w:val="43"/>
          <w:w w:val="105"/>
        </w:rPr>
        <w:t xml:space="preserve"> </w:t>
      </w:r>
      <w:proofErr w:type="spellStart"/>
      <w:r>
        <w:rPr>
          <w:color w:val="363636"/>
          <w:w w:val="105"/>
        </w:rPr>
        <w:t>dont</w:t>
      </w:r>
      <w:proofErr w:type="spellEnd"/>
      <w:r>
        <w:rPr>
          <w:color w:val="363636"/>
          <w:w w:val="106"/>
        </w:rPr>
        <w:t xml:space="preserve"> </w:t>
      </w:r>
      <w:proofErr w:type="spellStart"/>
      <w:r>
        <w:rPr>
          <w:color w:val="363636"/>
          <w:w w:val="105"/>
        </w:rPr>
        <w:t>une</w:t>
      </w:r>
      <w:proofErr w:type="spellEnd"/>
      <w:r>
        <w:rPr>
          <w:color w:val="363636"/>
          <w:spacing w:val="17"/>
          <w:w w:val="105"/>
        </w:rPr>
        <w:t xml:space="preserve"> </w:t>
      </w:r>
      <w:proofErr w:type="spellStart"/>
      <w:r>
        <w:rPr>
          <w:color w:val="363636"/>
          <w:w w:val="105"/>
        </w:rPr>
        <w:t>hypothèse</w:t>
      </w:r>
      <w:proofErr w:type="spellEnd"/>
      <w:r>
        <w:rPr>
          <w:color w:val="363636"/>
          <w:spacing w:val="38"/>
          <w:w w:val="105"/>
        </w:rPr>
        <w:t xml:space="preserve"> </w:t>
      </w:r>
      <w:r>
        <w:rPr>
          <w:color w:val="363636"/>
          <w:w w:val="105"/>
        </w:rPr>
        <w:t>forte</w:t>
      </w:r>
      <w:r>
        <w:rPr>
          <w:color w:val="363636"/>
          <w:spacing w:val="12"/>
          <w:w w:val="105"/>
        </w:rPr>
        <w:t xml:space="preserve"> </w:t>
      </w:r>
      <w:proofErr w:type="spellStart"/>
      <w:r>
        <w:rPr>
          <w:color w:val="363636"/>
          <w:w w:val="105"/>
        </w:rPr>
        <w:t>est</w:t>
      </w:r>
      <w:proofErr w:type="spellEnd"/>
      <w:r>
        <w:rPr>
          <w:color w:val="363636"/>
          <w:spacing w:val="18"/>
          <w:w w:val="105"/>
        </w:rPr>
        <w:t xml:space="preserve"> </w:t>
      </w:r>
      <w:proofErr w:type="spellStart"/>
      <w:r>
        <w:rPr>
          <w:color w:val="363636"/>
          <w:w w:val="105"/>
        </w:rPr>
        <w:t>celle</w:t>
      </w:r>
      <w:proofErr w:type="spellEnd"/>
      <w:r>
        <w:rPr>
          <w:color w:val="363636"/>
          <w:spacing w:val="12"/>
          <w:w w:val="105"/>
        </w:rPr>
        <w:t xml:space="preserve"> </w:t>
      </w:r>
      <w:r>
        <w:rPr>
          <w:color w:val="363636"/>
          <w:w w:val="105"/>
        </w:rPr>
        <w:t>de</w:t>
      </w:r>
      <w:r>
        <w:rPr>
          <w:color w:val="363636"/>
          <w:spacing w:val="21"/>
          <w:w w:val="105"/>
        </w:rPr>
        <w:t xml:space="preserve"> </w:t>
      </w:r>
      <w:proofErr w:type="spellStart"/>
      <w:r>
        <w:rPr>
          <w:color w:val="363636"/>
          <w:w w:val="105"/>
        </w:rPr>
        <w:t>l'indépendance</w:t>
      </w:r>
      <w:proofErr w:type="spellEnd"/>
      <w:r>
        <w:rPr>
          <w:color w:val="363636"/>
          <w:spacing w:val="30"/>
          <w:w w:val="105"/>
        </w:rPr>
        <w:t xml:space="preserve"> </w:t>
      </w:r>
      <w:proofErr w:type="spellStart"/>
      <w:r>
        <w:rPr>
          <w:color w:val="363636"/>
          <w:w w:val="105"/>
        </w:rPr>
        <w:t>statistique</w:t>
      </w:r>
      <w:proofErr w:type="spellEnd"/>
      <w:r>
        <w:rPr>
          <w:color w:val="363636"/>
          <w:spacing w:val="12"/>
          <w:w w:val="105"/>
        </w:rPr>
        <w:t xml:space="preserve"> </w:t>
      </w:r>
      <w:r>
        <w:rPr>
          <w:color w:val="363636"/>
          <w:w w:val="105"/>
        </w:rPr>
        <w:t>des</w:t>
      </w:r>
      <w:r>
        <w:rPr>
          <w:color w:val="363636"/>
          <w:spacing w:val="15"/>
          <w:w w:val="105"/>
        </w:rPr>
        <w:t xml:space="preserve"> </w:t>
      </w:r>
      <w:proofErr w:type="spellStart"/>
      <w:r>
        <w:rPr>
          <w:color w:val="363636"/>
          <w:w w:val="105"/>
        </w:rPr>
        <w:t>signaux</w:t>
      </w:r>
      <w:proofErr w:type="spellEnd"/>
      <w:r>
        <w:rPr>
          <w:color w:val="363636"/>
          <w:spacing w:val="29"/>
          <w:w w:val="105"/>
        </w:rPr>
        <w:t xml:space="preserve"> </w:t>
      </w:r>
      <w:r>
        <w:rPr>
          <w:color w:val="363636"/>
          <w:w w:val="105"/>
        </w:rPr>
        <w:t>sources.</w:t>
      </w:r>
    </w:p>
    <w:p w:rsidR="00DE3F1F" w:rsidRDefault="00DE3F1F">
      <w:pPr>
        <w:spacing w:before="5" w:line="280" w:lineRule="exact"/>
        <w:rPr>
          <w:sz w:val="28"/>
          <w:szCs w:val="28"/>
        </w:rPr>
      </w:pPr>
    </w:p>
    <w:p w:rsidR="00DE3F1F" w:rsidRDefault="0088379E">
      <w:pPr>
        <w:pStyle w:val="Corpsdetexte"/>
        <w:spacing w:line="388" w:lineRule="auto"/>
        <w:ind w:right="163" w:firstLine="698"/>
        <w:jc w:val="both"/>
      </w:pPr>
      <w:r>
        <w:rPr>
          <w:color w:val="363636"/>
          <w:w w:val="110"/>
        </w:rPr>
        <w:t>La</w:t>
      </w:r>
      <w:r>
        <w:rPr>
          <w:color w:val="363636"/>
          <w:spacing w:val="-16"/>
          <w:w w:val="110"/>
        </w:rPr>
        <w:t xml:space="preserve"> </w:t>
      </w:r>
      <w:proofErr w:type="spellStart"/>
      <w:r>
        <w:rPr>
          <w:color w:val="363636"/>
          <w:w w:val="110"/>
        </w:rPr>
        <w:t>richesse</w:t>
      </w:r>
      <w:proofErr w:type="spellEnd"/>
      <w:r>
        <w:rPr>
          <w:color w:val="363636"/>
          <w:spacing w:val="-5"/>
          <w:w w:val="110"/>
        </w:rPr>
        <w:t xml:space="preserve"> </w:t>
      </w:r>
      <w:r>
        <w:rPr>
          <w:color w:val="363636"/>
          <w:w w:val="110"/>
        </w:rPr>
        <w:t>de</w:t>
      </w:r>
      <w:r>
        <w:rPr>
          <w:color w:val="363636"/>
          <w:spacing w:val="-14"/>
          <w:w w:val="110"/>
        </w:rPr>
        <w:t xml:space="preserve"> </w:t>
      </w:r>
      <w:r>
        <w:rPr>
          <w:color w:val="363636"/>
          <w:w w:val="110"/>
        </w:rPr>
        <w:t>la</w:t>
      </w:r>
      <w:r>
        <w:rPr>
          <w:color w:val="363636"/>
          <w:spacing w:val="-7"/>
          <w:w w:val="110"/>
        </w:rPr>
        <w:t xml:space="preserve"> </w:t>
      </w:r>
      <w:proofErr w:type="spellStart"/>
      <w:r>
        <w:rPr>
          <w:color w:val="363636"/>
          <w:w w:val="110"/>
        </w:rPr>
        <w:t>littérature</w:t>
      </w:r>
      <w:proofErr w:type="spellEnd"/>
      <w:r>
        <w:rPr>
          <w:color w:val="363636"/>
          <w:spacing w:val="-9"/>
          <w:w w:val="110"/>
        </w:rPr>
        <w:t xml:space="preserve"> </w:t>
      </w:r>
      <w:r>
        <w:rPr>
          <w:color w:val="363636"/>
          <w:w w:val="110"/>
        </w:rPr>
        <w:t>de</w:t>
      </w:r>
      <w:r>
        <w:rPr>
          <w:color w:val="363636"/>
          <w:spacing w:val="-13"/>
          <w:w w:val="110"/>
        </w:rPr>
        <w:t xml:space="preserve"> </w:t>
      </w:r>
      <w:proofErr w:type="spellStart"/>
      <w:r>
        <w:rPr>
          <w:color w:val="363636"/>
          <w:w w:val="110"/>
        </w:rPr>
        <w:t>séparation</w:t>
      </w:r>
      <w:proofErr w:type="spellEnd"/>
      <w:r>
        <w:rPr>
          <w:color w:val="363636"/>
          <w:spacing w:val="-10"/>
          <w:w w:val="110"/>
        </w:rPr>
        <w:t xml:space="preserve"> </w:t>
      </w:r>
      <w:r>
        <w:rPr>
          <w:color w:val="363636"/>
          <w:w w:val="110"/>
        </w:rPr>
        <w:t>de</w:t>
      </w:r>
      <w:r>
        <w:rPr>
          <w:color w:val="363636"/>
          <w:spacing w:val="-18"/>
          <w:w w:val="110"/>
        </w:rPr>
        <w:t xml:space="preserve"> </w:t>
      </w:r>
      <w:r>
        <w:rPr>
          <w:color w:val="363636"/>
          <w:w w:val="110"/>
        </w:rPr>
        <w:t>sources</w:t>
      </w:r>
      <w:r>
        <w:rPr>
          <w:color w:val="363636"/>
          <w:spacing w:val="-11"/>
          <w:w w:val="110"/>
        </w:rPr>
        <w:t xml:space="preserve"> </w:t>
      </w:r>
      <w:proofErr w:type="spellStart"/>
      <w:r>
        <w:rPr>
          <w:color w:val="363636"/>
          <w:w w:val="110"/>
        </w:rPr>
        <w:t>est</w:t>
      </w:r>
      <w:proofErr w:type="spellEnd"/>
      <w:r>
        <w:rPr>
          <w:color w:val="363636"/>
          <w:spacing w:val="-14"/>
          <w:w w:val="110"/>
        </w:rPr>
        <w:t xml:space="preserve"> </w:t>
      </w:r>
      <w:proofErr w:type="spellStart"/>
      <w:r>
        <w:rPr>
          <w:color w:val="363636"/>
          <w:w w:val="110"/>
        </w:rPr>
        <w:t>remarquable</w:t>
      </w:r>
      <w:proofErr w:type="spellEnd"/>
      <w:r>
        <w:rPr>
          <w:color w:val="363636"/>
          <w:spacing w:val="-3"/>
          <w:w w:val="110"/>
        </w:rPr>
        <w:t xml:space="preserve"> </w:t>
      </w:r>
      <w:r>
        <w:rPr>
          <w:color w:val="363636"/>
          <w:w w:val="110"/>
        </w:rPr>
        <w:t>pour</w:t>
      </w:r>
      <w:r>
        <w:rPr>
          <w:color w:val="363636"/>
          <w:spacing w:val="2"/>
          <w:w w:val="110"/>
        </w:rPr>
        <w:t xml:space="preserve"> </w:t>
      </w:r>
      <w:r>
        <w:rPr>
          <w:color w:val="363636"/>
          <w:w w:val="110"/>
        </w:rPr>
        <w:t>un</w:t>
      </w:r>
      <w:r>
        <w:rPr>
          <w:color w:val="363636"/>
          <w:spacing w:val="-11"/>
          <w:w w:val="110"/>
        </w:rPr>
        <w:t xml:space="preserve"> </w:t>
      </w:r>
      <w:proofErr w:type="spellStart"/>
      <w:r>
        <w:rPr>
          <w:color w:val="363636"/>
          <w:w w:val="110"/>
        </w:rPr>
        <w:t>problème</w:t>
      </w:r>
      <w:proofErr w:type="spellEnd"/>
      <w:r>
        <w:rPr>
          <w:color w:val="363636"/>
          <w:w w:val="106"/>
        </w:rPr>
        <w:t xml:space="preserve"> </w:t>
      </w:r>
      <w:proofErr w:type="spellStart"/>
      <w:r>
        <w:rPr>
          <w:color w:val="363636"/>
          <w:w w:val="110"/>
        </w:rPr>
        <w:t>relativement</w:t>
      </w:r>
      <w:proofErr w:type="spellEnd"/>
      <w:r>
        <w:rPr>
          <w:color w:val="363636"/>
          <w:spacing w:val="-12"/>
          <w:w w:val="110"/>
        </w:rPr>
        <w:t xml:space="preserve"> </w:t>
      </w:r>
      <w:proofErr w:type="spellStart"/>
      <w:r>
        <w:rPr>
          <w:color w:val="363636"/>
          <w:w w:val="110"/>
        </w:rPr>
        <w:t>récent</w:t>
      </w:r>
      <w:proofErr w:type="spellEnd"/>
      <w:r>
        <w:rPr>
          <w:color w:val="363636"/>
          <w:w w:val="110"/>
        </w:rPr>
        <w:t>.</w:t>
      </w:r>
      <w:r>
        <w:rPr>
          <w:color w:val="363636"/>
          <w:spacing w:val="-11"/>
          <w:w w:val="110"/>
        </w:rPr>
        <w:t xml:space="preserve"> </w:t>
      </w:r>
      <w:proofErr w:type="spellStart"/>
      <w:r>
        <w:rPr>
          <w:color w:val="363636"/>
          <w:w w:val="110"/>
        </w:rPr>
        <w:t>Dans</w:t>
      </w:r>
      <w:proofErr w:type="spellEnd"/>
      <w:r>
        <w:rPr>
          <w:color w:val="363636"/>
          <w:spacing w:val="-17"/>
          <w:w w:val="110"/>
        </w:rPr>
        <w:t xml:space="preserve"> </w:t>
      </w:r>
      <w:proofErr w:type="spellStart"/>
      <w:r>
        <w:rPr>
          <w:color w:val="363636"/>
          <w:w w:val="110"/>
        </w:rPr>
        <w:t>cette</w:t>
      </w:r>
      <w:proofErr w:type="spellEnd"/>
      <w:r>
        <w:rPr>
          <w:color w:val="363636"/>
          <w:spacing w:val="-19"/>
          <w:w w:val="110"/>
        </w:rPr>
        <w:t xml:space="preserve"> </w:t>
      </w:r>
      <w:proofErr w:type="spellStart"/>
      <w:r>
        <w:rPr>
          <w:color w:val="363636"/>
          <w:w w:val="110"/>
        </w:rPr>
        <w:t>thèse</w:t>
      </w:r>
      <w:proofErr w:type="spellEnd"/>
      <w:r>
        <w:rPr>
          <w:color w:val="363636"/>
          <w:w w:val="110"/>
        </w:rPr>
        <w:t>,</w:t>
      </w:r>
      <w:r>
        <w:rPr>
          <w:color w:val="363636"/>
          <w:spacing w:val="-15"/>
          <w:w w:val="110"/>
        </w:rPr>
        <w:t xml:space="preserve"> </w:t>
      </w:r>
      <w:r>
        <w:rPr>
          <w:color w:val="363636"/>
          <w:w w:val="110"/>
        </w:rPr>
        <w:t>nous</w:t>
      </w:r>
      <w:r>
        <w:rPr>
          <w:color w:val="363636"/>
          <w:spacing w:val="-14"/>
          <w:w w:val="110"/>
        </w:rPr>
        <w:t xml:space="preserve"> </w:t>
      </w:r>
      <w:proofErr w:type="spellStart"/>
      <w:r>
        <w:rPr>
          <w:color w:val="363636"/>
          <w:w w:val="110"/>
        </w:rPr>
        <w:t>avons</w:t>
      </w:r>
      <w:proofErr w:type="spellEnd"/>
      <w:r>
        <w:rPr>
          <w:color w:val="363636"/>
          <w:spacing w:val="-13"/>
          <w:w w:val="110"/>
        </w:rPr>
        <w:t xml:space="preserve"> </w:t>
      </w:r>
      <w:proofErr w:type="spellStart"/>
      <w:r>
        <w:rPr>
          <w:color w:val="363636"/>
          <w:w w:val="110"/>
        </w:rPr>
        <w:t>exploré</w:t>
      </w:r>
      <w:proofErr w:type="spellEnd"/>
      <w:r>
        <w:rPr>
          <w:color w:val="363636"/>
          <w:spacing w:val="-20"/>
          <w:w w:val="110"/>
        </w:rPr>
        <w:t xml:space="preserve"> </w:t>
      </w:r>
      <w:proofErr w:type="spellStart"/>
      <w:r>
        <w:rPr>
          <w:color w:val="363636"/>
          <w:w w:val="110"/>
        </w:rPr>
        <w:t>plusieurs</w:t>
      </w:r>
      <w:proofErr w:type="spellEnd"/>
      <w:r>
        <w:rPr>
          <w:color w:val="363636"/>
          <w:spacing w:val="-6"/>
          <w:w w:val="110"/>
        </w:rPr>
        <w:t xml:space="preserve"> </w:t>
      </w:r>
      <w:r>
        <w:rPr>
          <w:color w:val="363636"/>
          <w:w w:val="110"/>
        </w:rPr>
        <w:t>aspects</w:t>
      </w:r>
      <w:r>
        <w:rPr>
          <w:color w:val="363636"/>
          <w:spacing w:val="-11"/>
          <w:w w:val="110"/>
        </w:rPr>
        <w:t xml:space="preserve"> </w:t>
      </w:r>
      <w:r>
        <w:rPr>
          <w:color w:val="363636"/>
          <w:w w:val="110"/>
        </w:rPr>
        <w:t>de</w:t>
      </w:r>
      <w:r>
        <w:rPr>
          <w:color w:val="363636"/>
          <w:spacing w:val="-21"/>
          <w:w w:val="110"/>
        </w:rPr>
        <w:t xml:space="preserve"> </w:t>
      </w:r>
      <w:proofErr w:type="spellStart"/>
      <w:r>
        <w:rPr>
          <w:color w:val="363636"/>
          <w:w w:val="110"/>
        </w:rPr>
        <w:t>ce</w:t>
      </w:r>
      <w:proofErr w:type="spellEnd"/>
      <w:r>
        <w:rPr>
          <w:color w:val="363636"/>
          <w:spacing w:val="-24"/>
          <w:w w:val="110"/>
        </w:rPr>
        <w:t xml:space="preserve"> </w:t>
      </w:r>
      <w:proofErr w:type="spellStart"/>
      <w:r>
        <w:rPr>
          <w:color w:val="363636"/>
          <w:w w:val="110"/>
        </w:rPr>
        <w:t>problème</w:t>
      </w:r>
      <w:proofErr w:type="spellEnd"/>
      <w:r>
        <w:rPr>
          <w:color w:val="363636"/>
          <w:w w:val="110"/>
        </w:rPr>
        <w:t>.</w:t>
      </w:r>
    </w:p>
    <w:p w:rsidR="00DE3F1F" w:rsidRDefault="0088379E">
      <w:pPr>
        <w:pStyle w:val="Corpsdetexte"/>
        <w:spacing w:before="10" w:line="392" w:lineRule="auto"/>
        <w:ind w:right="165" w:firstLine="707"/>
        <w:jc w:val="both"/>
      </w:pPr>
      <w:r>
        <w:rPr>
          <w:color w:val="363636"/>
          <w:w w:val="110"/>
        </w:rPr>
        <w:t>La</w:t>
      </w:r>
      <w:r>
        <w:rPr>
          <w:color w:val="363636"/>
          <w:spacing w:val="26"/>
          <w:w w:val="110"/>
        </w:rPr>
        <w:t xml:space="preserve"> </w:t>
      </w:r>
      <w:proofErr w:type="spellStart"/>
      <w:r>
        <w:rPr>
          <w:color w:val="363636"/>
          <w:w w:val="110"/>
        </w:rPr>
        <w:t>plupart</w:t>
      </w:r>
      <w:proofErr w:type="spellEnd"/>
      <w:r>
        <w:rPr>
          <w:color w:val="363636"/>
          <w:spacing w:val="42"/>
          <w:w w:val="110"/>
        </w:rPr>
        <w:t xml:space="preserve"> </w:t>
      </w:r>
      <w:r>
        <w:rPr>
          <w:color w:val="363636"/>
          <w:w w:val="110"/>
        </w:rPr>
        <w:t>des</w:t>
      </w:r>
      <w:r>
        <w:rPr>
          <w:color w:val="363636"/>
          <w:spacing w:val="27"/>
          <w:w w:val="110"/>
        </w:rPr>
        <w:t xml:space="preserve"> </w:t>
      </w:r>
      <w:proofErr w:type="spellStart"/>
      <w:r>
        <w:rPr>
          <w:color w:val="363636"/>
          <w:w w:val="110"/>
        </w:rPr>
        <w:t>algorithmes</w:t>
      </w:r>
      <w:proofErr w:type="spellEnd"/>
      <w:r>
        <w:rPr>
          <w:color w:val="363636"/>
          <w:spacing w:val="37"/>
          <w:w w:val="110"/>
        </w:rPr>
        <w:t xml:space="preserve"> </w:t>
      </w:r>
      <w:proofErr w:type="spellStart"/>
      <w:r>
        <w:rPr>
          <w:color w:val="363636"/>
          <w:w w:val="110"/>
        </w:rPr>
        <w:t>ont</w:t>
      </w:r>
      <w:proofErr w:type="spellEnd"/>
      <w:r>
        <w:rPr>
          <w:color w:val="363636"/>
          <w:spacing w:val="21"/>
          <w:w w:val="110"/>
        </w:rPr>
        <w:t xml:space="preserve"> </w:t>
      </w:r>
      <w:proofErr w:type="spellStart"/>
      <w:r>
        <w:rPr>
          <w:color w:val="363636"/>
          <w:w w:val="110"/>
        </w:rPr>
        <w:t>été</w:t>
      </w:r>
      <w:proofErr w:type="spellEnd"/>
      <w:r>
        <w:rPr>
          <w:color w:val="363636"/>
          <w:spacing w:val="13"/>
          <w:w w:val="110"/>
        </w:rPr>
        <w:t xml:space="preserve"> </w:t>
      </w:r>
      <w:proofErr w:type="spellStart"/>
      <w:r>
        <w:rPr>
          <w:color w:val="363636"/>
          <w:w w:val="110"/>
        </w:rPr>
        <w:t>conçus</w:t>
      </w:r>
      <w:proofErr w:type="spellEnd"/>
      <w:r>
        <w:rPr>
          <w:color w:val="363636"/>
          <w:spacing w:val="27"/>
          <w:w w:val="110"/>
        </w:rPr>
        <w:t xml:space="preserve"> </w:t>
      </w:r>
      <w:r>
        <w:rPr>
          <w:color w:val="363636"/>
          <w:w w:val="110"/>
        </w:rPr>
        <w:t>pour</w:t>
      </w:r>
      <w:r>
        <w:rPr>
          <w:color w:val="363636"/>
          <w:spacing w:val="29"/>
          <w:w w:val="110"/>
        </w:rPr>
        <w:t xml:space="preserve"> </w:t>
      </w:r>
      <w:r>
        <w:rPr>
          <w:color w:val="363636"/>
          <w:w w:val="110"/>
        </w:rPr>
        <w:t>des</w:t>
      </w:r>
      <w:r>
        <w:rPr>
          <w:color w:val="363636"/>
          <w:spacing w:val="17"/>
          <w:w w:val="110"/>
        </w:rPr>
        <w:t xml:space="preserve"> </w:t>
      </w:r>
      <w:r>
        <w:rPr>
          <w:color w:val="363636"/>
          <w:w w:val="110"/>
        </w:rPr>
        <w:t>mélanges</w:t>
      </w:r>
      <w:r>
        <w:rPr>
          <w:color w:val="363636"/>
          <w:spacing w:val="33"/>
          <w:w w:val="110"/>
        </w:rPr>
        <w:t xml:space="preserve"> </w:t>
      </w:r>
      <w:proofErr w:type="spellStart"/>
      <w:r>
        <w:rPr>
          <w:color w:val="363636"/>
          <w:w w:val="110"/>
        </w:rPr>
        <w:t>linéaires</w:t>
      </w:r>
      <w:proofErr w:type="spellEnd"/>
      <w:r>
        <w:rPr>
          <w:color w:val="363636"/>
          <w:spacing w:val="33"/>
          <w:w w:val="110"/>
        </w:rPr>
        <w:t xml:space="preserve"> </w:t>
      </w:r>
      <w:proofErr w:type="spellStart"/>
      <w:r>
        <w:rPr>
          <w:color w:val="363636"/>
          <w:w w:val="110"/>
        </w:rPr>
        <w:t>instantanés</w:t>
      </w:r>
      <w:proofErr w:type="spellEnd"/>
      <w:r>
        <w:rPr>
          <w:color w:val="363636"/>
          <w:w w:val="110"/>
        </w:rPr>
        <w:t>.</w:t>
      </w:r>
      <w:r>
        <w:rPr>
          <w:color w:val="363636"/>
          <w:w w:val="105"/>
        </w:rPr>
        <w:t xml:space="preserve"> </w:t>
      </w:r>
      <w:proofErr w:type="spellStart"/>
      <w:r>
        <w:rPr>
          <w:color w:val="363636"/>
          <w:w w:val="110"/>
        </w:rPr>
        <w:t>Tous</w:t>
      </w:r>
      <w:proofErr w:type="spellEnd"/>
      <w:r>
        <w:rPr>
          <w:color w:val="363636"/>
          <w:spacing w:val="-21"/>
          <w:w w:val="110"/>
        </w:rPr>
        <w:t xml:space="preserve"> </w:t>
      </w:r>
      <w:proofErr w:type="spellStart"/>
      <w:r>
        <w:rPr>
          <w:color w:val="363636"/>
          <w:w w:val="110"/>
        </w:rPr>
        <w:t>ces</w:t>
      </w:r>
      <w:proofErr w:type="spellEnd"/>
      <w:r>
        <w:rPr>
          <w:color w:val="363636"/>
          <w:spacing w:val="-24"/>
          <w:w w:val="110"/>
        </w:rPr>
        <w:t xml:space="preserve"> </w:t>
      </w:r>
      <w:proofErr w:type="spellStart"/>
      <w:r>
        <w:rPr>
          <w:color w:val="363636"/>
          <w:w w:val="110"/>
        </w:rPr>
        <w:t>algorithmes</w:t>
      </w:r>
      <w:proofErr w:type="spellEnd"/>
      <w:r>
        <w:rPr>
          <w:color w:val="363636"/>
          <w:spacing w:val="-11"/>
          <w:w w:val="110"/>
        </w:rPr>
        <w:t xml:space="preserve"> </w:t>
      </w:r>
      <w:proofErr w:type="spellStart"/>
      <w:r>
        <w:rPr>
          <w:color w:val="363636"/>
          <w:w w:val="110"/>
        </w:rPr>
        <w:t>reposent</w:t>
      </w:r>
      <w:proofErr w:type="spellEnd"/>
      <w:r>
        <w:rPr>
          <w:color w:val="363636"/>
          <w:spacing w:val="-4"/>
          <w:w w:val="110"/>
        </w:rPr>
        <w:t xml:space="preserve"> </w:t>
      </w:r>
      <w:proofErr w:type="spellStart"/>
      <w:r>
        <w:rPr>
          <w:color w:val="363636"/>
          <w:w w:val="110"/>
        </w:rPr>
        <w:t>sur</w:t>
      </w:r>
      <w:proofErr w:type="spellEnd"/>
      <w:r>
        <w:rPr>
          <w:color w:val="363636"/>
          <w:spacing w:val="-25"/>
          <w:w w:val="110"/>
        </w:rPr>
        <w:t xml:space="preserve"> </w:t>
      </w:r>
      <w:proofErr w:type="spellStart"/>
      <w:r>
        <w:rPr>
          <w:color w:val="363636"/>
          <w:w w:val="110"/>
        </w:rPr>
        <w:t>deux</w:t>
      </w:r>
      <w:proofErr w:type="spellEnd"/>
      <w:r>
        <w:rPr>
          <w:color w:val="363636"/>
          <w:spacing w:val="-14"/>
          <w:w w:val="110"/>
        </w:rPr>
        <w:t xml:space="preserve"> </w:t>
      </w:r>
      <w:proofErr w:type="spellStart"/>
      <w:r>
        <w:rPr>
          <w:color w:val="363636"/>
          <w:w w:val="110"/>
        </w:rPr>
        <w:t>hypothèses</w:t>
      </w:r>
      <w:proofErr w:type="spellEnd"/>
      <w:r>
        <w:rPr>
          <w:color w:val="363636"/>
          <w:spacing w:val="-3"/>
          <w:w w:val="110"/>
        </w:rPr>
        <w:t xml:space="preserve"> </w:t>
      </w:r>
      <w:proofErr w:type="spellStart"/>
      <w:r>
        <w:rPr>
          <w:color w:val="363636"/>
          <w:w w:val="110"/>
        </w:rPr>
        <w:t>fondamentales</w:t>
      </w:r>
      <w:proofErr w:type="spellEnd"/>
      <w:r>
        <w:rPr>
          <w:color w:val="363636"/>
          <w:spacing w:val="5"/>
          <w:w w:val="110"/>
        </w:rPr>
        <w:t xml:space="preserve"> </w:t>
      </w:r>
      <w:r>
        <w:rPr>
          <w:color w:val="363636"/>
          <w:w w:val="110"/>
        </w:rPr>
        <w:t>:</w:t>
      </w:r>
    </w:p>
    <w:p w:rsidR="00DE3F1F" w:rsidRDefault="0088379E">
      <w:pPr>
        <w:pStyle w:val="Corpsdetexte"/>
        <w:numPr>
          <w:ilvl w:val="0"/>
          <w:numId w:val="1"/>
        </w:numPr>
        <w:tabs>
          <w:tab w:val="left" w:pos="829"/>
        </w:tabs>
        <w:spacing w:before="10"/>
        <w:ind w:left="829"/>
      </w:pPr>
      <w:proofErr w:type="spellStart"/>
      <w:r>
        <w:rPr>
          <w:color w:val="363636"/>
          <w:w w:val="110"/>
        </w:rPr>
        <w:t>L'</w:t>
      </w:r>
      <w:r>
        <w:rPr>
          <w:color w:val="363636"/>
          <w:w w:val="110"/>
        </w:rPr>
        <w:t>indépendance</w:t>
      </w:r>
      <w:proofErr w:type="spellEnd"/>
      <w:r>
        <w:rPr>
          <w:color w:val="363636"/>
          <w:spacing w:val="-25"/>
          <w:w w:val="110"/>
        </w:rPr>
        <w:t xml:space="preserve"> </w:t>
      </w:r>
      <w:proofErr w:type="spellStart"/>
      <w:r>
        <w:rPr>
          <w:color w:val="363636"/>
          <w:w w:val="110"/>
        </w:rPr>
        <w:t>statistique</w:t>
      </w:r>
      <w:proofErr w:type="spellEnd"/>
      <w:r>
        <w:rPr>
          <w:color w:val="363636"/>
          <w:spacing w:val="-32"/>
          <w:w w:val="110"/>
        </w:rPr>
        <w:t xml:space="preserve"> </w:t>
      </w:r>
      <w:r>
        <w:rPr>
          <w:color w:val="363636"/>
          <w:w w:val="110"/>
        </w:rPr>
        <w:t>de</w:t>
      </w:r>
      <w:r>
        <w:rPr>
          <w:color w:val="363636"/>
          <w:spacing w:val="-34"/>
          <w:w w:val="110"/>
        </w:rPr>
        <w:t xml:space="preserve"> </w:t>
      </w:r>
      <w:r>
        <w:rPr>
          <w:color w:val="363636"/>
          <w:w w:val="110"/>
        </w:rPr>
        <w:t>sources.</w:t>
      </w:r>
    </w:p>
    <w:p w:rsidR="00DE3F1F" w:rsidRDefault="00DE3F1F">
      <w:pPr>
        <w:spacing w:before="1" w:line="160" w:lineRule="exact"/>
        <w:rPr>
          <w:sz w:val="16"/>
          <w:szCs w:val="16"/>
        </w:rPr>
      </w:pPr>
    </w:p>
    <w:p w:rsidR="00DE3F1F" w:rsidRDefault="0088379E">
      <w:pPr>
        <w:pStyle w:val="Corpsdetexte"/>
        <w:numPr>
          <w:ilvl w:val="0"/>
          <w:numId w:val="1"/>
        </w:numPr>
        <w:tabs>
          <w:tab w:val="left" w:pos="829"/>
        </w:tabs>
        <w:ind w:left="829"/>
      </w:pPr>
      <w:r>
        <w:rPr>
          <w:color w:val="363636"/>
          <w:w w:val="105"/>
        </w:rPr>
        <w:t>La</w:t>
      </w:r>
      <w:r>
        <w:rPr>
          <w:color w:val="363636"/>
          <w:spacing w:val="4"/>
          <w:w w:val="105"/>
        </w:rPr>
        <w:t xml:space="preserve"> </w:t>
      </w:r>
      <w:r>
        <w:rPr>
          <w:color w:val="363636"/>
          <w:w w:val="105"/>
        </w:rPr>
        <w:t>nature</w:t>
      </w:r>
      <w:r>
        <w:rPr>
          <w:color w:val="363636"/>
          <w:spacing w:val="16"/>
          <w:w w:val="105"/>
        </w:rPr>
        <w:t xml:space="preserve"> </w:t>
      </w:r>
      <w:r>
        <w:rPr>
          <w:color w:val="363636"/>
          <w:w w:val="105"/>
        </w:rPr>
        <w:t>du</w:t>
      </w:r>
      <w:r>
        <w:rPr>
          <w:color w:val="363636"/>
          <w:spacing w:val="16"/>
          <w:w w:val="105"/>
        </w:rPr>
        <w:t xml:space="preserve"> </w:t>
      </w:r>
      <w:proofErr w:type="spellStart"/>
      <w:r>
        <w:rPr>
          <w:color w:val="363636"/>
          <w:w w:val="105"/>
        </w:rPr>
        <w:t>modèle</w:t>
      </w:r>
      <w:proofErr w:type="spellEnd"/>
      <w:r>
        <w:rPr>
          <w:color w:val="363636"/>
          <w:spacing w:val="20"/>
          <w:w w:val="105"/>
        </w:rPr>
        <w:t xml:space="preserve"> </w:t>
      </w:r>
      <w:proofErr w:type="spellStart"/>
      <w:r>
        <w:rPr>
          <w:color w:val="363636"/>
          <w:w w:val="105"/>
        </w:rPr>
        <w:t>utilisé</w:t>
      </w:r>
      <w:proofErr w:type="spellEnd"/>
      <w:r>
        <w:rPr>
          <w:color w:val="363636"/>
          <w:w w:val="105"/>
        </w:rPr>
        <w:t>.</w:t>
      </w:r>
    </w:p>
    <w:p w:rsidR="00DE3F1F" w:rsidRDefault="00DE3F1F">
      <w:pPr>
        <w:spacing w:before="1" w:line="160" w:lineRule="exact"/>
        <w:rPr>
          <w:sz w:val="16"/>
          <w:szCs w:val="16"/>
        </w:rPr>
      </w:pPr>
    </w:p>
    <w:p w:rsidR="00DE3F1F" w:rsidRDefault="0088379E">
      <w:pPr>
        <w:pStyle w:val="Corpsdetexte"/>
        <w:spacing w:line="390" w:lineRule="auto"/>
        <w:ind w:left="121" w:right="144" w:firstLine="698"/>
        <w:jc w:val="both"/>
      </w:pPr>
      <w:proofErr w:type="spellStart"/>
      <w:r>
        <w:rPr>
          <w:color w:val="363636"/>
          <w:w w:val="105"/>
        </w:rPr>
        <w:t>L'exploitation</w:t>
      </w:r>
      <w:proofErr w:type="spellEnd"/>
      <w:r>
        <w:rPr>
          <w:color w:val="363636"/>
          <w:spacing w:val="19"/>
          <w:w w:val="105"/>
        </w:rPr>
        <w:t xml:space="preserve"> </w:t>
      </w:r>
      <w:r>
        <w:rPr>
          <w:color w:val="363636"/>
          <w:w w:val="105"/>
        </w:rPr>
        <w:t>de</w:t>
      </w:r>
      <w:r>
        <w:rPr>
          <w:color w:val="363636"/>
          <w:spacing w:val="56"/>
          <w:w w:val="105"/>
        </w:rPr>
        <w:t xml:space="preserve"> </w:t>
      </w:r>
      <w:r>
        <w:rPr>
          <w:color w:val="363636"/>
          <w:w w:val="105"/>
        </w:rPr>
        <w:t>la</w:t>
      </w:r>
      <w:r>
        <w:rPr>
          <w:color w:val="363636"/>
          <w:spacing w:val="42"/>
          <w:w w:val="105"/>
        </w:rPr>
        <w:t xml:space="preserve"> </w:t>
      </w:r>
      <w:r>
        <w:rPr>
          <w:color w:val="363636"/>
          <w:w w:val="105"/>
        </w:rPr>
        <w:t>première</w:t>
      </w:r>
      <w:r>
        <w:rPr>
          <w:color w:val="363636"/>
          <w:spacing w:val="5"/>
          <w:w w:val="105"/>
        </w:rPr>
        <w:t xml:space="preserve"> </w:t>
      </w:r>
      <w:proofErr w:type="spellStart"/>
      <w:r>
        <w:rPr>
          <w:color w:val="363636"/>
          <w:w w:val="105"/>
        </w:rPr>
        <w:t>hypothèse</w:t>
      </w:r>
      <w:proofErr w:type="spellEnd"/>
      <w:r>
        <w:rPr>
          <w:color w:val="363636"/>
          <w:spacing w:val="10"/>
          <w:w w:val="105"/>
        </w:rPr>
        <w:t xml:space="preserve"> </w:t>
      </w:r>
      <w:proofErr w:type="spellStart"/>
      <w:r>
        <w:rPr>
          <w:color w:val="363636"/>
          <w:w w:val="105"/>
        </w:rPr>
        <w:t>est</w:t>
      </w:r>
      <w:proofErr w:type="spellEnd"/>
      <w:r>
        <w:rPr>
          <w:color w:val="363636"/>
          <w:spacing w:val="54"/>
          <w:w w:val="105"/>
        </w:rPr>
        <w:t xml:space="preserve"> </w:t>
      </w:r>
      <w:proofErr w:type="spellStart"/>
      <w:r>
        <w:rPr>
          <w:color w:val="363636"/>
          <w:w w:val="105"/>
        </w:rPr>
        <w:t>très</w:t>
      </w:r>
      <w:proofErr w:type="spellEnd"/>
      <w:r>
        <w:rPr>
          <w:color w:val="363636"/>
          <w:w w:val="105"/>
        </w:rPr>
        <w:t xml:space="preserve">  </w:t>
      </w:r>
      <w:proofErr w:type="spellStart"/>
      <w:r>
        <w:rPr>
          <w:color w:val="363636"/>
          <w:w w:val="105"/>
        </w:rPr>
        <w:t>variée</w:t>
      </w:r>
      <w:proofErr w:type="spellEnd"/>
      <w:r>
        <w:rPr>
          <w:color w:val="363636"/>
          <w:spacing w:val="3"/>
          <w:w w:val="105"/>
        </w:rPr>
        <w:t xml:space="preserve"> </w:t>
      </w:r>
      <w:proofErr w:type="spellStart"/>
      <w:r>
        <w:rPr>
          <w:color w:val="363636"/>
          <w:w w:val="105"/>
        </w:rPr>
        <w:t>selon</w:t>
      </w:r>
      <w:proofErr w:type="spellEnd"/>
      <w:r>
        <w:rPr>
          <w:color w:val="363636"/>
          <w:spacing w:val="1"/>
          <w:w w:val="105"/>
        </w:rPr>
        <w:t xml:space="preserve"> </w:t>
      </w:r>
      <w:r>
        <w:rPr>
          <w:color w:val="363636"/>
          <w:w w:val="105"/>
        </w:rPr>
        <w:t>les</w:t>
      </w:r>
      <w:r>
        <w:rPr>
          <w:color w:val="363636"/>
          <w:spacing w:val="51"/>
          <w:w w:val="105"/>
        </w:rPr>
        <w:t xml:space="preserve"> </w:t>
      </w:r>
      <w:r>
        <w:rPr>
          <w:color w:val="363636"/>
          <w:w w:val="105"/>
        </w:rPr>
        <w:t>divers</w:t>
      </w:r>
      <w:r>
        <w:rPr>
          <w:color w:val="363636"/>
          <w:spacing w:val="54"/>
          <w:w w:val="105"/>
        </w:rPr>
        <w:t xml:space="preserve"> </w:t>
      </w:r>
      <w:proofErr w:type="spellStart"/>
      <w:r>
        <w:rPr>
          <w:color w:val="363636"/>
          <w:w w:val="105"/>
        </w:rPr>
        <w:t>algorithmes</w:t>
      </w:r>
      <w:proofErr w:type="spellEnd"/>
      <w:r>
        <w:rPr>
          <w:color w:val="363636"/>
          <w:w w:val="106"/>
        </w:rPr>
        <w:t xml:space="preserve"> </w:t>
      </w:r>
      <w:r>
        <w:rPr>
          <w:color w:val="363636"/>
          <w:w w:val="105"/>
        </w:rPr>
        <w:t>(maximum</w:t>
      </w:r>
      <w:r>
        <w:rPr>
          <w:color w:val="363636"/>
          <w:spacing w:val="36"/>
          <w:w w:val="105"/>
        </w:rPr>
        <w:t xml:space="preserve"> </w:t>
      </w:r>
      <w:r>
        <w:rPr>
          <w:color w:val="363636"/>
          <w:w w:val="105"/>
        </w:rPr>
        <w:t>de</w:t>
      </w:r>
      <w:r>
        <w:rPr>
          <w:color w:val="363636"/>
          <w:spacing w:val="5"/>
          <w:w w:val="105"/>
        </w:rPr>
        <w:t xml:space="preserve"> </w:t>
      </w:r>
      <w:proofErr w:type="spellStart"/>
      <w:r>
        <w:rPr>
          <w:color w:val="363636"/>
          <w:w w:val="105"/>
        </w:rPr>
        <w:t>vraisemblance</w:t>
      </w:r>
      <w:proofErr w:type="spellEnd"/>
      <w:r>
        <w:rPr>
          <w:color w:val="363636"/>
          <w:w w:val="105"/>
        </w:rPr>
        <w:t>,</w:t>
      </w:r>
      <w:r>
        <w:rPr>
          <w:color w:val="363636"/>
          <w:spacing w:val="47"/>
          <w:w w:val="105"/>
        </w:rPr>
        <w:t xml:space="preserve"> </w:t>
      </w:r>
      <w:proofErr w:type="spellStart"/>
      <w:r>
        <w:rPr>
          <w:color w:val="363636"/>
          <w:w w:val="105"/>
        </w:rPr>
        <w:t>fonction</w:t>
      </w:r>
      <w:proofErr w:type="spellEnd"/>
      <w:r>
        <w:rPr>
          <w:color w:val="363636"/>
          <w:spacing w:val="18"/>
          <w:w w:val="105"/>
        </w:rPr>
        <w:t xml:space="preserve"> </w:t>
      </w:r>
      <w:r>
        <w:rPr>
          <w:color w:val="363636"/>
          <w:w w:val="105"/>
        </w:rPr>
        <w:t>de</w:t>
      </w:r>
      <w:r>
        <w:rPr>
          <w:color w:val="363636"/>
          <w:spacing w:val="57"/>
          <w:w w:val="105"/>
        </w:rPr>
        <w:t xml:space="preserve"> </w:t>
      </w:r>
      <w:proofErr w:type="spellStart"/>
      <w:r>
        <w:rPr>
          <w:color w:val="363636"/>
          <w:w w:val="105"/>
        </w:rPr>
        <w:t>contraste</w:t>
      </w:r>
      <w:proofErr w:type="spellEnd"/>
      <w:r>
        <w:rPr>
          <w:color w:val="363636"/>
          <w:w w:val="105"/>
        </w:rPr>
        <w:t>,</w:t>
      </w:r>
      <w:r>
        <w:rPr>
          <w:color w:val="363636"/>
          <w:spacing w:val="15"/>
          <w:w w:val="105"/>
        </w:rPr>
        <w:t xml:space="preserve"> </w:t>
      </w:r>
      <w:proofErr w:type="spellStart"/>
      <w:r>
        <w:rPr>
          <w:color w:val="363636"/>
          <w:w w:val="105"/>
        </w:rPr>
        <w:t>cumulants</w:t>
      </w:r>
      <w:proofErr w:type="spellEnd"/>
      <w:r>
        <w:rPr>
          <w:color w:val="363636"/>
          <w:w w:val="105"/>
        </w:rPr>
        <w:t>,</w:t>
      </w:r>
      <w:r>
        <w:rPr>
          <w:color w:val="363636"/>
          <w:spacing w:val="22"/>
          <w:w w:val="105"/>
        </w:rPr>
        <w:t xml:space="preserve"> </w:t>
      </w:r>
      <w:r>
        <w:rPr>
          <w:color w:val="363636"/>
          <w:w w:val="105"/>
        </w:rPr>
        <w:t>etc).</w:t>
      </w:r>
      <w:r>
        <w:rPr>
          <w:color w:val="363636"/>
          <w:spacing w:val="8"/>
          <w:w w:val="105"/>
        </w:rPr>
        <w:t xml:space="preserve"> </w:t>
      </w:r>
      <w:proofErr w:type="spellStart"/>
      <w:r>
        <w:rPr>
          <w:color w:val="363636"/>
          <w:w w:val="105"/>
        </w:rPr>
        <w:t>Dans</w:t>
      </w:r>
      <w:proofErr w:type="spellEnd"/>
      <w:r>
        <w:rPr>
          <w:color w:val="363636"/>
          <w:spacing w:val="9"/>
          <w:w w:val="105"/>
        </w:rPr>
        <w:t xml:space="preserve"> </w:t>
      </w:r>
      <w:proofErr w:type="spellStart"/>
      <w:r>
        <w:rPr>
          <w:color w:val="363636"/>
          <w:w w:val="105"/>
        </w:rPr>
        <w:t>ce</w:t>
      </w:r>
      <w:proofErr w:type="spellEnd"/>
      <w:r>
        <w:rPr>
          <w:color w:val="363636"/>
          <w:w w:val="105"/>
        </w:rPr>
        <w:t xml:space="preserve"> </w:t>
      </w:r>
      <w:r>
        <w:rPr>
          <w:color w:val="363636"/>
          <w:spacing w:val="5"/>
          <w:w w:val="105"/>
        </w:rPr>
        <w:t xml:space="preserve"> </w:t>
      </w:r>
      <w:r>
        <w:rPr>
          <w:color w:val="363636"/>
          <w:w w:val="105"/>
        </w:rPr>
        <w:t xml:space="preserve">cadre </w:t>
      </w:r>
      <w:r>
        <w:rPr>
          <w:color w:val="363636"/>
          <w:spacing w:val="8"/>
          <w:w w:val="105"/>
        </w:rPr>
        <w:t xml:space="preserve"> </w:t>
      </w:r>
      <w:r>
        <w:rPr>
          <w:color w:val="363636"/>
          <w:w w:val="105"/>
        </w:rPr>
        <w:t>nous</w:t>
      </w:r>
      <w:r>
        <w:rPr>
          <w:color w:val="363636"/>
          <w:w w:val="107"/>
        </w:rPr>
        <w:t xml:space="preserve"> </w:t>
      </w:r>
      <w:proofErr w:type="spellStart"/>
      <w:r>
        <w:rPr>
          <w:color w:val="363636"/>
          <w:w w:val="105"/>
        </w:rPr>
        <w:t>avons</w:t>
      </w:r>
      <w:proofErr w:type="spellEnd"/>
      <w:r>
        <w:rPr>
          <w:color w:val="363636"/>
          <w:spacing w:val="18"/>
          <w:w w:val="105"/>
        </w:rPr>
        <w:t xml:space="preserve"> </w:t>
      </w:r>
      <w:r>
        <w:rPr>
          <w:color w:val="363636"/>
          <w:w w:val="105"/>
        </w:rPr>
        <w:t>vu</w:t>
      </w:r>
      <w:r>
        <w:rPr>
          <w:color w:val="363636"/>
          <w:spacing w:val="39"/>
          <w:w w:val="105"/>
        </w:rPr>
        <w:t xml:space="preserve"> </w:t>
      </w:r>
      <w:proofErr w:type="spellStart"/>
      <w:r>
        <w:rPr>
          <w:color w:val="363636"/>
          <w:w w:val="105"/>
        </w:rPr>
        <w:t>l'</w:t>
      </w:r>
      <w:r>
        <w:rPr>
          <w:color w:val="363636"/>
          <w:w w:val="105"/>
        </w:rPr>
        <w:t>algoritlune</w:t>
      </w:r>
      <w:proofErr w:type="spellEnd"/>
      <w:r>
        <w:rPr>
          <w:color w:val="363636"/>
          <w:spacing w:val="28"/>
          <w:w w:val="105"/>
        </w:rPr>
        <w:t xml:space="preserve"> </w:t>
      </w:r>
      <w:proofErr w:type="spellStart"/>
      <w:r>
        <w:rPr>
          <w:color w:val="363636"/>
          <w:w w:val="105"/>
        </w:rPr>
        <w:t>FastlCA</w:t>
      </w:r>
      <w:proofErr w:type="spellEnd"/>
      <w:r>
        <w:rPr>
          <w:color w:val="363636"/>
          <w:spacing w:val="35"/>
          <w:w w:val="105"/>
        </w:rPr>
        <w:t xml:space="preserve"> </w:t>
      </w:r>
      <w:r>
        <w:rPr>
          <w:color w:val="363636"/>
          <w:w w:val="105"/>
        </w:rPr>
        <w:t>avec</w:t>
      </w:r>
      <w:r>
        <w:rPr>
          <w:color w:val="363636"/>
          <w:spacing w:val="18"/>
          <w:w w:val="105"/>
        </w:rPr>
        <w:t xml:space="preserve"> </w:t>
      </w:r>
      <w:r>
        <w:rPr>
          <w:color w:val="363636"/>
          <w:w w:val="105"/>
        </w:rPr>
        <w:t>plus</w:t>
      </w:r>
      <w:r>
        <w:rPr>
          <w:color w:val="363636"/>
          <w:spacing w:val="24"/>
          <w:w w:val="105"/>
        </w:rPr>
        <w:t xml:space="preserve"> </w:t>
      </w:r>
      <w:r>
        <w:rPr>
          <w:color w:val="363636"/>
          <w:w w:val="105"/>
        </w:rPr>
        <w:t>de</w:t>
      </w:r>
      <w:r>
        <w:rPr>
          <w:color w:val="363636"/>
          <w:spacing w:val="-1"/>
          <w:w w:val="105"/>
        </w:rPr>
        <w:t xml:space="preserve"> </w:t>
      </w:r>
      <w:proofErr w:type="spellStart"/>
      <w:r>
        <w:rPr>
          <w:color w:val="363636"/>
          <w:w w:val="105"/>
        </w:rPr>
        <w:t>détails</w:t>
      </w:r>
      <w:proofErr w:type="spellEnd"/>
      <w:r>
        <w:rPr>
          <w:color w:val="363636"/>
          <w:w w:val="105"/>
        </w:rPr>
        <w:t>.</w:t>
      </w:r>
    </w:p>
    <w:p w:rsidR="00DE3F1F" w:rsidRDefault="0088379E">
      <w:pPr>
        <w:pStyle w:val="Corpsdetexte"/>
        <w:spacing w:before="13" w:line="377" w:lineRule="auto"/>
        <w:ind w:left="126" w:right="126" w:firstLine="698"/>
        <w:jc w:val="both"/>
      </w:pPr>
      <w:r>
        <w:rPr>
          <w:color w:val="363636"/>
          <w:w w:val="110"/>
        </w:rPr>
        <w:t>La</w:t>
      </w:r>
      <w:r>
        <w:rPr>
          <w:color w:val="363636"/>
          <w:spacing w:val="-3"/>
          <w:w w:val="110"/>
        </w:rPr>
        <w:t xml:space="preserve"> </w:t>
      </w:r>
      <w:r>
        <w:rPr>
          <w:color w:val="363636"/>
          <w:w w:val="110"/>
        </w:rPr>
        <w:t>place</w:t>
      </w:r>
      <w:r>
        <w:rPr>
          <w:color w:val="363636"/>
          <w:spacing w:val="9"/>
          <w:w w:val="110"/>
        </w:rPr>
        <w:t xml:space="preserve"> </w:t>
      </w:r>
      <w:proofErr w:type="spellStart"/>
      <w:r>
        <w:rPr>
          <w:color w:val="363636"/>
          <w:w w:val="110"/>
        </w:rPr>
        <w:t>importante</w:t>
      </w:r>
      <w:proofErr w:type="spellEnd"/>
      <w:r>
        <w:rPr>
          <w:color w:val="363636"/>
          <w:spacing w:val="-5"/>
          <w:w w:val="110"/>
        </w:rPr>
        <w:t xml:space="preserve"> </w:t>
      </w:r>
      <w:r>
        <w:rPr>
          <w:color w:val="363636"/>
          <w:w w:val="110"/>
        </w:rPr>
        <w:t>de</w:t>
      </w:r>
      <w:r>
        <w:rPr>
          <w:color w:val="363636"/>
          <w:spacing w:val="-5"/>
          <w:w w:val="110"/>
        </w:rPr>
        <w:t xml:space="preserve"> </w:t>
      </w:r>
      <w:r>
        <w:rPr>
          <w:color w:val="363636"/>
          <w:w w:val="110"/>
        </w:rPr>
        <w:t>la</w:t>
      </w:r>
      <w:r>
        <w:rPr>
          <w:color w:val="363636"/>
          <w:spacing w:val="2"/>
          <w:w w:val="110"/>
        </w:rPr>
        <w:t xml:space="preserve"> </w:t>
      </w:r>
      <w:proofErr w:type="spellStart"/>
      <w:r>
        <w:rPr>
          <w:color w:val="363636"/>
          <w:w w:val="110"/>
        </w:rPr>
        <w:t>loi</w:t>
      </w:r>
      <w:proofErr w:type="spellEnd"/>
      <w:r>
        <w:rPr>
          <w:color w:val="363636"/>
          <w:spacing w:val="3"/>
          <w:w w:val="110"/>
        </w:rPr>
        <w:t xml:space="preserve"> </w:t>
      </w:r>
      <w:proofErr w:type="spellStart"/>
      <w:r>
        <w:rPr>
          <w:color w:val="363636"/>
          <w:w w:val="110"/>
        </w:rPr>
        <w:t>gaussienne</w:t>
      </w:r>
      <w:proofErr w:type="spellEnd"/>
      <w:r>
        <w:rPr>
          <w:color w:val="363636"/>
          <w:spacing w:val="8"/>
          <w:w w:val="110"/>
        </w:rPr>
        <w:t xml:space="preserve"> </w:t>
      </w:r>
      <w:r>
        <w:rPr>
          <w:color w:val="363636"/>
          <w:w w:val="110"/>
        </w:rPr>
        <w:t>en</w:t>
      </w:r>
      <w:r>
        <w:rPr>
          <w:color w:val="363636"/>
          <w:spacing w:val="1"/>
          <w:w w:val="110"/>
        </w:rPr>
        <w:t xml:space="preserve"> </w:t>
      </w:r>
      <w:proofErr w:type="spellStart"/>
      <w:r>
        <w:rPr>
          <w:color w:val="363636"/>
          <w:w w:val="110"/>
        </w:rPr>
        <w:t>séparation</w:t>
      </w:r>
      <w:proofErr w:type="spellEnd"/>
      <w:r>
        <w:rPr>
          <w:color w:val="363636"/>
          <w:spacing w:val="3"/>
          <w:w w:val="110"/>
        </w:rPr>
        <w:t xml:space="preserve"> </w:t>
      </w:r>
      <w:r>
        <w:rPr>
          <w:color w:val="363636"/>
          <w:w w:val="110"/>
        </w:rPr>
        <w:t>de</w:t>
      </w:r>
      <w:r>
        <w:rPr>
          <w:color w:val="363636"/>
          <w:spacing w:val="-4"/>
          <w:w w:val="110"/>
        </w:rPr>
        <w:t xml:space="preserve"> </w:t>
      </w:r>
      <w:r>
        <w:rPr>
          <w:color w:val="363636"/>
          <w:w w:val="110"/>
        </w:rPr>
        <w:t>sources</w:t>
      </w:r>
      <w:r>
        <w:rPr>
          <w:color w:val="363636"/>
          <w:spacing w:val="4"/>
          <w:w w:val="110"/>
        </w:rPr>
        <w:t xml:space="preserve"> </w:t>
      </w:r>
      <w:r>
        <w:rPr>
          <w:color w:val="363636"/>
          <w:w w:val="110"/>
        </w:rPr>
        <w:t>et</w:t>
      </w:r>
      <w:r>
        <w:rPr>
          <w:color w:val="363636"/>
          <w:spacing w:val="6"/>
          <w:w w:val="110"/>
        </w:rPr>
        <w:t xml:space="preserve"> </w:t>
      </w:r>
      <w:proofErr w:type="spellStart"/>
      <w:r>
        <w:rPr>
          <w:color w:val="363636"/>
          <w:w w:val="110"/>
        </w:rPr>
        <w:t>l'utilisation</w:t>
      </w:r>
      <w:proofErr w:type="spellEnd"/>
      <w:r>
        <w:rPr>
          <w:color w:val="363636"/>
          <w:spacing w:val="11"/>
          <w:w w:val="110"/>
        </w:rPr>
        <w:t xml:space="preserve"> </w:t>
      </w:r>
      <w:proofErr w:type="spellStart"/>
      <w:r>
        <w:rPr>
          <w:color w:val="363636"/>
          <w:w w:val="110"/>
        </w:rPr>
        <w:t>d'une</w:t>
      </w:r>
      <w:proofErr w:type="spellEnd"/>
      <w:r>
        <w:rPr>
          <w:color w:val="363636"/>
          <w:w w:val="116"/>
        </w:rPr>
        <w:t xml:space="preserve"> </w:t>
      </w:r>
      <w:proofErr w:type="spellStart"/>
      <w:r>
        <w:rPr>
          <w:color w:val="363636"/>
          <w:w w:val="110"/>
        </w:rPr>
        <w:t>mesure</w:t>
      </w:r>
      <w:proofErr w:type="spellEnd"/>
      <w:r>
        <w:rPr>
          <w:color w:val="363636"/>
          <w:spacing w:val="-5"/>
          <w:w w:val="110"/>
        </w:rPr>
        <w:t xml:space="preserve"> </w:t>
      </w:r>
      <w:proofErr w:type="spellStart"/>
      <w:r>
        <w:rPr>
          <w:color w:val="363636"/>
          <w:w w:val="110"/>
        </w:rPr>
        <w:t>d'écart</w:t>
      </w:r>
      <w:proofErr w:type="spellEnd"/>
      <w:r>
        <w:rPr>
          <w:color w:val="363636"/>
          <w:spacing w:val="3"/>
          <w:w w:val="110"/>
        </w:rPr>
        <w:t xml:space="preserve"> </w:t>
      </w:r>
      <w:r>
        <w:rPr>
          <w:color w:val="363636"/>
          <w:w w:val="110"/>
          <w:sz w:val="24"/>
          <w:szCs w:val="24"/>
        </w:rPr>
        <w:t>à</w:t>
      </w:r>
      <w:r>
        <w:rPr>
          <w:color w:val="363636"/>
          <w:spacing w:val="-16"/>
          <w:w w:val="110"/>
          <w:sz w:val="24"/>
          <w:szCs w:val="24"/>
        </w:rPr>
        <w:t xml:space="preserve"> </w:t>
      </w:r>
      <w:r>
        <w:rPr>
          <w:color w:val="363636"/>
          <w:w w:val="110"/>
        </w:rPr>
        <w:t>la</w:t>
      </w:r>
      <w:r>
        <w:rPr>
          <w:color w:val="363636"/>
          <w:spacing w:val="-9"/>
          <w:w w:val="110"/>
        </w:rPr>
        <w:t xml:space="preserve"> </w:t>
      </w:r>
      <w:proofErr w:type="spellStart"/>
      <w:r>
        <w:rPr>
          <w:color w:val="363636"/>
          <w:w w:val="110"/>
        </w:rPr>
        <w:t>gaussienne</w:t>
      </w:r>
      <w:proofErr w:type="spellEnd"/>
      <w:r>
        <w:rPr>
          <w:color w:val="363636"/>
          <w:spacing w:val="2"/>
          <w:w w:val="110"/>
        </w:rPr>
        <w:t xml:space="preserve"> </w:t>
      </w:r>
      <w:proofErr w:type="spellStart"/>
      <w:r>
        <w:rPr>
          <w:color w:val="363636"/>
          <w:w w:val="110"/>
        </w:rPr>
        <w:t>comme</w:t>
      </w:r>
      <w:proofErr w:type="spellEnd"/>
      <w:r>
        <w:rPr>
          <w:color w:val="363636"/>
          <w:spacing w:val="-3"/>
          <w:w w:val="110"/>
        </w:rPr>
        <w:t xml:space="preserve"> </w:t>
      </w:r>
      <w:proofErr w:type="spellStart"/>
      <w:r>
        <w:rPr>
          <w:color w:val="363636"/>
          <w:w w:val="110"/>
        </w:rPr>
        <w:t>critère</w:t>
      </w:r>
      <w:proofErr w:type="spellEnd"/>
      <w:r>
        <w:rPr>
          <w:color w:val="363636"/>
          <w:spacing w:val="-8"/>
          <w:w w:val="110"/>
        </w:rPr>
        <w:t xml:space="preserve"> </w:t>
      </w:r>
      <w:r>
        <w:rPr>
          <w:color w:val="363636"/>
          <w:w w:val="110"/>
        </w:rPr>
        <w:t>de</w:t>
      </w:r>
      <w:r>
        <w:rPr>
          <w:color w:val="363636"/>
          <w:spacing w:val="-10"/>
          <w:w w:val="110"/>
        </w:rPr>
        <w:t xml:space="preserve"> </w:t>
      </w:r>
      <w:proofErr w:type="spellStart"/>
      <w:r>
        <w:rPr>
          <w:color w:val="363636"/>
          <w:w w:val="110"/>
        </w:rPr>
        <w:t>séparation</w:t>
      </w:r>
      <w:proofErr w:type="spellEnd"/>
      <w:r>
        <w:rPr>
          <w:color w:val="363636"/>
          <w:spacing w:val="8"/>
          <w:w w:val="110"/>
        </w:rPr>
        <w:t xml:space="preserve"> </w:t>
      </w:r>
      <w:proofErr w:type="spellStart"/>
      <w:r>
        <w:rPr>
          <w:color w:val="363636"/>
          <w:w w:val="110"/>
        </w:rPr>
        <w:t>sont</w:t>
      </w:r>
      <w:proofErr w:type="spellEnd"/>
      <w:r>
        <w:rPr>
          <w:color w:val="363636"/>
          <w:spacing w:val="-6"/>
          <w:w w:val="110"/>
        </w:rPr>
        <w:t xml:space="preserve"> </w:t>
      </w:r>
      <w:proofErr w:type="spellStart"/>
      <w:r>
        <w:rPr>
          <w:color w:val="363636"/>
          <w:w w:val="110"/>
        </w:rPr>
        <w:t>utilisés</w:t>
      </w:r>
      <w:proofErr w:type="spellEnd"/>
      <w:r>
        <w:rPr>
          <w:color w:val="363636"/>
          <w:w w:val="110"/>
        </w:rPr>
        <w:t>.</w:t>
      </w:r>
      <w:r>
        <w:rPr>
          <w:color w:val="363636"/>
          <w:spacing w:val="8"/>
          <w:w w:val="110"/>
        </w:rPr>
        <w:t xml:space="preserve"> </w:t>
      </w:r>
      <w:proofErr w:type="spellStart"/>
      <w:r>
        <w:rPr>
          <w:color w:val="363636"/>
          <w:w w:val="110"/>
        </w:rPr>
        <w:t>Ceci</w:t>
      </w:r>
      <w:proofErr w:type="spellEnd"/>
      <w:r>
        <w:rPr>
          <w:color w:val="363636"/>
          <w:spacing w:val="1"/>
          <w:w w:val="110"/>
        </w:rPr>
        <w:t xml:space="preserve"> </w:t>
      </w:r>
      <w:proofErr w:type="spellStart"/>
      <w:r>
        <w:rPr>
          <w:color w:val="363636"/>
          <w:w w:val="110"/>
        </w:rPr>
        <w:t>sert</w:t>
      </w:r>
      <w:proofErr w:type="spellEnd"/>
      <w:r>
        <w:rPr>
          <w:color w:val="363636"/>
          <w:spacing w:val="-6"/>
          <w:w w:val="110"/>
        </w:rPr>
        <w:t xml:space="preserve"> </w:t>
      </w:r>
      <w:r>
        <w:rPr>
          <w:color w:val="363636"/>
          <w:w w:val="110"/>
        </w:rPr>
        <w:t>de</w:t>
      </w:r>
      <w:r>
        <w:rPr>
          <w:color w:val="363636"/>
          <w:spacing w:val="-19"/>
          <w:w w:val="110"/>
        </w:rPr>
        <w:t xml:space="preserve"> </w:t>
      </w:r>
      <w:r>
        <w:rPr>
          <w:color w:val="363636"/>
          <w:w w:val="110"/>
        </w:rPr>
        <w:t>point</w:t>
      </w:r>
      <w:r>
        <w:rPr>
          <w:color w:val="363636"/>
          <w:spacing w:val="5"/>
          <w:w w:val="110"/>
        </w:rPr>
        <w:t xml:space="preserve"> </w:t>
      </w:r>
      <w:r>
        <w:rPr>
          <w:color w:val="363636"/>
          <w:w w:val="110"/>
        </w:rPr>
        <w:t>de</w:t>
      </w:r>
      <w:r>
        <w:rPr>
          <w:color w:val="363636"/>
          <w:w w:val="111"/>
        </w:rPr>
        <w:t xml:space="preserve"> </w:t>
      </w:r>
      <w:proofErr w:type="spellStart"/>
      <w:r>
        <w:rPr>
          <w:color w:val="363636"/>
          <w:w w:val="110"/>
        </w:rPr>
        <w:t>départ</w:t>
      </w:r>
      <w:proofErr w:type="spellEnd"/>
      <w:r>
        <w:rPr>
          <w:color w:val="363636"/>
          <w:spacing w:val="-16"/>
          <w:w w:val="110"/>
        </w:rPr>
        <w:t xml:space="preserve"> </w:t>
      </w:r>
      <w:r>
        <w:rPr>
          <w:color w:val="363636"/>
          <w:w w:val="110"/>
        </w:rPr>
        <w:t>pour</w:t>
      </w:r>
      <w:r>
        <w:rPr>
          <w:color w:val="363636"/>
          <w:spacing w:val="-15"/>
          <w:w w:val="110"/>
        </w:rPr>
        <w:t xml:space="preserve"> </w:t>
      </w:r>
      <w:proofErr w:type="spellStart"/>
      <w:r>
        <w:rPr>
          <w:color w:val="363636"/>
          <w:w w:val="110"/>
        </w:rPr>
        <w:t>développer</w:t>
      </w:r>
      <w:proofErr w:type="spellEnd"/>
      <w:r>
        <w:rPr>
          <w:color w:val="363636"/>
          <w:spacing w:val="-9"/>
          <w:w w:val="110"/>
        </w:rPr>
        <w:t xml:space="preserve"> </w:t>
      </w:r>
      <w:r>
        <w:rPr>
          <w:color w:val="363636"/>
          <w:w w:val="110"/>
        </w:rPr>
        <w:t>des</w:t>
      </w:r>
      <w:r>
        <w:rPr>
          <w:color w:val="363636"/>
          <w:spacing w:val="-23"/>
          <w:w w:val="110"/>
        </w:rPr>
        <w:t xml:space="preserve"> </w:t>
      </w:r>
      <w:proofErr w:type="spellStart"/>
      <w:r>
        <w:rPr>
          <w:color w:val="363636"/>
          <w:w w:val="110"/>
        </w:rPr>
        <w:t>méthodes</w:t>
      </w:r>
      <w:proofErr w:type="spellEnd"/>
      <w:r>
        <w:rPr>
          <w:color w:val="363636"/>
          <w:spacing w:val="-9"/>
          <w:w w:val="110"/>
        </w:rPr>
        <w:t xml:space="preserve"> </w:t>
      </w:r>
      <w:r>
        <w:rPr>
          <w:color w:val="363636"/>
          <w:w w:val="110"/>
        </w:rPr>
        <w:t>de</w:t>
      </w:r>
      <w:r>
        <w:rPr>
          <w:color w:val="363636"/>
          <w:spacing w:val="-24"/>
          <w:w w:val="110"/>
        </w:rPr>
        <w:t xml:space="preserve"> </w:t>
      </w:r>
      <w:proofErr w:type="spellStart"/>
      <w:r>
        <w:rPr>
          <w:color w:val="363636"/>
          <w:w w:val="110"/>
        </w:rPr>
        <w:t>séparation</w:t>
      </w:r>
      <w:proofErr w:type="spellEnd"/>
      <w:r>
        <w:rPr>
          <w:color w:val="363636"/>
          <w:spacing w:val="-47"/>
          <w:w w:val="110"/>
        </w:rPr>
        <w:t xml:space="preserve"> </w:t>
      </w:r>
      <w:r>
        <w:rPr>
          <w:color w:val="595959"/>
          <w:w w:val="110"/>
        </w:rPr>
        <w:t>.</w:t>
      </w:r>
    </w:p>
    <w:p w:rsidR="00DE3F1F" w:rsidRDefault="0088379E">
      <w:pPr>
        <w:pStyle w:val="Corpsdetexte"/>
        <w:spacing w:before="16" w:line="397" w:lineRule="auto"/>
        <w:ind w:left="131" w:right="103" w:firstLine="703"/>
        <w:jc w:val="both"/>
      </w:pPr>
      <w:r>
        <w:rPr>
          <w:color w:val="363636"/>
          <w:w w:val="110"/>
        </w:rPr>
        <w:t>En</w:t>
      </w:r>
      <w:r>
        <w:rPr>
          <w:color w:val="363636"/>
          <w:spacing w:val="-1"/>
          <w:w w:val="110"/>
        </w:rPr>
        <w:t xml:space="preserve"> </w:t>
      </w:r>
      <w:proofErr w:type="spellStart"/>
      <w:r>
        <w:rPr>
          <w:color w:val="363636"/>
          <w:w w:val="110"/>
        </w:rPr>
        <w:t>utilisant</w:t>
      </w:r>
      <w:proofErr w:type="spellEnd"/>
      <w:r>
        <w:rPr>
          <w:color w:val="363636"/>
          <w:spacing w:val="13"/>
          <w:w w:val="110"/>
        </w:rPr>
        <w:t xml:space="preserve"> </w:t>
      </w:r>
      <w:r>
        <w:rPr>
          <w:color w:val="363636"/>
          <w:w w:val="110"/>
        </w:rPr>
        <w:t>le</w:t>
      </w:r>
      <w:r>
        <w:rPr>
          <w:color w:val="363636"/>
          <w:spacing w:val="-5"/>
          <w:w w:val="110"/>
        </w:rPr>
        <w:t xml:space="preserve"> </w:t>
      </w:r>
      <w:proofErr w:type="spellStart"/>
      <w:r>
        <w:rPr>
          <w:color w:val="363636"/>
          <w:w w:val="110"/>
        </w:rPr>
        <w:t>modèle</w:t>
      </w:r>
      <w:proofErr w:type="spellEnd"/>
      <w:r>
        <w:rPr>
          <w:color w:val="363636"/>
          <w:spacing w:val="1"/>
          <w:w w:val="110"/>
        </w:rPr>
        <w:t xml:space="preserve"> </w:t>
      </w:r>
      <w:r>
        <w:rPr>
          <w:color w:val="363636"/>
          <w:w w:val="110"/>
        </w:rPr>
        <w:t>d'un</w:t>
      </w:r>
      <w:r>
        <w:rPr>
          <w:color w:val="363636"/>
          <w:spacing w:val="-6"/>
          <w:w w:val="110"/>
        </w:rPr>
        <w:t xml:space="preserve"> </w:t>
      </w:r>
      <w:r>
        <w:rPr>
          <w:color w:val="363636"/>
          <w:w w:val="110"/>
        </w:rPr>
        <w:t>mélange</w:t>
      </w:r>
      <w:r>
        <w:rPr>
          <w:color w:val="363636"/>
          <w:spacing w:val="5"/>
          <w:w w:val="110"/>
        </w:rPr>
        <w:t xml:space="preserve"> </w:t>
      </w:r>
      <w:proofErr w:type="spellStart"/>
      <w:r>
        <w:rPr>
          <w:color w:val="363636"/>
          <w:w w:val="110"/>
        </w:rPr>
        <w:t>instantané</w:t>
      </w:r>
      <w:proofErr w:type="spellEnd"/>
      <w:r>
        <w:rPr>
          <w:color w:val="363636"/>
          <w:w w:val="110"/>
        </w:rPr>
        <w:t xml:space="preserve"> de</w:t>
      </w:r>
      <w:r>
        <w:rPr>
          <w:color w:val="363636"/>
          <w:spacing w:val="-17"/>
          <w:w w:val="110"/>
        </w:rPr>
        <w:t xml:space="preserve"> </w:t>
      </w:r>
      <w:proofErr w:type="spellStart"/>
      <w:r>
        <w:rPr>
          <w:color w:val="363636"/>
          <w:w w:val="110"/>
        </w:rPr>
        <w:t>signaux</w:t>
      </w:r>
      <w:proofErr w:type="spellEnd"/>
      <w:r>
        <w:rPr>
          <w:color w:val="363636"/>
          <w:w w:val="110"/>
        </w:rPr>
        <w:t xml:space="preserve"> audio,</w:t>
      </w:r>
      <w:r>
        <w:rPr>
          <w:color w:val="363636"/>
          <w:spacing w:val="-9"/>
          <w:w w:val="110"/>
        </w:rPr>
        <w:t xml:space="preserve"> </w:t>
      </w:r>
      <w:r>
        <w:rPr>
          <w:color w:val="363636"/>
          <w:w w:val="110"/>
        </w:rPr>
        <w:t>on</w:t>
      </w:r>
      <w:r>
        <w:rPr>
          <w:color w:val="363636"/>
          <w:spacing w:val="-4"/>
          <w:w w:val="110"/>
        </w:rPr>
        <w:t xml:space="preserve"> </w:t>
      </w:r>
      <w:r>
        <w:rPr>
          <w:color w:val="363636"/>
          <w:w w:val="110"/>
        </w:rPr>
        <w:t>a</w:t>
      </w:r>
      <w:r>
        <w:rPr>
          <w:color w:val="363636"/>
          <w:spacing w:val="-14"/>
          <w:w w:val="110"/>
        </w:rPr>
        <w:t xml:space="preserve"> </w:t>
      </w:r>
      <w:proofErr w:type="spellStart"/>
      <w:r>
        <w:rPr>
          <w:color w:val="363636"/>
          <w:w w:val="110"/>
        </w:rPr>
        <w:t>développé</w:t>
      </w:r>
      <w:proofErr w:type="spellEnd"/>
      <w:r>
        <w:rPr>
          <w:color w:val="363636"/>
          <w:spacing w:val="2"/>
          <w:w w:val="110"/>
        </w:rPr>
        <w:t xml:space="preserve"> </w:t>
      </w:r>
      <w:proofErr w:type="spellStart"/>
      <w:r>
        <w:rPr>
          <w:color w:val="363636"/>
          <w:w w:val="110"/>
        </w:rPr>
        <w:t>deux</w:t>
      </w:r>
      <w:proofErr w:type="spellEnd"/>
      <w:r>
        <w:rPr>
          <w:color w:val="363636"/>
          <w:w w:val="104"/>
        </w:rPr>
        <w:t xml:space="preserve"> </w:t>
      </w:r>
      <w:proofErr w:type="spellStart"/>
      <w:r>
        <w:rPr>
          <w:color w:val="363636"/>
          <w:w w:val="110"/>
        </w:rPr>
        <w:t>approches</w:t>
      </w:r>
      <w:proofErr w:type="spellEnd"/>
      <w:r>
        <w:rPr>
          <w:color w:val="363636"/>
          <w:spacing w:val="39"/>
          <w:w w:val="110"/>
        </w:rPr>
        <w:t xml:space="preserve"> </w:t>
      </w:r>
      <w:proofErr w:type="spellStart"/>
      <w:r>
        <w:rPr>
          <w:color w:val="363636"/>
          <w:w w:val="110"/>
        </w:rPr>
        <w:t>basées</w:t>
      </w:r>
      <w:proofErr w:type="spellEnd"/>
      <w:r>
        <w:rPr>
          <w:color w:val="363636"/>
          <w:spacing w:val="49"/>
          <w:w w:val="110"/>
        </w:rPr>
        <w:t xml:space="preserve"> </w:t>
      </w:r>
      <w:proofErr w:type="spellStart"/>
      <w:r>
        <w:rPr>
          <w:color w:val="363636"/>
          <w:w w:val="110"/>
        </w:rPr>
        <w:t>sur</w:t>
      </w:r>
      <w:proofErr w:type="spellEnd"/>
      <w:r>
        <w:rPr>
          <w:color w:val="363636"/>
          <w:spacing w:val="36"/>
          <w:w w:val="110"/>
        </w:rPr>
        <w:t xml:space="preserve"> </w:t>
      </w:r>
      <w:proofErr w:type="spellStart"/>
      <w:r>
        <w:rPr>
          <w:color w:val="363636"/>
          <w:w w:val="110"/>
        </w:rPr>
        <w:t>l'éloignement</w:t>
      </w:r>
      <w:proofErr w:type="spellEnd"/>
      <w:r>
        <w:rPr>
          <w:color w:val="363636"/>
          <w:spacing w:val="53"/>
          <w:w w:val="110"/>
        </w:rPr>
        <w:t xml:space="preserve"> </w:t>
      </w:r>
      <w:r>
        <w:rPr>
          <w:color w:val="363636"/>
          <w:w w:val="110"/>
        </w:rPr>
        <w:t>à</w:t>
      </w:r>
      <w:r>
        <w:rPr>
          <w:color w:val="363636"/>
          <w:spacing w:val="30"/>
          <w:w w:val="110"/>
        </w:rPr>
        <w:t xml:space="preserve"> </w:t>
      </w:r>
      <w:r>
        <w:rPr>
          <w:color w:val="363636"/>
          <w:w w:val="110"/>
        </w:rPr>
        <w:t>la</w:t>
      </w:r>
      <w:r>
        <w:rPr>
          <w:color w:val="363636"/>
          <w:spacing w:val="29"/>
          <w:w w:val="110"/>
        </w:rPr>
        <w:t xml:space="preserve"> </w:t>
      </w:r>
      <w:proofErr w:type="spellStart"/>
      <w:r>
        <w:rPr>
          <w:color w:val="363636"/>
          <w:w w:val="110"/>
        </w:rPr>
        <w:t>gaussien</w:t>
      </w:r>
      <w:proofErr w:type="spellEnd"/>
      <w:r>
        <w:rPr>
          <w:color w:val="363636"/>
          <w:w w:val="110"/>
        </w:rPr>
        <w:t>,</w:t>
      </w:r>
      <w:r>
        <w:rPr>
          <w:color w:val="363636"/>
          <w:spacing w:val="48"/>
          <w:w w:val="110"/>
        </w:rPr>
        <w:t xml:space="preserve"> </w:t>
      </w:r>
      <w:proofErr w:type="spellStart"/>
      <w:r>
        <w:rPr>
          <w:color w:val="363636"/>
          <w:w w:val="110"/>
        </w:rPr>
        <w:t>l'une</w:t>
      </w:r>
      <w:proofErr w:type="spellEnd"/>
      <w:r>
        <w:rPr>
          <w:color w:val="363636"/>
          <w:spacing w:val="32"/>
          <w:w w:val="110"/>
        </w:rPr>
        <w:t xml:space="preserve"> </w:t>
      </w:r>
      <w:proofErr w:type="spellStart"/>
      <w:r>
        <w:rPr>
          <w:color w:val="363636"/>
          <w:w w:val="110"/>
        </w:rPr>
        <w:t>est</w:t>
      </w:r>
      <w:proofErr w:type="spellEnd"/>
      <w:r>
        <w:rPr>
          <w:color w:val="363636"/>
          <w:spacing w:val="33"/>
          <w:w w:val="110"/>
        </w:rPr>
        <w:t xml:space="preserve"> </w:t>
      </w:r>
      <w:proofErr w:type="spellStart"/>
      <w:r>
        <w:rPr>
          <w:color w:val="363636"/>
          <w:w w:val="110"/>
        </w:rPr>
        <w:t>basée</w:t>
      </w:r>
      <w:proofErr w:type="spellEnd"/>
      <w:r>
        <w:rPr>
          <w:color w:val="363636"/>
          <w:spacing w:val="44"/>
          <w:w w:val="110"/>
        </w:rPr>
        <w:t xml:space="preserve"> </w:t>
      </w:r>
      <w:proofErr w:type="spellStart"/>
      <w:r>
        <w:rPr>
          <w:color w:val="363636"/>
          <w:w w:val="110"/>
        </w:rPr>
        <w:t>sur</w:t>
      </w:r>
      <w:proofErr w:type="spellEnd"/>
      <w:r>
        <w:rPr>
          <w:color w:val="363636"/>
          <w:spacing w:val="28"/>
          <w:w w:val="110"/>
        </w:rPr>
        <w:t xml:space="preserve"> </w:t>
      </w:r>
      <w:r>
        <w:rPr>
          <w:color w:val="363636"/>
          <w:w w:val="110"/>
        </w:rPr>
        <w:t>le</w:t>
      </w:r>
      <w:r>
        <w:rPr>
          <w:color w:val="363636"/>
          <w:spacing w:val="31"/>
          <w:w w:val="110"/>
        </w:rPr>
        <w:t xml:space="preserve"> </w:t>
      </w:r>
      <w:proofErr w:type="spellStart"/>
      <w:r>
        <w:rPr>
          <w:color w:val="363636"/>
          <w:w w:val="110"/>
        </w:rPr>
        <w:t>cumulant</w:t>
      </w:r>
      <w:proofErr w:type="spellEnd"/>
      <w:r>
        <w:rPr>
          <w:color w:val="363636"/>
          <w:spacing w:val="43"/>
          <w:w w:val="110"/>
        </w:rPr>
        <w:t xml:space="preserve"> </w:t>
      </w:r>
      <w:proofErr w:type="spellStart"/>
      <w:r>
        <w:rPr>
          <w:color w:val="363636"/>
          <w:w w:val="110"/>
        </w:rPr>
        <w:t>d'ordre</w:t>
      </w:r>
      <w:proofErr w:type="spellEnd"/>
      <w:r>
        <w:rPr>
          <w:color w:val="363636"/>
          <w:w w:val="112"/>
        </w:rPr>
        <w:t xml:space="preserve"> </w:t>
      </w:r>
      <w:proofErr w:type="spellStart"/>
      <w:r>
        <w:rPr>
          <w:color w:val="363636"/>
          <w:w w:val="110"/>
        </w:rPr>
        <w:t>quatre</w:t>
      </w:r>
      <w:proofErr w:type="spellEnd"/>
      <w:r>
        <w:rPr>
          <w:color w:val="363636"/>
          <w:spacing w:val="-12"/>
          <w:w w:val="110"/>
        </w:rPr>
        <w:t xml:space="preserve"> </w:t>
      </w:r>
      <w:r>
        <w:rPr>
          <w:color w:val="363636"/>
          <w:w w:val="110"/>
        </w:rPr>
        <w:t>(kurtosis),</w:t>
      </w:r>
      <w:r>
        <w:rPr>
          <w:color w:val="363636"/>
          <w:spacing w:val="5"/>
          <w:w w:val="110"/>
        </w:rPr>
        <w:t xml:space="preserve"> </w:t>
      </w:r>
      <w:proofErr w:type="spellStart"/>
      <w:r>
        <w:rPr>
          <w:color w:val="363636"/>
          <w:w w:val="110"/>
        </w:rPr>
        <w:t>l'autre</w:t>
      </w:r>
      <w:proofErr w:type="spellEnd"/>
      <w:r>
        <w:rPr>
          <w:color w:val="363636"/>
          <w:spacing w:val="-7"/>
          <w:w w:val="110"/>
        </w:rPr>
        <w:t xml:space="preserve"> </w:t>
      </w:r>
      <w:proofErr w:type="spellStart"/>
      <w:r>
        <w:rPr>
          <w:color w:val="363636"/>
          <w:w w:val="110"/>
        </w:rPr>
        <w:t>approche</w:t>
      </w:r>
      <w:proofErr w:type="spellEnd"/>
      <w:r>
        <w:rPr>
          <w:color w:val="363636"/>
          <w:spacing w:val="-2"/>
          <w:w w:val="110"/>
        </w:rPr>
        <w:t xml:space="preserve"> </w:t>
      </w:r>
      <w:proofErr w:type="spellStart"/>
      <w:r>
        <w:rPr>
          <w:color w:val="363636"/>
          <w:w w:val="110"/>
        </w:rPr>
        <w:t>basée</w:t>
      </w:r>
      <w:proofErr w:type="spellEnd"/>
      <w:r>
        <w:rPr>
          <w:color w:val="363636"/>
          <w:spacing w:val="-3"/>
          <w:w w:val="110"/>
        </w:rPr>
        <w:t xml:space="preserve"> </w:t>
      </w:r>
      <w:proofErr w:type="spellStart"/>
      <w:r>
        <w:rPr>
          <w:color w:val="363636"/>
          <w:w w:val="110"/>
        </w:rPr>
        <w:t>sur</w:t>
      </w:r>
      <w:proofErr w:type="spellEnd"/>
      <w:r>
        <w:rPr>
          <w:color w:val="363636"/>
          <w:spacing w:val="-5"/>
          <w:w w:val="110"/>
        </w:rPr>
        <w:t xml:space="preserve"> </w:t>
      </w:r>
      <w:proofErr w:type="spellStart"/>
      <w:r>
        <w:rPr>
          <w:color w:val="363636"/>
          <w:w w:val="110"/>
        </w:rPr>
        <w:t>l'estim</w:t>
      </w:r>
      <w:proofErr w:type="spellEnd"/>
      <w:r>
        <w:rPr>
          <w:color w:val="363636"/>
          <w:spacing w:val="-5"/>
          <w:w w:val="110"/>
        </w:rPr>
        <w:t xml:space="preserve"> </w:t>
      </w:r>
      <w:proofErr w:type="spellStart"/>
      <w:r>
        <w:rPr>
          <w:color w:val="363636"/>
          <w:w w:val="110"/>
        </w:rPr>
        <w:t>tion</w:t>
      </w:r>
      <w:proofErr w:type="spellEnd"/>
      <w:r>
        <w:rPr>
          <w:color w:val="363636"/>
          <w:spacing w:val="9"/>
          <w:w w:val="110"/>
        </w:rPr>
        <w:t xml:space="preserve"> </w:t>
      </w:r>
      <w:r>
        <w:rPr>
          <w:color w:val="363636"/>
          <w:w w:val="110"/>
        </w:rPr>
        <w:t>de</w:t>
      </w:r>
      <w:r>
        <w:rPr>
          <w:color w:val="363636"/>
          <w:spacing w:val="-8"/>
          <w:w w:val="110"/>
        </w:rPr>
        <w:t xml:space="preserve"> </w:t>
      </w:r>
      <w:proofErr w:type="spellStart"/>
      <w:r>
        <w:rPr>
          <w:color w:val="363636"/>
          <w:w w:val="110"/>
        </w:rPr>
        <w:t>l'entropie</w:t>
      </w:r>
      <w:proofErr w:type="spellEnd"/>
      <w:r>
        <w:rPr>
          <w:color w:val="363636"/>
          <w:spacing w:val="-4"/>
          <w:w w:val="110"/>
        </w:rPr>
        <w:t xml:space="preserve"> </w:t>
      </w:r>
      <w:proofErr w:type="spellStart"/>
      <w:r>
        <w:rPr>
          <w:color w:val="363636"/>
          <w:w w:val="110"/>
        </w:rPr>
        <w:t>négative</w:t>
      </w:r>
      <w:proofErr w:type="spellEnd"/>
      <w:r>
        <w:rPr>
          <w:color w:val="363636"/>
          <w:spacing w:val="7"/>
          <w:w w:val="110"/>
        </w:rPr>
        <w:t xml:space="preserve"> </w:t>
      </w:r>
      <w:r>
        <w:rPr>
          <w:color w:val="363636"/>
          <w:w w:val="110"/>
        </w:rPr>
        <w:t>(</w:t>
      </w:r>
      <w:proofErr w:type="spellStart"/>
      <w:r>
        <w:rPr>
          <w:color w:val="363636"/>
          <w:w w:val="110"/>
        </w:rPr>
        <w:t>néguentropie</w:t>
      </w:r>
      <w:proofErr w:type="spellEnd"/>
      <w:r>
        <w:rPr>
          <w:color w:val="363636"/>
          <w:spacing w:val="18"/>
          <w:w w:val="110"/>
        </w:rPr>
        <w:t>)</w:t>
      </w:r>
      <w:r>
        <w:rPr>
          <w:color w:val="595959"/>
          <w:w w:val="110"/>
        </w:rPr>
        <w:t>.</w:t>
      </w:r>
      <w:r>
        <w:rPr>
          <w:color w:val="595959"/>
          <w:w w:val="140"/>
        </w:rPr>
        <w:t xml:space="preserve"> </w:t>
      </w:r>
      <w:r>
        <w:rPr>
          <w:color w:val="363636"/>
          <w:w w:val="110"/>
        </w:rPr>
        <w:t>Les</w:t>
      </w:r>
      <w:r>
        <w:rPr>
          <w:color w:val="363636"/>
          <w:spacing w:val="-26"/>
          <w:w w:val="110"/>
        </w:rPr>
        <w:t xml:space="preserve"> </w:t>
      </w:r>
      <w:proofErr w:type="spellStart"/>
      <w:r>
        <w:rPr>
          <w:color w:val="363636"/>
          <w:w w:val="110"/>
        </w:rPr>
        <w:t>deux</w:t>
      </w:r>
      <w:proofErr w:type="spellEnd"/>
      <w:r>
        <w:rPr>
          <w:color w:val="363636"/>
          <w:spacing w:val="-13"/>
          <w:w w:val="110"/>
        </w:rPr>
        <w:t xml:space="preserve"> </w:t>
      </w:r>
      <w:proofErr w:type="spellStart"/>
      <w:r>
        <w:rPr>
          <w:color w:val="363636"/>
          <w:w w:val="110"/>
        </w:rPr>
        <w:t>approches</w:t>
      </w:r>
      <w:proofErr w:type="spellEnd"/>
      <w:r>
        <w:rPr>
          <w:color w:val="363636"/>
          <w:spacing w:val="-19"/>
          <w:w w:val="110"/>
        </w:rPr>
        <w:t xml:space="preserve"> </w:t>
      </w:r>
      <w:proofErr w:type="spellStart"/>
      <w:r>
        <w:rPr>
          <w:color w:val="363636"/>
          <w:w w:val="110"/>
        </w:rPr>
        <w:t>sont</w:t>
      </w:r>
      <w:proofErr w:type="spellEnd"/>
      <w:r>
        <w:rPr>
          <w:color w:val="363636"/>
          <w:spacing w:val="-19"/>
          <w:w w:val="110"/>
        </w:rPr>
        <w:t xml:space="preserve"> </w:t>
      </w:r>
      <w:r>
        <w:rPr>
          <w:color w:val="363636"/>
          <w:w w:val="110"/>
        </w:rPr>
        <w:t>simples</w:t>
      </w:r>
      <w:r>
        <w:rPr>
          <w:color w:val="363636"/>
          <w:spacing w:val="-24"/>
          <w:w w:val="110"/>
        </w:rPr>
        <w:t xml:space="preserve"> </w:t>
      </w:r>
      <w:r>
        <w:rPr>
          <w:color w:val="363636"/>
          <w:w w:val="110"/>
        </w:rPr>
        <w:t>et</w:t>
      </w:r>
      <w:r>
        <w:rPr>
          <w:color w:val="363636"/>
          <w:spacing w:val="-26"/>
          <w:w w:val="110"/>
        </w:rPr>
        <w:t xml:space="preserve"> </w:t>
      </w:r>
      <w:r>
        <w:rPr>
          <w:color w:val="363636"/>
          <w:w w:val="110"/>
        </w:rPr>
        <w:t>convergent</w:t>
      </w:r>
      <w:r>
        <w:rPr>
          <w:color w:val="363636"/>
          <w:spacing w:val="-13"/>
          <w:w w:val="110"/>
        </w:rPr>
        <w:t xml:space="preserve"> </w:t>
      </w:r>
      <w:proofErr w:type="spellStart"/>
      <w:r>
        <w:rPr>
          <w:color w:val="363636"/>
          <w:w w:val="110"/>
        </w:rPr>
        <w:t>rapidement</w:t>
      </w:r>
      <w:proofErr w:type="spellEnd"/>
      <w:r>
        <w:rPr>
          <w:color w:val="363636"/>
          <w:w w:val="110"/>
        </w:rPr>
        <w:t>.</w:t>
      </w:r>
      <w:r>
        <w:rPr>
          <w:color w:val="363636"/>
          <w:spacing w:val="-6"/>
          <w:w w:val="110"/>
        </w:rPr>
        <w:t xml:space="preserve"> </w:t>
      </w:r>
      <w:proofErr w:type="spellStart"/>
      <w:r>
        <w:rPr>
          <w:color w:val="363636"/>
          <w:w w:val="110"/>
        </w:rPr>
        <w:t>Leurs</w:t>
      </w:r>
      <w:proofErr w:type="spellEnd"/>
      <w:r>
        <w:rPr>
          <w:color w:val="363636"/>
          <w:spacing w:val="-22"/>
          <w:w w:val="110"/>
        </w:rPr>
        <w:t xml:space="preserve"> </w:t>
      </w:r>
      <w:r>
        <w:rPr>
          <w:color w:val="363636"/>
          <w:w w:val="110"/>
        </w:rPr>
        <w:t>performances</w:t>
      </w:r>
      <w:r>
        <w:rPr>
          <w:color w:val="363636"/>
          <w:spacing w:val="-9"/>
          <w:w w:val="110"/>
        </w:rPr>
        <w:t xml:space="preserve"> </w:t>
      </w:r>
      <w:proofErr w:type="spellStart"/>
      <w:r>
        <w:rPr>
          <w:color w:val="363636"/>
          <w:w w:val="110"/>
        </w:rPr>
        <w:t>sont</w:t>
      </w:r>
      <w:proofErr w:type="spellEnd"/>
      <w:r>
        <w:rPr>
          <w:color w:val="363636"/>
          <w:spacing w:val="-23"/>
          <w:w w:val="110"/>
        </w:rPr>
        <w:t xml:space="preserve"> </w:t>
      </w:r>
      <w:proofErr w:type="spellStart"/>
      <w:r>
        <w:rPr>
          <w:color w:val="363636"/>
          <w:w w:val="110"/>
        </w:rPr>
        <w:t>bonnes</w:t>
      </w:r>
      <w:proofErr w:type="spellEnd"/>
      <w:r>
        <w:rPr>
          <w:color w:val="363636"/>
          <w:w w:val="110"/>
        </w:rPr>
        <w:t>.</w:t>
      </w:r>
    </w:p>
    <w:sectPr w:rsidR="00DE3F1F" w:rsidSect="00DE3F1F">
      <w:type w:val="continuous"/>
      <w:pgSz w:w="10268" w:h="15760"/>
      <w:pgMar w:top="1460" w:right="860" w:bottom="280" w:left="10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F0617DF"/>
    <w:multiLevelType w:val="hybridMultilevel"/>
    <w:tmpl w:val="55F89BD8"/>
    <w:lvl w:ilvl="0" w:tplc="5412A4E6">
      <w:start w:val="1"/>
      <w:numFmt w:val="bullet"/>
      <w:lvlText w:val="•"/>
      <w:lvlJc w:val="left"/>
      <w:pPr>
        <w:ind w:hanging="352"/>
      </w:pPr>
      <w:rPr>
        <w:rFonts w:ascii="Times New Roman" w:eastAsia="Times New Roman" w:hAnsi="Times New Roman" w:hint="default"/>
        <w:color w:val="0C0C0C"/>
        <w:w w:val="141"/>
        <w:sz w:val="22"/>
        <w:szCs w:val="22"/>
      </w:rPr>
    </w:lvl>
    <w:lvl w:ilvl="1" w:tplc="B5DA00CA">
      <w:start w:val="1"/>
      <w:numFmt w:val="bullet"/>
      <w:lvlText w:val="•"/>
      <w:lvlJc w:val="left"/>
      <w:rPr>
        <w:rFonts w:hint="default"/>
      </w:rPr>
    </w:lvl>
    <w:lvl w:ilvl="2" w:tplc="7C2AB840">
      <w:start w:val="1"/>
      <w:numFmt w:val="bullet"/>
      <w:lvlText w:val="•"/>
      <w:lvlJc w:val="left"/>
      <w:rPr>
        <w:rFonts w:hint="default"/>
      </w:rPr>
    </w:lvl>
    <w:lvl w:ilvl="3" w:tplc="176041D2">
      <w:start w:val="1"/>
      <w:numFmt w:val="bullet"/>
      <w:lvlText w:val="•"/>
      <w:lvlJc w:val="left"/>
      <w:rPr>
        <w:rFonts w:hint="default"/>
      </w:rPr>
    </w:lvl>
    <w:lvl w:ilvl="4" w:tplc="81DC5388">
      <w:start w:val="1"/>
      <w:numFmt w:val="bullet"/>
      <w:lvlText w:val="•"/>
      <w:lvlJc w:val="left"/>
      <w:rPr>
        <w:rFonts w:hint="default"/>
      </w:rPr>
    </w:lvl>
    <w:lvl w:ilvl="5" w:tplc="FF200A1E">
      <w:start w:val="1"/>
      <w:numFmt w:val="bullet"/>
      <w:lvlText w:val="•"/>
      <w:lvlJc w:val="left"/>
      <w:rPr>
        <w:rFonts w:hint="default"/>
      </w:rPr>
    </w:lvl>
    <w:lvl w:ilvl="6" w:tplc="9A1A5B1C">
      <w:start w:val="1"/>
      <w:numFmt w:val="bullet"/>
      <w:lvlText w:val="•"/>
      <w:lvlJc w:val="left"/>
      <w:rPr>
        <w:rFonts w:hint="default"/>
      </w:rPr>
    </w:lvl>
    <w:lvl w:ilvl="7" w:tplc="DA8E152E">
      <w:start w:val="1"/>
      <w:numFmt w:val="bullet"/>
      <w:lvlText w:val="•"/>
      <w:lvlJc w:val="left"/>
      <w:rPr>
        <w:rFonts w:hint="default"/>
      </w:rPr>
    </w:lvl>
    <w:lvl w:ilvl="8" w:tplc="C5E0C08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DE3F1F"/>
    <w:rsid w:val="0088379E"/>
    <w:rsid w:val="00DE3F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DE3F1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E3F1F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DE3F1F"/>
    <w:pPr>
      <w:ind w:left="107" w:hanging="352"/>
    </w:pPr>
    <w:rPr>
      <w:rFonts w:ascii="Times New Roman" w:eastAsia="Times New Roman" w:hAnsi="Times New Roman"/>
    </w:rPr>
  </w:style>
  <w:style w:type="paragraph" w:styleId="Paragraphedeliste">
    <w:name w:val="List Paragraph"/>
    <w:basedOn w:val="Normal"/>
    <w:uiPriority w:val="1"/>
    <w:qFormat/>
    <w:rsid w:val="00DE3F1F"/>
  </w:style>
  <w:style w:type="paragraph" w:customStyle="1" w:styleId="TableParagraph">
    <w:name w:val="Table Paragraph"/>
    <w:basedOn w:val="Normal"/>
    <w:uiPriority w:val="1"/>
    <w:qFormat/>
    <w:rsid w:val="00DE3F1F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207</Words>
  <Characters>1186</Characters>
  <Application>Microsoft Office Word</Application>
  <DocSecurity>0</DocSecurity>
  <Lines>9</Lines>
  <Paragraphs>2</Paragraphs>
  <ScaleCrop>false</ScaleCrop>
  <Company/>
  <LinksUpToDate>false</LinksUpToDate>
  <CharactersWithSpaces>1391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traitement</cp:lastModifiedBy>
  <cp:revision>2</cp:revision>
  <dcterms:created xsi:type="dcterms:W3CDTF">2015-03-17T11:47:00Z</dcterms:created>
  <dcterms:modified xsi:type="dcterms:W3CDTF">2015-03-17T10:48:00Z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2015-03-16T00:00:00Z</vt:filetime>
  </property>
  <property fmtid="{D5CDD505-2E9C-101B-9397-08002B2CF9AE}" pid="3" name="LastSaved">
    <vt:filetime>2015-03-17T00:00:00Z</vt:filetime>
  </property>
</Properties>
</file>