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5F7A" w:rsidRPr="007D5F7A" w:rsidRDefault="007D5F7A" w:rsidP="007D5F7A">
      <w:pPr>
        <w:bidi w:val="0"/>
        <w:rPr>
          <w:lang w:val="fr-FR" w:bidi="ar-DZ"/>
        </w:rPr>
      </w:pPr>
      <w:r w:rsidRPr="007D5F7A">
        <w:rPr>
          <w:lang w:val="fr-FR" w:bidi="ar-DZ"/>
        </w:rPr>
        <w:t>Les efforts du développement socio-économique à travers les littoraux algériens en général et la baie d’El Djamila en</w:t>
      </w:r>
    </w:p>
    <w:p w:rsidR="007D5F7A" w:rsidRPr="007D5F7A" w:rsidRDefault="007D5F7A" w:rsidP="007D5F7A">
      <w:pPr>
        <w:bidi w:val="0"/>
        <w:rPr>
          <w:lang w:val="fr-FR" w:bidi="ar-DZ"/>
        </w:rPr>
      </w:pPr>
      <w:proofErr w:type="gramStart"/>
      <w:r w:rsidRPr="007D5F7A">
        <w:rPr>
          <w:lang w:val="fr-FR" w:bidi="ar-DZ"/>
        </w:rPr>
        <w:t>particulier</w:t>
      </w:r>
      <w:proofErr w:type="gramEnd"/>
      <w:r w:rsidRPr="007D5F7A">
        <w:rPr>
          <w:lang w:val="fr-FR" w:bidi="ar-DZ"/>
        </w:rPr>
        <w:t xml:space="preserve"> se traduisent par une anthropisation croissante, accélérée et à plusieurs dimensions avec une démographie</w:t>
      </w:r>
    </w:p>
    <w:p w:rsidR="007D5F7A" w:rsidRPr="007D5F7A" w:rsidRDefault="007D5F7A" w:rsidP="007D5F7A">
      <w:pPr>
        <w:bidi w:val="0"/>
        <w:rPr>
          <w:lang w:val="fr-FR" w:bidi="ar-DZ"/>
        </w:rPr>
      </w:pPr>
      <w:proofErr w:type="gramStart"/>
      <w:r w:rsidRPr="007D5F7A">
        <w:rPr>
          <w:lang w:val="fr-FR" w:bidi="ar-DZ"/>
        </w:rPr>
        <w:t>galopante</w:t>
      </w:r>
      <w:proofErr w:type="gramEnd"/>
      <w:r w:rsidRPr="007D5F7A">
        <w:rPr>
          <w:lang w:val="fr-FR" w:bidi="ar-DZ"/>
        </w:rPr>
        <w:t xml:space="preserve">, une extension </w:t>
      </w:r>
      <w:proofErr w:type="spellStart"/>
      <w:r w:rsidRPr="007D5F7A">
        <w:rPr>
          <w:lang w:val="fr-FR" w:bidi="ar-DZ"/>
        </w:rPr>
        <w:t>spatio</w:t>
      </w:r>
      <w:proofErr w:type="spellEnd"/>
      <w:r w:rsidRPr="007D5F7A">
        <w:rPr>
          <w:lang w:val="fr-FR" w:bidi="ar-DZ"/>
        </w:rPr>
        <w:t>-urbaine rapide, une exploitation abusive du sable des plages, une fréquentation humaine</w:t>
      </w:r>
    </w:p>
    <w:p w:rsidR="007D5F7A" w:rsidRPr="007D5F7A" w:rsidRDefault="007D5F7A" w:rsidP="007D5F7A">
      <w:pPr>
        <w:bidi w:val="0"/>
        <w:rPr>
          <w:lang w:val="fr-FR" w:bidi="ar-DZ"/>
        </w:rPr>
      </w:pPr>
      <w:proofErr w:type="gramStart"/>
      <w:r w:rsidRPr="007D5F7A">
        <w:rPr>
          <w:lang w:val="fr-FR" w:bidi="ar-DZ"/>
        </w:rPr>
        <w:t>excessive</w:t>
      </w:r>
      <w:proofErr w:type="gramEnd"/>
      <w:r w:rsidRPr="007D5F7A">
        <w:rPr>
          <w:lang w:val="fr-FR" w:bidi="ar-DZ"/>
        </w:rPr>
        <w:t xml:space="preserve"> du rivage et une édification d’ouvrages d’aménagement et de protection côtière lourds et coûteux.</w:t>
      </w:r>
    </w:p>
    <w:p w:rsidR="007D5F7A" w:rsidRPr="007D5F7A" w:rsidRDefault="007D5F7A" w:rsidP="007D5F7A">
      <w:pPr>
        <w:bidi w:val="0"/>
        <w:rPr>
          <w:lang w:val="fr-FR" w:bidi="ar-DZ"/>
        </w:rPr>
      </w:pPr>
      <w:r w:rsidRPr="007D5F7A">
        <w:rPr>
          <w:lang w:val="fr-FR" w:bidi="ar-DZ"/>
        </w:rPr>
        <w:t xml:space="preserve">Située, entre le promontoire de Sidi Fredj à l’Ouest et le Cap de Ras </w:t>
      </w:r>
      <w:proofErr w:type="spellStart"/>
      <w:r w:rsidRPr="007D5F7A">
        <w:rPr>
          <w:lang w:val="fr-FR" w:bidi="ar-DZ"/>
        </w:rPr>
        <w:t>Acrata</w:t>
      </w:r>
      <w:proofErr w:type="spellEnd"/>
      <w:r w:rsidRPr="007D5F7A">
        <w:rPr>
          <w:lang w:val="fr-FR" w:bidi="ar-DZ"/>
        </w:rPr>
        <w:t xml:space="preserve"> à l’Est, la baie d’El Djamila est en effet</w:t>
      </w:r>
    </w:p>
    <w:p w:rsidR="007D5F7A" w:rsidRPr="007D5F7A" w:rsidRDefault="007D5F7A" w:rsidP="007D5F7A">
      <w:pPr>
        <w:bidi w:val="0"/>
        <w:rPr>
          <w:lang w:val="fr-FR" w:bidi="ar-DZ"/>
        </w:rPr>
      </w:pPr>
      <w:proofErr w:type="gramStart"/>
      <w:r w:rsidRPr="007D5F7A">
        <w:rPr>
          <w:lang w:val="fr-FR" w:bidi="ar-DZ"/>
        </w:rPr>
        <w:t>confrontée</w:t>
      </w:r>
      <w:proofErr w:type="gramEnd"/>
      <w:r w:rsidRPr="007D5F7A">
        <w:rPr>
          <w:lang w:val="fr-FR" w:bidi="ar-DZ"/>
        </w:rPr>
        <w:t xml:space="preserve"> aujourd’hui à une multitude de contraintes, à la fois physiques et anthropiques, et dont la plupart relèvent du rôle</w:t>
      </w:r>
    </w:p>
    <w:p w:rsidR="007D5F7A" w:rsidRPr="007D5F7A" w:rsidRDefault="007D5F7A" w:rsidP="007D5F7A">
      <w:pPr>
        <w:bidi w:val="0"/>
        <w:rPr>
          <w:lang w:val="fr-FR" w:bidi="ar-DZ"/>
        </w:rPr>
      </w:pPr>
      <w:proofErr w:type="gramStart"/>
      <w:r w:rsidRPr="007D5F7A">
        <w:rPr>
          <w:lang w:val="fr-FR" w:bidi="ar-DZ"/>
        </w:rPr>
        <w:t>négatif</w:t>
      </w:r>
      <w:proofErr w:type="gramEnd"/>
      <w:r w:rsidRPr="007D5F7A">
        <w:rPr>
          <w:lang w:val="fr-FR" w:bidi="ar-DZ"/>
        </w:rPr>
        <w:t xml:space="preserve"> joué par l’homme dans l’exploitation de son milieu.</w:t>
      </w:r>
    </w:p>
    <w:p w:rsidR="007D5F7A" w:rsidRPr="007D5F7A" w:rsidRDefault="007D5F7A" w:rsidP="007D5F7A">
      <w:pPr>
        <w:bidi w:val="0"/>
        <w:rPr>
          <w:lang w:val="fr-FR" w:bidi="ar-DZ"/>
        </w:rPr>
      </w:pPr>
      <w:r w:rsidRPr="007D5F7A">
        <w:rPr>
          <w:lang w:val="fr-FR" w:bidi="ar-DZ"/>
        </w:rPr>
        <w:t>Cette pression humaine, s’est imprimée dans la plupart des cas sur des composantes géomorphologiques sensibles et</w:t>
      </w:r>
    </w:p>
    <w:p w:rsidR="007D5F7A" w:rsidRPr="007D5F7A" w:rsidRDefault="007D5F7A" w:rsidP="007D5F7A">
      <w:pPr>
        <w:bidi w:val="0"/>
        <w:rPr>
          <w:lang w:val="fr-FR" w:bidi="ar-DZ"/>
        </w:rPr>
      </w:pPr>
      <w:proofErr w:type="gramStart"/>
      <w:r w:rsidRPr="007D5F7A">
        <w:rPr>
          <w:lang w:val="fr-FR" w:bidi="ar-DZ"/>
        </w:rPr>
        <w:t>parfois</w:t>
      </w:r>
      <w:proofErr w:type="gramEnd"/>
      <w:r w:rsidRPr="007D5F7A">
        <w:rPr>
          <w:lang w:val="fr-FR" w:bidi="ar-DZ"/>
        </w:rPr>
        <w:t xml:space="preserve"> sur des formes dynamiques irréversibles de la portion côtière étudiée (érosion des dunes, des plages et des hauts de</w:t>
      </w:r>
    </w:p>
    <w:p w:rsidR="007D5F7A" w:rsidRPr="007D5F7A" w:rsidRDefault="007D5F7A" w:rsidP="007D5F7A">
      <w:pPr>
        <w:bidi w:val="0"/>
        <w:rPr>
          <w:lang w:val="fr-FR" w:bidi="ar-DZ"/>
        </w:rPr>
      </w:pPr>
      <w:proofErr w:type="gramStart"/>
      <w:r w:rsidRPr="007D5F7A">
        <w:rPr>
          <w:lang w:val="fr-FR" w:bidi="ar-DZ"/>
        </w:rPr>
        <w:t>plages</w:t>
      </w:r>
      <w:proofErr w:type="gramEnd"/>
      <w:r w:rsidRPr="007D5F7A">
        <w:rPr>
          <w:lang w:val="fr-FR" w:bidi="ar-DZ"/>
        </w:rPr>
        <w:t xml:space="preserve">). Ce qui a conduit à des modifications notables, imprévues et rapides de l’évolution </w:t>
      </w:r>
      <w:proofErr w:type="spellStart"/>
      <w:r w:rsidRPr="007D5F7A">
        <w:rPr>
          <w:lang w:val="fr-FR" w:bidi="ar-DZ"/>
        </w:rPr>
        <w:t>morphodynamique</w:t>
      </w:r>
      <w:proofErr w:type="spellEnd"/>
      <w:r w:rsidRPr="007D5F7A">
        <w:rPr>
          <w:lang w:val="fr-FR" w:bidi="ar-DZ"/>
        </w:rPr>
        <w:t xml:space="preserve"> de la côte en</w:t>
      </w:r>
    </w:p>
    <w:p w:rsidR="007D5F7A" w:rsidRPr="007D5F7A" w:rsidRDefault="007D5F7A" w:rsidP="007D5F7A">
      <w:pPr>
        <w:bidi w:val="0"/>
        <w:rPr>
          <w:lang w:val="fr-FR" w:bidi="ar-DZ"/>
        </w:rPr>
      </w:pPr>
      <w:proofErr w:type="gramStart"/>
      <w:r w:rsidRPr="007D5F7A">
        <w:rPr>
          <w:lang w:val="fr-FR" w:bidi="ar-DZ"/>
        </w:rPr>
        <w:t>général</w:t>
      </w:r>
      <w:proofErr w:type="gramEnd"/>
      <w:r w:rsidRPr="007D5F7A">
        <w:rPr>
          <w:lang w:val="fr-FR" w:bidi="ar-DZ"/>
        </w:rPr>
        <w:t xml:space="preserve"> et des profils morphologiques des plages en particulier. L’aggravation du recul des plages et le déficit de leur</w:t>
      </w:r>
    </w:p>
    <w:p w:rsidR="007D5F7A" w:rsidRPr="007D5F7A" w:rsidRDefault="007D5F7A" w:rsidP="007D5F7A">
      <w:pPr>
        <w:bidi w:val="0"/>
        <w:rPr>
          <w:lang w:val="fr-FR" w:bidi="ar-DZ"/>
        </w:rPr>
      </w:pPr>
      <w:proofErr w:type="gramStart"/>
      <w:r w:rsidRPr="007D5F7A">
        <w:rPr>
          <w:lang w:val="fr-FR" w:bidi="ar-DZ"/>
        </w:rPr>
        <w:t>patrimoine</w:t>
      </w:r>
      <w:proofErr w:type="gramEnd"/>
      <w:r w:rsidRPr="007D5F7A">
        <w:rPr>
          <w:lang w:val="fr-FR" w:bidi="ar-DZ"/>
        </w:rPr>
        <w:t xml:space="preserve"> sédimentaire (ex des plages de Moretti, Club des Pins, les Dunes et El </w:t>
      </w:r>
      <w:proofErr w:type="spellStart"/>
      <w:r w:rsidRPr="007D5F7A">
        <w:rPr>
          <w:lang w:val="fr-FR" w:bidi="ar-DZ"/>
        </w:rPr>
        <w:t>Bahdja</w:t>
      </w:r>
      <w:proofErr w:type="spellEnd"/>
      <w:r w:rsidRPr="007D5F7A">
        <w:rPr>
          <w:lang w:val="fr-FR" w:bidi="ar-DZ"/>
        </w:rPr>
        <w:t>) ainsi que l’apparition et la</w:t>
      </w:r>
    </w:p>
    <w:p w:rsidR="007D5F7A" w:rsidRPr="007D5F7A" w:rsidRDefault="007D5F7A" w:rsidP="007D5F7A">
      <w:pPr>
        <w:bidi w:val="0"/>
        <w:rPr>
          <w:lang w:val="fr-FR" w:bidi="ar-DZ"/>
        </w:rPr>
      </w:pPr>
      <w:proofErr w:type="gramStart"/>
      <w:r w:rsidRPr="007D5F7A">
        <w:rPr>
          <w:lang w:val="fr-FR" w:bidi="ar-DZ"/>
        </w:rPr>
        <w:t>convergence</w:t>
      </w:r>
      <w:proofErr w:type="gramEnd"/>
      <w:r w:rsidRPr="007D5F7A">
        <w:rPr>
          <w:lang w:val="fr-FR" w:bidi="ar-DZ"/>
        </w:rPr>
        <w:t xml:space="preserve"> de plusieurs formes de pollution marine (bactériologique, chimique et physique), et la perturbation des systèmes biologiques sous marins (herbier de Posidonie), sont les formes de dégradation majeures et les plus fréquemment visibles dans l’aire étudiée. Pour ces raisons, il est urgent et nécessaire d’attirer l’attention des autorités concernées sur ce type de problèmes côtiers, afin de restaurer et de prendre des mesures de protection adéquates à cours, à moyen et à long terme, d’autant plus qu’une population importante (environ 150.000 habitants) est concentrée dans ce secteur, car si la dégradation des richesses littorales (dunes, plages, lits d’oueds, eaux de mer …) continue à s’effectuer en l’absence d’un plan d’aménagement cohérent et durable, les donnés de l’écosystème risquent de freiner, à l’avenir, tout développement socio-économique de la zone côtière à laquelle nous nous intéressons aujourd’hui.</w:t>
      </w:r>
    </w:p>
    <w:p w:rsidR="007D5F7A" w:rsidRPr="007D5F7A" w:rsidRDefault="007D5F7A" w:rsidP="007D5F7A">
      <w:pPr>
        <w:bidi w:val="0"/>
        <w:rPr>
          <w:lang w:val="fr-FR" w:bidi="ar-DZ"/>
        </w:rPr>
      </w:pPr>
      <w:r w:rsidRPr="007D5F7A">
        <w:rPr>
          <w:lang w:val="fr-FR" w:bidi="ar-DZ"/>
        </w:rPr>
        <w:t>De ce fait, le présent travail constitue une contribution à l’évaluation de l’ampleur des impacts humains sur le</w:t>
      </w:r>
    </w:p>
    <w:p w:rsidR="000551BE" w:rsidRPr="007D5F7A" w:rsidRDefault="007D5F7A" w:rsidP="007D5F7A">
      <w:pPr>
        <w:bidi w:val="0"/>
        <w:rPr>
          <w:rFonts w:hint="cs"/>
          <w:lang w:val="fr-FR" w:bidi="ar-DZ"/>
        </w:rPr>
      </w:pPr>
      <w:proofErr w:type="gramStart"/>
      <w:r w:rsidRPr="007D5F7A">
        <w:rPr>
          <w:lang w:val="fr-FR" w:bidi="ar-DZ"/>
        </w:rPr>
        <w:lastRenderedPageBreak/>
        <w:t>processus</w:t>
      </w:r>
      <w:proofErr w:type="gramEnd"/>
      <w:r w:rsidRPr="007D5F7A">
        <w:rPr>
          <w:lang w:val="fr-FR" w:bidi="ar-DZ"/>
        </w:rPr>
        <w:t xml:space="preserve"> évolutif des plages de la zone retenue. Il a pour but essentiel, l’inventaire et l’aboutissement d’une synthèse sur les principaux facteurs qui contrôlent et surveillent l’évolution géomorphologique et les formes de dégradation observées dans cette zone.</w:t>
      </w:r>
    </w:p>
    <w:sectPr w:rsidR="000551BE" w:rsidRPr="007D5F7A"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D5F7A"/>
    <w:rsid w:val="000551BE"/>
    <w:rsid w:val="006D5754"/>
    <w:rsid w:val="007D5F7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1B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400</Words>
  <Characters>2284</Characters>
  <Application>Microsoft Office Word</Application>
  <DocSecurity>0</DocSecurity>
  <Lines>19</Lines>
  <Paragraphs>5</Paragraphs>
  <ScaleCrop>false</ScaleCrop>
  <Company/>
  <LinksUpToDate>false</LinksUpToDate>
  <CharactersWithSpaces>2679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2015-01-12T09:24:00Z</dcterms:created>
  <dcterms:modified xsi:type="dcterms:W3CDTF">2015-01-12T09:24:00Z</dcterms:modified>
</cp:coreProperties>
</file>