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46E8" w:rsidRDefault="00B946E8" w:rsidP="00B946E8">
      <w:pPr>
        <w:bidi w:val="0"/>
        <w:rPr>
          <w:lang w:bidi="ar-DZ"/>
        </w:rPr>
      </w:pP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porte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synthèse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polymères</w:t>
      </w:r>
      <w:proofErr w:type="spellEnd"/>
      <w:r>
        <w:rPr>
          <w:lang w:bidi="ar-DZ"/>
        </w:rPr>
        <w:t xml:space="preserve"> à base de </w:t>
      </w:r>
      <w:proofErr w:type="spellStart"/>
      <w:r>
        <w:rPr>
          <w:lang w:bidi="ar-DZ"/>
        </w:rPr>
        <w:t>monomères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industriels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notamment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méthacrylate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méthyle</w:t>
      </w:r>
      <w:proofErr w:type="spellEnd"/>
      <w:r>
        <w:rPr>
          <w:lang w:bidi="ar-DZ"/>
        </w:rPr>
        <w:t xml:space="preserve">, en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initiateur</w:t>
      </w:r>
      <w:proofErr w:type="spellEnd"/>
      <w:r>
        <w:rPr>
          <w:lang w:bidi="ar-DZ"/>
        </w:rPr>
        <w:t xml:space="preserve"> un nouveau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de nickel, en </w:t>
      </w:r>
      <w:proofErr w:type="spellStart"/>
      <w:r>
        <w:rPr>
          <w:lang w:bidi="ar-DZ"/>
        </w:rPr>
        <w:t>l'occurrence</w:t>
      </w:r>
      <w:proofErr w:type="spellEnd"/>
      <w:r>
        <w:rPr>
          <w:lang w:bidi="ar-DZ"/>
        </w:rPr>
        <w:t xml:space="preserve"> le Ni(II)?-</w:t>
      </w:r>
      <w:proofErr w:type="spellStart"/>
      <w:r>
        <w:rPr>
          <w:lang w:bidi="ar-DZ"/>
        </w:rPr>
        <w:t>benzoinoxime.Une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préliminaire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menée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polymérisation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quelques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monomères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d'importance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industrielle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ambiante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mettre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l'aptitude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de nickel à </w:t>
      </w:r>
      <w:proofErr w:type="spellStart"/>
      <w:r>
        <w:rPr>
          <w:lang w:bidi="ar-DZ"/>
        </w:rPr>
        <w:t>initier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polymérisation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tous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monomères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sélectionnés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part et de </w:t>
      </w:r>
      <w:proofErr w:type="spellStart"/>
      <w:r>
        <w:rPr>
          <w:lang w:bidi="ar-DZ"/>
        </w:rPr>
        <w:t>révéler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méthacrylate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méthyle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meilleur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candidat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d'autre</w:t>
      </w:r>
      <w:proofErr w:type="spellEnd"/>
      <w:r>
        <w:rPr>
          <w:lang w:bidi="ar-DZ"/>
        </w:rPr>
        <w:t xml:space="preserve"> part</w:t>
      </w:r>
      <w:r>
        <w:rPr>
          <w:rFonts w:cs="Arial"/>
          <w:rtl/>
          <w:lang w:bidi="ar-DZ"/>
        </w:rPr>
        <w:t>.</w:t>
      </w:r>
    </w:p>
    <w:p w:rsidR="00B946E8" w:rsidRDefault="00B946E8" w:rsidP="00B946E8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    </w:t>
      </w:r>
      <w:proofErr w:type="spellStart"/>
      <w:proofErr w:type="gramStart"/>
      <w:r>
        <w:rPr>
          <w:lang w:bidi="ar-DZ"/>
        </w:rPr>
        <w:t>Dans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première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porte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exclusivement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réactivité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vis-à-vis de </w:t>
      </w:r>
      <w:proofErr w:type="spellStart"/>
      <w:r>
        <w:rPr>
          <w:lang w:bidi="ar-DZ"/>
        </w:rPr>
        <w:t>l'homopolymérisation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méthacrylate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méthyle</w:t>
      </w:r>
      <w:proofErr w:type="spellEnd"/>
      <w:r>
        <w:rPr>
          <w:lang w:bidi="ar-DZ"/>
        </w:rPr>
        <w:t xml:space="preserve">. A </w:t>
      </w:r>
      <w:proofErr w:type="spellStart"/>
      <w:proofErr w:type="gramStart"/>
      <w:r>
        <w:rPr>
          <w:lang w:bidi="ar-DZ"/>
        </w:rPr>
        <w:t>cet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examiné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l'influence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procédé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synthèse</w:t>
      </w:r>
      <w:proofErr w:type="spellEnd"/>
      <w:r>
        <w:rPr>
          <w:lang w:bidi="ar-DZ"/>
        </w:rPr>
        <w:t xml:space="preserve"> en masse </w:t>
      </w:r>
      <w:proofErr w:type="spellStart"/>
      <w:r>
        <w:rPr>
          <w:lang w:bidi="ar-DZ"/>
        </w:rPr>
        <w:t>puis</w:t>
      </w:r>
      <w:proofErr w:type="spellEnd"/>
      <w:r>
        <w:rPr>
          <w:lang w:bidi="ar-DZ"/>
        </w:rPr>
        <w:t xml:space="preserve"> en solution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solvants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polarités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. </w:t>
      </w:r>
      <w:proofErr w:type="gramStart"/>
      <w:r>
        <w:rPr>
          <w:lang w:bidi="ar-DZ"/>
        </w:rPr>
        <w:t>Il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s'est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avéré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meilleure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activité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acquise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solvant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polaire</w:t>
      </w:r>
      <w:proofErr w:type="spellEnd"/>
      <w:r>
        <w:rPr>
          <w:lang w:bidi="ar-DZ"/>
        </w:rPr>
        <w:t xml:space="preserve">.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également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l'apport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thermique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à </w:t>
      </w:r>
      <w:proofErr w:type="spellStart"/>
      <w:proofErr w:type="gramStart"/>
      <w:r>
        <w:rPr>
          <w:lang w:bidi="ar-DZ"/>
        </w:rPr>
        <w:t>travers</w:t>
      </w:r>
      <w:proofErr w:type="spellEnd"/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études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cinétiques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polymérisation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d'estimer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cinétiques.D'autre</w:t>
      </w:r>
      <w:proofErr w:type="spellEnd"/>
      <w:r>
        <w:rPr>
          <w:lang w:bidi="ar-DZ"/>
        </w:rPr>
        <w:t xml:space="preserve"> part, 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polymères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techniques </w:t>
      </w:r>
      <w:proofErr w:type="spellStart"/>
      <w:r>
        <w:rPr>
          <w:lang w:bidi="ar-DZ"/>
        </w:rPr>
        <w:t>d'analyse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usuelles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conjointement</w:t>
      </w:r>
      <w:proofErr w:type="spellEnd"/>
      <w:r>
        <w:rPr>
          <w:lang w:bidi="ar-DZ"/>
        </w:rPr>
        <w:t xml:space="preserve"> avec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statistique</w:t>
      </w:r>
      <w:proofErr w:type="spellEnd"/>
      <w:r>
        <w:rPr>
          <w:lang w:bidi="ar-DZ"/>
        </w:rPr>
        <w:t xml:space="preserve"> des distributions des </w:t>
      </w:r>
      <w:proofErr w:type="spellStart"/>
      <w:r>
        <w:rPr>
          <w:lang w:bidi="ar-DZ"/>
        </w:rPr>
        <w:t>chaînes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selon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de Bernoulli,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révélé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réaction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polymérisation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obéit</w:t>
      </w:r>
      <w:proofErr w:type="spellEnd"/>
      <w:r>
        <w:rPr>
          <w:lang w:bidi="ar-DZ"/>
        </w:rPr>
        <w:t xml:space="preserve"> à un </w:t>
      </w:r>
      <w:proofErr w:type="spellStart"/>
      <w:r>
        <w:rPr>
          <w:lang w:bidi="ar-DZ"/>
        </w:rPr>
        <w:t>processus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radicalaire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libre.Nous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complété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l'influence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expérimentaux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suivants</w:t>
      </w:r>
      <w:proofErr w:type="spellEnd"/>
      <w:r>
        <w:rPr>
          <w:lang w:bidi="ar-DZ"/>
        </w:rPr>
        <w:t xml:space="preserve"> : concentration en </w:t>
      </w:r>
      <w:proofErr w:type="spellStart"/>
      <w:r>
        <w:rPr>
          <w:lang w:bidi="ar-DZ"/>
        </w:rPr>
        <w:t>amorceur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monomère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d'additif</w:t>
      </w:r>
      <w:proofErr w:type="spellEnd"/>
      <w:r>
        <w:rPr>
          <w:rFonts w:cs="Arial"/>
          <w:rtl/>
          <w:lang w:bidi="ar-DZ"/>
        </w:rPr>
        <w:t>.</w:t>
      </w:r>
    </w:p>
    <w:p w:rsidR="00B946E8" w:rsidRDefault="00B946E8" w:rsidP="00B946E8">
      <w:pPr>
        <w:bidi w:val="0"/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seconde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porte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l'aspect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mécanistique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réaction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polymérisation</w:t>
      </w:r>
      <w:proofErr w:type="spellEnd"/>
      <w:r>
        <w:rPr>
          <w:lang w:bidi="ar-DZ"/>
        </w:rPr>
        <w:t xml:space="preserve">. </w:t>
      </w:r>
      <w:proofErr w:type="gramStart"/>
      <w:r>
        <w:rPr>
          <w:lang w:bidi="ar-DZ"/>
        </w:rPr>
        <w:t xml:space="preserve">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examiné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l'effet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l'évolution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l'âge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son </w:t>
      </w:r>
      <w:proofErr w:type="spellStart"/>
      <w:r>
        <w:rPr>
          <w:lang w:bidi="ar-DZ"/>
        </w:rPr>
        <w:t>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envers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réaction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polymérisation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caractéristiques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polymères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produits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nous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mettre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corrélation</w:t>
      </w:r>
      <w:proofErr w:type="spellEnd"/>
      <w:r>
        <w:rPr>
          <w:lang w:bidi="ar-DZ"/>
        </w:rPr>
        <w:t xml:space="preserve"> entre les </w:t>
      </w:r>
      <w:proofErr w:type="spellStart"/>
      <w:r>
        <w:rPr>
          <w:lang w:bidi="ar-DZ"/>
        </w:rPr>
        <w:t>réactions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d'échanges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électroniques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ligand-métal</w:t>
      </w:r>
      <w:proofErr w:type="spellEnd"/>
      <w:r>
        <w:rPr>
          <w:lang w:bidi="ar-DZ"/>
        </w:rPr>
        <w:t xml:space="preserve"> central du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l'évolution</w:t>
      </w:r>
      <w:proofErr w:type="spellEnd"/>
      <w:r>
        <w:rPr>
          <w:lang w:bidi="ar-DZ"/>
        </w:rPr>
        <w:t xml:space="preserve"> de son </w:t>
      </w:r>
      <w:proofErr w:type="spellStart"/>
      <w:r>
        <w:rPr>
          <w:lang w:bidi="ar-DZ"/>
        </w:rPr>
        <w:t>activité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temps. </w:t>
      </w:r>
      <w:proofErr w:type="gramStart"/>
      <w:r>
        <w:rPr>
          <w:lang w:bidi="ar-DZ"/>
        </w:rPr>
        <w:t xml:space="preserve">Par </w:t>
      </w:r>
      <w:proofErr w:type="spellStart"/>
      <w:r>
        <w:rPr>
          <w:lang w:bidi="ar-DZ"/>
        </w:rPr>
        <w:t>conséquent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élucidé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processus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d'initiation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polymérisation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induit</w:t>
      </w:r>
      <w:proofErr w:type="spellEnd"/>
      <w:r>
        <w:rPr>
          <w:lang w:bidi="ar-DZ"/>
        </w:rPr>
        <w:t xml:space="preserve"> par le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, en </w:t>
      </w:r>
      <w:proofErr w:type="spellStart"/>
      <w:r>
        <w:rPr>
          <w:lang w:bidi="ar-DZ"/>
        </w:rPr>
        <w:t>mettant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l'accent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nature de </w:t>
      </w:r>
      <w:proofErr w:type="spellStart"/>
      <w:r>
        <w:rPr>
          <w:lang w:bidi="ar-DZ"/>
        </w:rPr>
        <w:t>l'espèce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radicalaire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initiatrice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générée</w:t>
      </w:r>
      <w:proofErr w:type="spellEnd"/>
      <w:r>
        <w:rPr>
          <w:lang w:bidi="ar-DZ"/>
        </w:rPr>
        <w:t>.</w:t>
      </w:r>
      <w:proofErr w:type="gramEnd"/>
      <w:r>
        <w:rPr>
          <w:lang w:bidi="ar-DZ"/>
        </w:rPr>
        <w:t xml:space="preserve">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mécanisme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polymérisation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proposé</w:t>
      </w:r>
      <w:proofErr w:type="spellEnd"/>
      <w:r>
        <w:rPr>
          <w:lang w:bidi="ar-DZ"/>
        </w:rPr>
        <w:t xml:space="preserve">. En </w:t>
      </w:r>
      <w:proofErr w:type="spellStart"/>
      <w:r>
        <w:rPr>
          <w:lang w:bidi="ar-DZ"/>
        </w:rPr>
        <w:t>troisième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l'étude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d'examiner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l'activité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vis-à-vis des </w:t>
      </w:r>
      <w:proofErr w:type="spellStart"/>
      <w:r>
        <w:rPr>
          <w:lang w:bidi="ar-DZ"/>
        </w:rPr>
        <w:t>réactions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copolymérisation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systèmes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monomères</w:t>
      </w:r>
      <w:proofErr w:type="spellEnd"/>
      <w:r>
        <w:rPr>
          <w:lang w:bidi="ar-DZ"/>
        </w:rPr>
        <w:t xml:space="preserve">, à savoir le </w:t>
      </w:r>
      <w:proofErr w:type="spellStart"/>
      <w:r>
        <w:rPr>
          <w:lang w:bidi="ar-DZ"/>
        </w:rPr>
        <w:t>Méthacrylate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méthyle</w:t>
      </w:r>
      <w:proofErr w:type="spellEnd"/>
      <w:r>
        <w:rPr>
          <w:lang w:bidi="ar-DZ"/>
        </w:rPr>
        <w:t xml:space="preserve">/ </w:t>
      </w:r>
      <w:proofErr w:type="spellStart"/>
      <w:r>
        <w:rPr>
          <w:lang w:bidi="ar-DZ"/>
        </w:rPr>
        <w:t>Benzalacétone</w:t>
      </w:r>
      <w:proofErr w:type="spellEnd"/>
      <w:r>
        <w:rPr>
          <w:lang w:bidi="ar-DZ"/>
        </w:rPr>
        <w:t xml:space="preserve"> (PMMBA) et le </w:t>
      </w:r>
      <w:proofErr w:type="spellStart"/>
      <w:r>
        <w:rPr>
          <w:lang w:bidi="ar-DZ"/>
        </w:rPr>
        <w:t>Méthacrylate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méthyle</w:t>
      </w:r>
      <w:proofErr w:type="spellEnd"/>
      <w:r>
        <w:rPr>
          <w:lang w:bidi="ar-DZ"/>
        </w:rPr>
        <w:t>/4-Vinylpiridine (PMM4VP</w:t>
      </w:r>
      <w:r>
        <w:rPr>
          <w:rFonts w:cs="Arial"/>
          <w:rtl/>
          <w:lang w:bidi="ar-DZ"/>
        </w:rPr>
        <w:t>).</w:t>
      </w:r>
    </w:p>
    <w:p w:rsidR="002962E2" w:rsidRPr="000D31EA" w:rsidRDefault="00B946E8" w:rsidP="00B946E8">
      <w:pPr>
        <w:bidi w:val="0"/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copolymères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notamment</w:t>
      </w:r>
      <w:proofErr w:type="spellEnd"/>
      <w:r>
        <w:rPr>
          <w:lang w:bidi="ar-DZ"/>
        </w:rPr>
        <w:t xml:space="preserve"> (PMM4VP),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caractérisés</w:t>
      </w:r>
      <w:proofErr w:type="spellEnd"/>
      <w:r>
        <w:rPr>
          <w:lang w:bidi="ar-DZ"/>
        </w:rPr>
        <w:t xml:space="preserve"> par les </w:t>
      </w:r>
      <w:proofErr w:type="spellStart"/>
      <w:r>
        <w:rPr>
          <w:lang w:bidi="ar-DZ"/>
        </w:rPr>
        <w:t>diverses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méthodes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d'analyses</w:t>
      </w:r>
      <w:proofErr w:type="spellEnd"/>
      <w:r>
        <w:rPr>
          <w:lang w:bidi="ar-DZ"/>
        </w:rPr>
        <w:t xml:space="preserve"> :</w:t>
      </w:r>
      <w:proofErr w:type="gramEnd"/>
      <w:r>
        <w:rPr>
          <w:lang w:bidi="ar-DZ"/>
        </w:rPr>
        <w:t xml:space="preserve"> FTIR, UV, RMN de 1H et 13C, GPC, </w:t>
      </w:r>
      <w:proofErr w:type="spellStart"/>
      <w:r>
        <w:rPr>
          <w:lang w:bidi="ar-DZ"/>
        </w:rPr>
        <w:t>viscosimétrie</w:t>
      </w:r>
      <w:proofErr w:type="spellEnd"/>
      <w:r>
        <w:rPr>
          <w:lang w:bidi="ar-DZ"/>
        </w:rPr>
        <w:t>, DSC et ATG</w:t>
      </w:r>
      <w:r>
        <w:rPr>
          <w:rFonts w:cs="Arial"/>
          <w:rtl/>
          <w:lang w:bidi="ar-DZ"/>
        </w:rPr>
        <w:t>.</w:t>
      </w:r>
    </w:p>
    <w:sectPr w:rsidR="002962E2" w:rsidRPr="000D31EA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D31EA"/>
    <w:rsid w:val="002B7515"/>
    <w:rsid w:val="00461FF0"/>
    <w:rsid w:val="00654234"/>
    <w:rsid w:val="00870B59"/>
    <w:rsid w:val="009F483E"/>
    <w:rsid w:val="00B946E8"/>
    <w:rsid w:val="00CB6519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420</Words>
  <Characters>2395</Characters>
  <Application>Microsoft Office Word</Application>
  <DocSecurity>0</DocSecurity>
  <Lines>19</Lines>
  <Paragraphs>5</Paragraphs>
  <ScaleCrop>false</ScaleCrop>
  <Company/>
  <LinksUpToDate>false</LinksUpToDate>
  <CharactersWithSpaces>2810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4</cp:revision>
  <dcterms:created xsi:type="dcterms:W3CDTF">2014-11-27T08:32:00Z</dcterms:created>
  <dcterms:modified xsi:type="dcterms:W3CDTF">2014-11-27T09:44:00Z</dcterms:modified>
</cp:coreProperties>
</file>