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6A15" w:rsidRDefault="004C6A15" w:rsidP="007546BE">
      <w:pPr>
        <w:kinsoku w:val="0"/>
        <w:overflowPunct w:val="0"/>
        <w:autoSpaceDE w:val="0"/>
        <w:autoSpaceDN w:val="0"/>
        <w:bidi w:val="0"/>
        <w:adjustRightInd w:val="0"/>
        <w:spacing w:after="0" w:line="200" w:lineRule="exact"/>
        <w:rPr>
          <w:rFonts w:ascii="Times New Roman" w:hAnsi="Times New Roman" w:cs="Times New Roman"/>
          <w:sz w:val="28"/>
          <w:szCs w:val="28"/>
        </w:rPr>
      </w:pPr>
    </w:p>
    <w:p w:rsidR="00C2623D" w:rsidRDefault="00C2623D" w:rsidP="00C2623D">
      <w:pPr>
        <w:bidi w:val="0"/>
        <w:rPr>
          <w:rFonts w:ascii="Times New Roman" w:hAnsi="Times New Roman" w:cs="Times New Roman"/>
          <w:sz w:val="28"/>
          <w:szCs w:val="28"/>
          <w:lang w:val="fr-FR"/>
        </w:rPr>
      </w:pPr>
    </w:p>
    <w:p w:rsidR="00851200" w:rsidRPr="00851200" w:rsidRDefault="00851200" w:rsidP="00851200">
      <w:pPr>
        <w:tabs>
          <w:tab w:val="left" w:pos="10562"/>
          <w:tab w:val="right" w:pos="11482"/>
        </w:tabs>
        <w:jc w:val="right"/>
        <w:rPr>
          <w:rFonts w:ascii="Times New Roman" w:hAnsi="Times New Roman" w:cs="Times New Roman"/>
          <w:sz w:val="28"/>
          <w:szCs w:val="28"/>
          <w:lang w:val="fr-FR" w:bidi="ar-DZ"/>
        </w:rPr>
      </w:pPr>
      <w:r w:rsidRPr="00851200">
        <w:rPr>
          <w:rFonts w:ascii="Times New Roman" w:hAnsi="Times New Roman" w:cs="Times New Roman"/>
          <w:sz w:val="28"/>
          <w:szCs w:val="28"/>
          <w:lang w:val="fr-FR" w:bidi="ar-DZ"/>
        </w:rPr>
        <w:t>Du fait de l'engouement de plus en plus fort pour les nouvelles technologies de l'information, les systèmes de communications doivent faire appel à des circuits de plus en plus complexes. Un des éléments clés de toute transmission de signaux reste le filtre. Présents dans de très nombreuses applications, les filtres peuvent être analogiques ou numériques. Ils trouvent leur place dans de très nombreux systèmes comme par exemple les récepteurs dans lesquels les caractéristiques du signal reçu doivent être scrupuleusement contrôlées pour obtenir un signal pouvant être facilement traité et en extraire précisément l'information qu'il véhicule</w:t>
      </w:r>
    </w:p>
    <w:p w:rsidR="00851200" w:rsidRPr="00851200" w:rsidRDefault="00851200" w:rsidP="00851200">
      <w:pPr>
        <w:tabs>
          <w:tab w:val="left" w:pos="10562"/>
          <w:tab w:val="right" w:pos="11482"/>
        </w:tabs>
        <w:jc w:val="right"/>
        <w:rPr>
          <w:rFonts w:ascii="Times New Roman" w:hAnsi="Times New Roman" w:cs="Times New Roman"/>
          <w:sz w:val="28"/>
          <w:szCs w:val="28"/>
          <w:lang w:val="fr-FR" w:bidi="ar-DZ"/>
        </w:rPr>
      </w:pPr>
      <w:r w:rsidRPr="00851200">
        <w:rPr>
          <w:rFonts w:ascii="Times New Roman" w:hAnsi="Times New Roman" w:cs="Times New Roman"/>
          <w:sz w:val="28"/>
          <w:szCs w:val="28"/>
          <w:lang w:val="fr-FR" w:bidi="ar-DZ"/>
        </w:rPr>
        <w:t>Après que le comité fédéral US des communications (FCC) eu adopté en Février 2002, l'utilisation sans licence du spectre de communications ultra large bande (UWB : Ultra Wide Band en anglais) qui s'étale de 3.1GHz à 10.6GHz, de nombreuses recherches ont été établies sur les techniques UWB, notamment sur les filtres UWB. Les systèmes UWB offrent en effet une opportunité sans précédente pour des communications grâce aux caractéristiques suivantes : une relative simplicité des systèmes, une diminution des interférences, un débit très élevé, une faible susceptibilité à l'évanouissement liée à la propagation par trajets multiples, de bonnes propriétés de pénétration des obstacles, des communications protégées et une faible énergie de transmission (0.5 mW</w:t>
      </w:r>
      <w:r w:rsidRPr="00851200">
        <w:rPr>
          <w:rFonts w:ascii="Times New Roman" w:hAnsi="Times New Roman" w:cs="Times New Roman"/>
          <w:sz w:val="28"/>
          <w:szCs w:val="28"/>
          <w:rtl/>
          <w:lang w:val="fr-FR" w:bidi="ar-DZ"/>
        </w:rPr>
        <w:t xml:space="preserve">) </w:t>
      </w:r>
    </w:p>
    <w:p w:rsidR="00851200" w:rsidRPr="00851200" w:rsidRDefault="00851200" w:rsidP="00851200">
      <w:pPr>
        <w:tabs>
          <w:tab w:val="left" w:pos="10562"/>
          <w:tab w:val="right" w:pos="11482"/>
        </w:tabs>
        <w:jc w:val="right"/>
        <w:rPr>
          <w:rFonts w:ascii="Times New Roman" w:hAnsi="Times New Roman" w:cs="Times New Roman"/>
          <w:sz w:val="28"/>
          <w:szCs w:val="28"/>
          <w:lang w:val="fr-FR" w:bidi="ar-DZ"/>
        </w:rPr>
      </w:pPr>
      <w:r w:rsidRPr="00851200">
        <w:rPr>
          <w:rFonts w:ascii="Times New Roman" w:hAnsi="Times New Roman" w:cs="Times New Roman"/>
          <w:sz w:val="28"/>
          <w:szCs w:val="28"/>
          <w:lang w:val="fr-FR" w:bidi="ar-DZ"/>
        </w:rPr>
        <w:t>Delà, un filtre UWB doit être du type passe-bande bénéficiant d'une très large bande passante qui s'étale de 3.1GHz à 10.6GHz. Sa courbe de réponse doit être constante sur toute la bande passante. En outre, il doit présenter une grande sélectivité en vue de rejeter les signaux indésirables des systèmes qui évoluent dans les fréquences adjacentes, comme le 1.6GHz des systèmes GPS (Global Positioning System) ou bien le 2.4GHz des périphériques Bluetooth. De plus, il doit rejeter deux fréquences au sein sa bande passante, il s'agit du 5.8GHz du WLAN (Wireless Local Area Network) et le 8GHz du T-SAT (Telecom Satellit). On doit alors avoir recours au filtrage Notch qui consiste en un filtrage coupe-bande très étroit</w:t>
      </w:r>
    </w:p>
    <w:p w:rsidR="00851200" w:rsidRPr="00851200" w:rsidRDefault="00851200" w:rsidP="00851200">
      <w:pPr>
        <w:tabs>
          <w:tab w:val="left" w:pos="10562"/>
          <w:tab w:val="right" w:pos="11482"/>
        </w:tabs>
        <w:jc w:val="right"/>
        <w:rPr>
          <w:rFonts w:ascii="Times New Roman" w:hAnsi="Times New Roman" w:cs="Times New Roman"/>
          <w:sz w:val="28"/>
          <w:szCs w:val="28"/>
          <w:rtl/>
          <w:lang w:val="fr-FR" w:bidi="ar-DZ"/>
        </w:rPr>
      </w:pPr>
      <w:r w:rsidRPr="00851200">
        <w:rPr>
          <w:rFonts w:ascii="Times New Roman" w:hAnsi="Times New Roman" w:cs="Times New Roman"/>
          <w:sz w:val="28"/>
          <w:szCs w:val="28"/>
          <w:lang w:val="fr-FR" w:bidi="ar-DZ"/>
        </w:rPr>
        <w:t>Malgré les très nombreuses recherches menées pour concevoir des filtres pour des applications UWB, il n'y a pas eu de recherches spécifiques comparant les avantages et inconvénients des différents filtres existants pouvant être utilisés aux fréquences UWB</w:t>
      </w:r>
      <w:r w:rsidRPr="00851200">
        <w:rPr>
          <w:rFonts w:ascii="Times New Roman" w:hAnsi="Times New Roman" w:cs="Times New Roman"/>
          <w:sz w:val="28"/>
          <w:szCs w:val="28"/>
          <w:rtl/>
          <w:lang w:val="fr-FR" w:bidi="ar-DZ"/>
        </w:rPr>
        <w:t xml:space="preserve"> </w:t>
      </w:r>
    </w:p>
    <w:p w:rsidR="00851200" w:rsidRPr="00851200" w:rsidRDefault="00851200" w:rsidP="00851200">
      <w:pPr>
        <w:tabs>
          <w:tab w:val="left" w:pos="10562"/>
          <w:tab w:val="right" w:pos="11482"/>
        </w:tabs>
        <w:jc w:val="right"/>
        <w:rPr>
          <w:rFonts w:ascii="Times New Roman" w:hAnsi="Times New Roman" w:cs="Times New Roman"/>
          <w:sz w:val="28"/>
          <w:szCs w:val="28"/>
          <w:rtl/>
          <w:lang w:val="fr-FR" w:bidi="ar-DZ"/>
        </w:rPr>
      </w:pPr>
      <w:r w:rsidRPr="00851200">
        <w:rPr>
          <w:rFonts w:ascii="Times New Roman" w:hAnsi="Times New Roman" w:cs="Times New Roman"/>
          <w:sz w:val="28"/>
          <w:szCs w:val="28"/>
          <w:lang w:val="fr-FR" w:bidi="ar-DZ"/>
        </w:rPr>
        <w:t>C'est dans ce sens que le travail effectué a consisté à comparer les performances des différents types de filtres micro-ondes pour récepteurs UWB. Pour cela, une étude comparative des performances des fonctions d'approximations utilisées dans la synthèse des filtres LC a été effectuée. Cette première étape nous a permis de concevoir plusieurs types de filtres UWB, de les simuler puis de comparer leurs performances réciproques afin d'en tirer les conclusions adéquats pour une utilisation spécifique en UWB</w:t>
      </w:r>
      <w:r w:rsidRPr="00851200">
        <w:rPr>
          <w:rFonts w:ascii="Times New Roman" w:hAnsi="Times New Roman" w:cs="Times New Roman"/>
          <w:sz w:val="28"/>
          <w:szCs w:val="28"/>
          <w:lang w:val="fr-FR" w:bidi="ar-DZ"/>
        </w:rPr>
        <w:cr/>
      </w:r>
    </w:p>
    <w:p w:rsidR="00851200" w:rsidRDefault="00851200" w:rsidP="00851200">
      <w:pPr>
        <w:tabs>
          <w:tab w:val="left" w:pos="10562"/>
          <w:tab w:val="right" w:pos="11482"/>
        </w:tabs>
        <w:jc w:val="right"/>
        <w:rPr>
          <w:rFonts w:ascii="Times New Roman" w:hAnsi="Times New Roman" w:cs="Times New Roman"/>
          <w:sz w:val="28"/>
          <w:szCs w:val="28"/>
          <w:lang w:val="fr-FR" w:bidi="ar-DZ"/>
        </w:rPr>
      </w:pPr>
    </w:p>
    <w:p w:rsidR="00851200" w:rsidRDefault="00851200" w:rsidP="00851200">
      <w:pPr>
        <w:tabs>
          <w:tab w:val="left" w:pos="10562"/>
          <w:tab w:val="right" w:pos="11482"/>
        </w:tabs>
        <w:jc w:val="right"/>
        <w:rPr>
          <w:rFonts w:ascii="Times New Roman" w:hAnsi="Times New Roman" w:cs="Times New Roman"/>
          <w:sz w:val="28"/>
          <w:szCs w:val="28"/>
          <w:lang w:val="fr-FR" w:bidi="ar-DZ"/>
        </w:rPr>
      </w:pPr>
    </w:p>
    <w:p w:rsidR="00851200" w:rsidRDefault="00851200" w:rsidP="00851200">
      <w:pPr>
        <w:tabs>
          <w:tab w:val="left" w:pos="10562"/>
          <w:tab w:val="right" w:pos="11482"/>
        </w:tabs>
        <w:jc w:val="right"/>
        <w:rPr>
          <w:rFonts w:ascii="Times New Roman" w:hAnsi="Times New Roman" w:cs="Times New Roman"/>
          <w:sz w:val="28"/>
          <w:szCs w:val="28"/>
          <w:lang w:val="fr-FR" w:bidi="ar-DZ"/>
        </w:rPr>
      </w:pPr>
    </w:p>
    <w:p w:rsidR="00851200" w:rsidRDefault="00851200" w:rsidP="00851200">
      <w:pPr>
        <w:tabs>
          <w:tab w:val="left" w:pos="10562"/>
          <w:tab w:val="right" w:pos="11482"/>
        </w:tabs>
        <w:jc w:val="right"/>
        <w:rPr>
          <w:rFonts w:ascii="Times New Roman" w:hAnsi="Times New Roman" w:cs="Times New Roman"/>
          <w:sz w:val="28"/>
          <w:szCs w:val="28"/>
          <w:lang w:val="fr-FR" w:bidi="ar-DZ"/>
        </w:rPr>
      </w:pPr>
    </w:p>
    <w:p w:rsidR="00851200" w:rsidRDefault="00851200" w:rsidP="00851200">
      <w:pPr>
        <w:tabs>
          <w:tab w:val="left" w:pos="10562"/>
          <w:tab w:val="right" w:pos="11482"/>
        </w:tabs>
        <w:jc w:val="right"/>
        <w:rPr>
          <w:rFonts w:ascii="Times New Roman" w:hAnsi="Times New Roman" w:cs="Times New Roman"/>
          <w:sz w:val="28"/>
          <w:szCs w:val="28"/>
          <w:lang w:val="fr-FR" w:bidi="ar-DZ"/>
        </w:rPr>
      </w:pPr>
    </w:p>
    <w:p w:rsidR="00851200" w:rsidRDefault="00851200" w:rsidP="00851200">
      <w:pPr>
        <w:tabs>
          <w:tab w:val="left" w:pos="10562"/>
          <w:tab w:val="right" w:pos="11482"/>
        </w:tabs>
        <w:jc w:val="right"/>
        <w:rPr>
          <w:rFonts w:ascii="Times New Roman" w:hAnsi="Times New Roman" w:cs="Times New Roman"/>
          <w:sz w:val="28"/>
          <w:szCs w:val="28"/>
          <w:lang w:val="fr-FR" w:bidi="ar-DZ"/>
        </w:rPr>
      </w:pPr>
    </w:p>
    <w:p w:rsidR="00851200" w:rsidRDefault="00851200" w:rsidP="00851200">
      <w:pPr>
        <w:tabs>
          <w:tab w:val="left" w:pos="10562"/>
          <w:tab w:val="right" w:pos="11482"/>
        </w:tabs>
        <w:jc w:val="right"/>
        <w:rPr>
          <w:rFonts w:ascii="Times New Roman" w:hAnsi="Times New Roman" w:cs="Times New Roman"/>
          <w:sz w:val="28"/>
          <w:szCs w:val="28"/>
          <w:lang w:val="fr-FR" w:bidi="ar-DZ"/>
        </w:rPr>
      </w:pPr>
    </w:p>
    <w:p w:rsidR="00E24E99" w:rsidRDefault="00851200" w:rsidP="00851200">
      <w:pPr>
        <w:tabs>
          <w:tab w:val="left" w:pos="10562"/>
          <w:tab w:val="right" w:pos="11482"/>
        </w:tabs>
        <w:jc w:val="right"/>
        <w:rPr>
          <w:rFonts w:ascii="Times New Roman" w:hAnsi="Times New Roman" w:cs="Times New Roman"/>
          <w:sz w:val="28"/>
          <w:szCs w:val="28"/>
          <w:lang w:val="fr-FR" w:bidi="ar-DZ"/>
        </w:rPr>
      </w:pPr>
      <w:r w:rsidRPr="00851200">
        <w:rPr>
          <w:rFonts w:ascii="Times New Roman" w:hAnsi="Times New Roman" w:cs="Times New Roman"/>
          <w:sz w:val="28"/>
          <w:szCs w:val="28"/>
          <w:lang w:val="fr-FR" w:bidi="ar-DZ"/>
        </w:rPr>
        <w:t>L'étape précédente est cependant basée sur les performances de circuits électriques équivalents. Or l'implantation de filtres UWB exige l'utilisation de composants distribués. Ceci peut fortement influer sur les performances déjà étudiées. Il faut donc mesurer l'impact du passage du circuit électrique équivalent au circuit pratique à base d'éléments distribués. Dans cette optique, un état de l'art a été entrepris pour passer en revue les différentes techniques utilisées lors de l'implémentation de ces filtres UWB en lignes planaires micro-ruban. Cela nous a permis de concevoir un filtre UWB en lignes micro-ruban et de mettre en relief les difficultés rencontrées lors de la réalisation de filtres planaires UWB</w:t>
      </w:r>
      <w:r w:rsidRPr="00851200">
        <w:rPr>
          <w:rFonts w:ascii="Times New Roman" w:hAnsi="Times New Roman" w:cs="Times New Roman"/>
          <w:sz w:val="28"/>
          <w:szCs w:val="28"/>
          <w:rtl/>
          <w:lang w:val="fr-FR" w:bidi="ar-DZ"/>
        </w:rPr>
        <w:t xml:space="preserve"> </w:t>
      </w:r>
    </w:p>
    <w:p w:rsidR="00045BA5" w:rsidRPr="00851200" w:rsidRDefault="007E46AF" w:rsidP="00851200">
      <w:pPr>
        <w:tabs>
          <w:tab w:val="right" w:pos="11482"/>
        </w:tabs>
        <w:jc w:val="right"/>
        <w:rPr>
          <w:rFonts w:ascii="Times New Roman" w:hAnsi="Times New Roman" w:cs="Times New Roman"/>
          <w:sz w:val="28"/>
          <w:szCs w:val="28"/>
          <w:rtl/>
          <w:lang w:val="fr-FR" w:bidi="ar-DZ"/>
        </w:rPr>
      </w:pPr>
      <w:r w:rsidRPr="007E46AF">
        <w:rPr>
          <w:rFonts w:ascii="Times New Roman" w:hAnsi="Times New Roman" w:cs="Times New Roman"/>
          <w:sz w:val="28"/>
          <w:szCs w:val="28"/>
          <w:rtl/>
          <w:lang w:val="fr-FR" w:bidi="ar-DZ"/>
        </w:rPr>
        <w:t>.</w:t>
      </w:r>
      <w:r w:rsidR="00851200">
        <w:rPr>
          <w:rFonts w:ascii="Times New Roman" w:hAnsi="Times New Roman" w:cs="Times New Roman"/>
          <w:sz w:val="28"/>
          <w:szCs w:val="28"/>
          <w:rtl/>
          <w:lang w:val="fr-FR" w:bidi="ar-DZ"/>
        </w:rPr>
        <w:tab/>
      </w:r>
    </w:p>
    <w:sectPr w:rsidR="00045BA5" w:rsidRPr="00851200" w:rsidSect="00BC43D3">
      <w:pgSz w:w="11900" w:h="16840"/>
      <w:pgMar w:top="0" w:right="134" w:bottom="0" w:left="284"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96B29" w:rsidRDefault="00996B29" w:rsidP="00687A7E">
      <w:pPr>
        <w:spacing w:after="0" w:line="240" w:lineRule="auto"/>
      </w:pPr>
      <w:r>
        <w:separator/>
      </w:r>
    </w:p>
  </w:endnote>
  <w:endnote w:type="continuationSeparator" w:id="1">
    <w:p w:rsidR="00996B29" w:rsidRDefault="00996B29" w:rsidP="00687A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96B29" w:rsidRDefault="00996B29" w:rsidP="00687A7E">
      <w:pPr>
        <w:spacing w:after="0" w:line="240" w:lineRule="auto"/>
      </w:pPr>
      <w:r>
        <w:separator/>
      </w:r>
    </w:p>
  </w:footnote>
  <w:footnote w:type="continuationSeparator" w:id="1">
    <w:p w:rsidR="00996B29" w:rsidRDefault="00996B29" w:rsidP="00687A7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footnotePr>
    <w:footnote w:id="0"/>
    <w:footnote w:id="1"/>
  </w:footnotePr>
  <w:endnotePr>
    <w:endnote w:id="0"/>
    <w:endnote w:id="1"/>
  </w:endnotePr>
  <w:compat/>
  <w:rsids>
    <w:rsidRoot w:val="00687A7E"/>
    <w:rsid w:val="0001744A"/>
    <w:rsid w:val="00022DB7"/>
    <w:rsid w:val="00024A9A"/>
    <w:rsid w:val="00026E25"/>
    <w:rsid w:val="00027F35"/>
    <w:rsid w:val="00045BA5"/>
    <w:rsid w:val="00050701"/>
    <w:rsid w:val="00053477"/>
    <w:rsid w:val="00074423"/>
    <w:rsid w:val="0009286B"/>
    <w:rsid w:val="000A646F"/>
    <w:rsid w:val="000D2011"/>
    <w:rsid w:val="000E58EA"/>
    <w:rsid w:val="000F3DF6"/>
    <w:rsid w:val="0011187E"/>
    <w:rsid w:val="001218F2"/>
    <w:rsid w:val="00127A3F"/>
    <w:rsid w:val="00131DE6"/>
    <w:rsid w:val="00187B4F"/>
    <w:rsid w:val="001A0648"/>
    <w:rsid w:val="001A2842"/>
    <w:rsid w:val="001B71BC"/>
    <w:rsid w:val="001F687A"/>
    <w:rsid w:val="00222740"/>
    <w:rsid w:val="00226A34"/>
    <w:rsid w:val="0023007E"/>
    <w:rsid w:val="002523CA"/>
    <w:rsid w:val="00257711"/>
    <w:rsid w:val="00262EDF"/>
    <w:rsid w:val="002656DF"/>
    <w:rsid w:val="00266FB4"/>
    <w:rsid w:val="00276785"/>
    <w:rsid w:val="00277B0A"/>
    <w:rsid w:val="00295CE5"/>
    <w:rsid w:val="002B02F3"/>
    <w:rsid w:val="002F1D27"/>
    <w:rsid w:val="00315FFF"/>
    <w:rsid w:val="00325804"/>
    <w:rsid w:val="00334644"/>
    <w:rsid w:val="00351942"/>
    <w:rsid w:val="00351BCB"/>
    <w:rsid w:val="00362A1D"/>
    <w:rsid w:val="003913F3"/>
    <w:rsid w:val="00392B59"/>
    <w:rsid w:val="003A34F6"/>
    <w:rsid w:val="003A59DF"/>
    <w:rsid w:val="003B4615"/>
    <w:rsid w:val="003B5525"/>
    <w:rsid w:val="003D6B30"/>
    <w:rsid w:val="003F0369"/>
    <w:rsid w:val="00402A8D"/>
    <w:rsid w:val="00404ED6"/>
    <w:rsid w:val="0041570A"/>
    <w:rsid w:val="00416367"/>
    <w:rsid w:val="00424CA3"/>
    <w:rsid w:val="0043329E"/>
    <w:rsid w:val="00433A92"/>
    <w:rsid w:val="00437D4C"/>
    <w:rsid w:val="00454BD3"/>
    <w:rsid w:val="00495856"/>
    <w:rsid w:val="004C6A15"/>
    <w:rsid w:val="004D50C8"/>
    <w:rsid w:val="004D5A5D"/>
    <w:rsid w:val="004D6AFE"/>
    <w:rsid w:val="004E299C"/>
    <w:rsid w:val="004F4CCD"/>
    <w:rsid w:val="00507440"/>
    <w:rsid w:val="005332E4"/>
    <w:rsid w:val="00537994"/>
    <w:rsid w:val="005540C4"/>
    <w:rsid w:val="00564247"/>
    <w:rsid w:val="005760F0"/>
    <w:rsid w:val="00582AB0"/>
    <w:rsid w:val="0058787B"/>
    <w:rsid w:val="005903B6"/>
    <w:rsid w:val="00595D57"/>
    <w:rsid w:val="00597A20"/>
    <w:rsid w:val="005C07F6"/>
    <w:rsid w:val="005D6A70"/>
    <w:rsid w:val="00600E66"/>
    <w:rsid w:val="0060113B"/>
    <w:rsid w:val="0061696E"/>
    <w:rsid w:val="006171B3"/>
    <w:rsid w:val="00645119"/>
    <w:rsid w:val="0064770B"/>
    <w:rsid w:val="00656A70"/>
    <w:rsid w:val="006655AB"/>
    <w:rsid w:val="00687A7E"/>
    <w:rsid w:val="006B705B"/>
    <w:rsid w:val="006C5E52"/>
    <w:rsid w:val="006D2655"/>
    <w:rsid w:val="006D2E8E"/>
    <w:rsid w:val="007021FD"/>
    <w:rsid w:val="007042A2"/>
    <w:rsid w:val="007200D9"/>
    <w:rsid w:val="00724260"/>
    <w:rsid w:val="007546BE"/>
    <w:rsid w:val="00754B7E"/>
    <w:rsid w:val="00762426"/>
    <w:rsid w:val="00772814"/>
    <w:rsid w:val="00774959"/>
    <w:rsid w:val="007831BB"/>
    <w:rsid w:val="00793B7E"/>
    <w:rsid w:val="007A2D04"/>
    <w:rsid w:val="007C07F0"/>
    <w:rsid w:val="007D4CCC"/>
    <w:rsid w:val="007D4CED"/>
    <w:rsid w:val="007E46AF"/>
    <w:rsid w:val="00800163"/>
    <w:rsid w:val="00801434"/>
    <w:rsid w:val="0080143B"/>
    <w:rsid w:val="008209DB"/>
    <w:rsid w:val="00834DFD"/>
    <w:rsid w:val="00851200"/>
    <w:rsid w:val="00852079"/>
    <w:rsid w:val="0086279A"/>
    <w:rsid w:val="00871104"/>
    <w:rsid w:val="0087295D"/>
    <w:rsid w:val="0087433D"/>
    <w:rsid w:val="00883C8D"/>
    <w:rsid w:val="00897A26"/>
    <w:rsid w:val="008B3E58"/>
    <w:rsid w:val="008B5975"/>
    <w:rsid w:val="008C0589"/>
    <w:rsid w:val="008C1401"/>
    <w:rsid w:val="008D2795"/>
    <w:rsid w:val="008D7283"/>
    <w:rsid w:val="008E78CE"/>
    <w:rsid w:val="0091503A"/>
    <w:rsid w:val="00916503"/>
    <w:rsid w:val="00927CC2"/>
    <w:rsid w:val="009641E5"/>
    <w:rsid w:val="00996B29"/>
    <w:rsid w:val="009B65A1"/>
    <w:rsid w:val="009B70FC"/>
    <w:rsid w:val="009C4B2A"/>
    <w:rsid w:val="009E5BF3"/>
    <w:rsid w:val="00A03EF6"/>
    <w:rsid w:val="00A128B8"/>
    <w:rsid w:val="00A12E52"/>
    <w:rsid w:val="00A25ED7"/>
    <w:rsid w:val="00A32D02"/>
    <w:rsid w:val="00A60D4B"/>
    <w:rsid w:val="00A61AB7"/>
    <w:rsid w:val="00AB534B"/>
    <w:rsid w:val="00AC4625"/>
    <w:rsid w:val="00AC4742"/>
    <w:rsid w:val="00AC5A95"/>
    <w:rsid w:val="00AD3E33"/>
    <w:rsid w:val="00AD694D"/>
    <w:rsid w:val="00AE553A"/>
    <w:rsid w:val="00AF2FCF"/>
    <w:rsid w:val="00B05D1E"/>
    <w:rsid w:val="00B12E48"/>
    <w:rsid w:val="00B16241"/>
    <w:rsid w:val="00B22950"/>
    <w:rsid w:val="00B52A8F"/>
    <w:rsid w:val="00B579D8"/>
    <w:rsid w:val="00B67466"/>
    <w:rsid w:val="00BA39F1"/>
    <w:rsid w:val="00BA6798"/>
    <w:rsid w:val="00BC43D3"/>
    <w:rsid w:val="00BE0E2C"/>
    <w:rsid w:val="00BF5417"/>
    <w:rsid w:val="00BF748F"/>
    <w:rsid w:val="00BF7AC9"/>
    <w:rsid w:val="00C2623D"/>
    <w:rsid w:val="00C61622"/>
    <w:rsid w:val="00C61BDC"/>
    <w:rsid w:val="00C64EE6"/>
    <w:rsid w:val="00C71AE7"/>
    <w:rsid w:val="00C74B49"/>
    <w:rsid w:val="00C8512C"/>
    <w:rsid w:val="00C863CB"/>
    <w:rsid w:val="00C90424"/>
    <w:rsid w:val="00C959B3"/>
    <w:rsid w:val="00CA36E3"/>
    <w:rsid w:val="00CA5388"/>
    <w:rsid w:val="00CB4D04"/>
    <w:rsid w:val="00CC3C56"/>
    <w:rsid w:val="00CE5922"/>
    <w:rsid w:val="00CF0729"/>
    <w:rsid w:val="00CF27EA"/>
    <w:rsid w:val="00CF62E2"/>
    <w:rsid w:val="00D10DD3"/>
    <w:rsid w:val="00D122A8"/>
    <w:rsid w:val="00D74D89"/>
    <w:rsid w:val="00DA4CC0"/>
    <w:rsid w:val="00DB5665"/>
    <w:rsid w:val="00DD0FE0"/>
    <w:rsid w:val="00DE5DC0"/>
    <w:rsid w:val="00DE7A86"/>
    <w:rsid w:val="00E05675"/>
    <w:rsid w:val="00E109B6"/>
    <w:rsid w:val="00E15418"/>
    <w:rsid w:val="00E24E99"/>
    <w:rsid w:val="00E62DAF"/>
    <w:rsid w:val="00E844ED"/>
    <w:rsid w:val="00EB1064"/>
    <w:rsid w:val="00EB4754"/>
    <w:rsid w:val="00EC1006"/>
    <w:rsid w:val="00EC39F3"/>
    <w:rsid w:val="00ED6070"/>
    <w:rsid w:val="00EE7EF1"/>
    <w:rsid w:val="00EF5501"/>
    <w:rsid w:val="00EF5FAF"/>
    <w:rsid w:val="00F005CB"/>
    <w:rsid w:val="00F0062E"/>
    <w:rsid w:val="00F00F89"/>
    <w:rsid w:val="00F35A12"/>
    <w:rsid w:val="00F3643C"/>
    <w:rsid w:val="00F364D5"/>
    <w:rsid w:val="00F636EC"/>
    <w:rsid w:val="00F66F78"/>
    <w:rsid w:val="00FB63F7"/>
    <w:rsid w:val="00FC06B7"/>
    <w:rsid w:val="00FF381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737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87A7E"/>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87A7E"/>
  </w:style>
  <w:style w:type="paragraph" w:styleId="Pieddepage">
    <w:name w:val="footer"/>
    <w:basedOn w:val="Normal"/>
    <w:link w:val="PieddepageCar"/>
    <w:uiPriority w:val="99"/>
    <w:semiHidden/>
    <w:unhideWhenUsed/>
    <w:rsid w:val="00687A7E"/>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87A7E"/>
  </w:style>
  <w:style w:type="paragraph" w:styleId="Corpsdetexte">
    <w:name w:val="Body Text"/>
    <w:basedOn w:val="Normal"/>
    <w:link w:val="CorpsdetexteCar"/>
    <w:uiPriority w:val="1"/>
    <w:qFormat/>
    <w:rsid w:val="007546BE"/>
    <w:pPr>
      <w:autoSpaceDE w:val="0"/>
      <w:autoSpaceDN w:val="0"/>
      <w:bidi w:val="0"/>
      <w:adjustRightInd w:val="0"/>
      <w:spacing w:after="0" w:line="240" w:lineRule="auto"/>
      <w:ind w:left="118"/>
    </w:pPr>
    <w:rPr>
      <w:rFonts w:ascii="Times New Roman" w:hAnsi="Times New Roman" w:cs="Times New Roman"/>
      <w:i/>
      <w:iCs/>
      <w:sz w:val="24"/>
      <w:szCs w:val="24"/>
    </w:rPr>
  </w:style>
  <w:style w:type="character" w:customStyle="1" w:styleId="CorpsdetexteCar">
    <w:name w:val="Corps de texte Car"/>
    <w:basedOn w:val="Policepardfaut"/>
    <w:link w:val="Corpsdetexte"/>
    <w:uiPriority w:val="1"/>
    <w:rsid w:val="007546BE"/>
    <w:rPr>
      <w:rFonts w:ascii="Times New Roman" w:hAnsi="Times New Roman" w:cs="Times New Roman"/>
      <w:i/>
      <w:iCs/>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B65F61-35E6-494E-906E-D803FC9740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83</TotalTime>
  <Pages>2</Pages>
  <Words>541</Words>
  <Characters>3088</Characters>
  <Application>Microsoft Office Word</Application>
  <DocSecurity>0</DocSecurity>
  <Lines>25</Lines>
  <Paragraphs>7</Paragraphs>
  <ScaleCrop>false</ScaleCrop>
  <Company/>
  <LinksUpToDate>false</LinksUpToDate>
  <CharactersWithSpaces>3622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124</cp:revision>
  <dcterms:created xsi:type="dcterms:W3CDTF">2014-11-19T09:33:00Z</dcterms:created>
  <dcterms:modified xsi:type="dcterms:W3CDTF">2015-02-24T10:19:00Z</dcterms:modified>
</cp:coreProperties>
</file>