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B2D" w:rsidRDefault="00263B2D" w:rsidP="00263B2D">
      <w:pPr>
        <w:jc w:val="both"/>
        <w:rPr>
          <w:rFonts w:asciiTheme="majorBidi" w:hAnsiTheme="majorBidi" w:cstheme="majorBidi"/>
          <w:sz w:val="24"/>
          <w:szCs w:val="24"/>
          <w:lang w:val="fr-FR"/>
        </w:rPr>
      </w:pPr>
    </w:p>
    <w:p w:rsidR="00263B2D" w:rsidRDefault="00263B2D" w:rsidP="00263B2D">
      <w:pPr>
        <w:jc w:val="both"/>
        <w:rPr>
          <w:rFonts w:asciiTheme="majorBidi" w:hAnsiTheme="majorBidi" w:cstheme="majorBidi"/>
          <w:sz w:val="24"/>
          <w:szCs w:val="24"/>
          <w:lang w:val="fr-FR"/>
        </w:rPr>
      </w:pPr>
    </w:p>
    <w:p w:rsidR="00263B2D" w:rsidRDefault="00263B2D" w:rsidP="00263B2D">
      <w:pPr>
        <w:jc w:val="both"/>
        <w:rPr>
          <w:rFonts w:asciiTheme="majorBidi" w:hAnsiTheme="majorBidi" w:cstheme="majorBidi"/>
          <w:sz w:val="24"/>
          <w:szCs w:val="24"/>
          <w:lang w:val="fr-FR"/>
        </w:rPr>
      </w:pPr>
    </w:p>
    <w:p w:rsidR="00263B2D" w:rsidRDefault="00263B2D" w:rsidP="00263B2D">
      <w:pPr>
        <w:jc w:val="both"/>
        <w:rPr>
          <w:rFonts w:asciiTheme="majorBidi" w:hAnsiTheme="majorBidi" w:cstheme="majorBidi"/>
          <w:sz w:val="24"/>
          <w:szCs w:val="24"/>
          <w:lang w:val="fr-FR"/>
        </w:rPr>
      </w:pPr>
    </w:p>
    <w:p w:rsidR="004117A7" w:rsidRPr="00263B2D" w:rsidRDefault="00263B2D" w:rsidP="00263B2D">
      <w:pPr>
        <w:jc w:val="both"/>
        <w:rPr>
          <w:rFonts w:asciiTheme="majorBidi" w:hAnsiTheme="majorBidi" w:cstheme="majorBidi"/>
          <w:sz w:val="24"/>
          <w:szCs w:val="24"/>
          <w:lang w:val="fr-FR"/>
        </w:rPr>
      </w:pPr>
      <w:r w:rsidRPr="00263B2D">
        <w:rPr>
          <w:rFonts w:asciiTheme="majorBidi" w:hAnsiTheme="majorBidi" w:cstheme="majorBidi"/>
          <w:sz w:val="24"/>
          <w:szCs w:val="24"/>
          <w:lang w:val="fr-FR"/>
        </w:rPr>
        <w:t>L’érosion hydrique du sol provoqué par les précipitations de pluie, qui est un phénomène complexe résultant de détachement du sol par l’impact des gouttes de pluie et de ruissellement. Afin d’étudier d’une manière adéquate ce phénomène, il est nécessaire de reproduire à volonté des événements pluvieux manipulés et connus, de façon à pouvoir modifier et varier les paramètres (agents) d’érosion. La simulation de pluie est la technique la plus appropriée pour répondre à nos objectifs. Notre étude consiste à évaluer l’effet de la caractéristique du sol (l’érodibilité du sol K) sur les caractéristiques hydrauliques de ruissellement. Cet effet de l’érodibilité du sol est parfois étudié en faisant varier la pente avec une intensité de pluie qui est fixe, et parfois sous une variation d’intensité accompagnée d’une pente fixe.</w:t>
      </w:r>
    </w:p>
    <w:sectPr w:rsidR="004117A7" w:rsidRPr="00263B2D" w:rsidSect="0022572A">
      <w:type w:val="continuous"/>
      <w:pgSz w:w="11117" w:h="13800"/>
      <w:pgMar w:top="1260" w:right="1200" w:bottom="280" w:left="66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0060" w:rsidRDefault="00AA0060" w:rsidP="0033274B">
      <w:r>
        <w:separator/>
      </w:r>
    </w:p>
  </w:endnote>
  <w:endnote w:type="continuationSeparator" w:id="1">
    <w:p w:rsidR="00AA0060" w:rsidRDefault="00AA0060" w:rsidP="0033274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0060" w:rsidRDefault="00AA0060" w:rsidP="0033274B">
      <w:r>
        <w:separator/>
      </w:r>
    </w:p>
  </w:footnote>
  <w:footnote w:type="continuationSeparator" w:id="1">
    <w:p w:rsidR="00AA0060" w:rsidRDefault="00AA0060" w:rsidP="0033274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footnotePr>
    <w:footnote w:id="0"/>
    <w:footnote w:id="1"/>
  </w:footnotePr>
  <w:endnotePr>
    <w:endnote w:id="0"/>
    <w:endnote w:id="1"/>
  </w:endnotePr>
  <w:compat>
    <w:ulTrailSpace/>
  </w:compat>
  <w:rsids>
    <w:rsidRoot w:val="0022572A"/>
    <w:rsid w:val="000E36D2"/>
    <w:rsid w:val="001526C1"/>
    <w:rsid w:val="0022572A"/>
    <w:rsid w:val="00263B2D"/>
    <w:rsid w:val="002A5C9E"/>
    <w:rsid w:val="0033274B"/>
    <w:rsid w:val="00333D91"/>
    <w:rsid w:val="003408F1"/>
    <w:rsid w:val="003C6C30"/>
    <w:rsid w:val="004117A7"/>
    <w:rsid w:val="00463DD8"/>
    <w:rsid w:val="004D3AB1"/>
    <w:rsid w:val="004E6995"/>
    <w:rsid w:val="005D571B"/>
    <w:rsid w:val="00912228"/>
    <w:rsid w:val="009F660E"/>
    <w:rsid w:val="00A43B3C"/>
    <w:rsid w:val="00A812B8"/>
    <w:rsid w:val="00AA0060"/>
    <w:rsid w:val="00AA5B0B"/>
    <w:rsid w:val="00B40B98"/>
    <w:rsid w:val="00BE1617"/>
    <w:rsid w:val="00C9515C"/>
    <w:rsid w:val="00D63A3A"/>
    <w:rsid w:val="00E766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257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2572A"/>
    <w:tblPr>
      <w:tblInd w:w="0" w:type="dxa"/>
      <w:tblCellMar>
        <w:top w:w="0" w:type="dxa"/>
        <w:left w:w="0" w:type="dxa"/>
        <w:bottom w:w="0" w:type="dxa"/>
        <w:right w:w="0" w:type="dxa"/>
      </w:tblCellMar>
    </w:tblPr>
  </w:style>
  <w:style w:type="paragraph" w:styleId="Corpsdetexte">
    <w:name w:val="Body Text"/>
    <w:basedOn w:val="Normal"/>
    <w:uiPriority w:val="1"/>
    <w:qFormat/>
    <w:rsid w:val="0022572A"/>
    <w:pPr>
      <w:ind w:left="105"/>
    </w:pPr>
    <w:rPr>
      <w:rFonts w:ascii="Times New Roman" w:eastAsia="Times New Roman" w:hAnsi="Times New Roman"/>
      <w:sz w:val="21"/>
      <w:szCs w:val="21"/>
    </w:rPr>
  </w:style>
  <w:style w:type="paragraph" w:styleId="Paragraphedeliste">
    <w:name w:val="List Paragraph"/>
    <w:basedOn w:val="Normal"/>
    <w:uiPriority w:val="1"/>
    <w:qFormat/>
    <w:rsid w:val="0022572A"/>
  </w:style>
  <w:style w:type="paragraph" w:customStyle="1" w:styleId="TableParagraph">
    <w:name w:val="Table Paragraph"/>
    <w:basedOn w:val="Normal"/>
    <w:uiPriority w:val="1"/>
    <w:qFormat/>
    <w:rsid w:val="0022572A"/>
  </w:style>
  <w:style w:type="paragraph" w:styleId="En-tte">
    <w:name w:val="header"/>
    <w:basedOn w:val="Normal"/>
    <w:link w:val="En-tteCar"/>
    <w:uiPriority w:val="99"/>
    <w:semiHidden/>
    <w:unhideWhenUsed/>
    <w:rsid w:val="0033274B"/>
    <w:pPr>
      <w:tabs>
        <w:tab w:val="center" w:pos="4153"/>
        <w:tab w:val="right" w:pos="8306"/>
      </w:tabs>
    </w:pPr>
  </w:style>
  <w:style w:type="character" w:customStyle="1" w:styleId="En-tteCar">
    <w:name w:val="En-tête Car"/>
    <w:basedOn w:val="Policepardfaut"/>
    <w:link w:val="En-tte"/>
    <w:uiPriority w:val="99"/>
    <w:semiHidden/>
    <w:rsid w:val="0033274B"/>
  </w:style>
  <w:style w:type="paragraph" w:styleId="Pieddepage">
    <w:name w:val="footer"/>
    <w:basedOn w:val="Normal"/>
    <w:link w:val="PieddepageCar"/>
    <w:uiPriority w:val="99"/>
    <w:semiHidden/>
    <w:unhideWhenUsed/>
    <w:rsid w:val="0033274B"/>
    <w:pPr>
      <w:tabs>
        <w:tab w:val="center" w:pos="4153"/>
        <w:tab w:val="right" w:pos="8306"/>
      </w:tabs>
    </w:pPr>
  </w:style>
  <w:style w:type="character" w:customStyle="1" w:styleId="PieddepageCar">
    <w:name w:val="Pied de page Car"/>
    <w:basedOn w:val="Policepardfaut"/>
    <w:link w:val="Pieddepage"/>
    <w:uiPriority w:val="99"/>
    <w:semiHidden/>
    <w:rsid w:val="0033274B"/>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124</Words>
  <Characters>710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17</cp:revision>
  <dcterms:created xsi:type="dcterms:W3CDTF">2015-05-06T11:03:00Z</dcterms:created>
  <dcterms:modified xsi:type="dcterms:W3CDTF">2015-05-18T14:10:00Z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2015-05-06T00:00:00Z</vt:filetime>
  </property>
  <property fmtid="{D5CDD505-2E9C-101B-9397-08002B2CF9AE}" pid="3" name="LastSaved">
    <vt:filetime>2015-05-06T00:00:00Z</vt:filetime>
  </property>
</Properties>
</file>