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33A92" w:rsidRDefault="00433A92" w:rsidP="007546BE">
      <w:pPr>
        <w:kinsoku w:val="0"/>
        <w:overflowPunct w:val="0"/>
        <w:autoSpaceDE w:val="0"/>
        <w:autoSpaceDN w:val="0"/>
        <w:bidi w:val="0"/>
        <w:adjustRightInd w:val="0"/>
        <w:spacing w:after="0" w:line="200" w:lineRule="exact"/>
        <w:rPr>
          <w:rFonts w:ascii="Times New Roman" w:hAnsi="Times New Roman" w:cs="Times New Roman"/>
          <w:sz w:val="28"/>
          <w:szCs w:val="28"/>
        </w:rPr>
      </w:pPr>
    </w:p>
    <w:p w:rsidR="007021FD" w:rsidRDefault="007021FD" w:rsidP="00433A92">
      <w:pPr>
        <w:bidi w:val="0"/>
        <w:rPr>
          <w:rFonts w:ascii="Times New Roman" w:hAnsi="Times New Roman" w:cs="Times New Roman"/>
          <w:sz w:val="28"/>
          <w:szCs w:val="28"/>
        </w:rPr>
      </w:pPr>
    </w:p>
    <w:p w:rsidR="00277B0A" w:rsidRDefault="00277B0A" w:rsidP="007021FD">
      <w:pPr>
        <w:bidi w:val="0"/>
        <w:rPr>
          <w:rFonts w:ascii="Times New Roman" w:hAnsi="Times New Roman" w:cs="Times New Roman"/>
          <w:sz w:val="28"/>
          <w:szCs w:val="28"/>
        </w:rPr>
      </w:pPr>
    </w:p>
    <w:p w:rsidR="00277B0A" w:rsidRDefault="00277B0A" w:rsidP="00277B0A">
      <w:pPr>
        <w:bidi w:val="0"/>
        <w:jc w:val="both"/>
        <w:rPr>
          <w:rFonts w:ascii="Times New Roman" w:hAnsi="Times New Roman" w:cs="Times New Roman"/>
          <w:sz w:val="28"/>
          <w:szCs w:val="28"/>
        </w:rPr>
      </w:pPr>
    </w:p>
    <w:p w:rsidR="00277B0A" w:rsidRPr="00277B0A" w:rsidRDefault="00277B0A" w:rsidP="00277B0A">
      <w:pPr>
        <w:jc w:val="both"/>
        <w:rPr>
          <w:rFonts w:ascii="Times New Roman" w:hAnsi="Times New Roman" w:cs="Times New Roman"/>
          <w:sz w:val="28"/>
          <w:szCs w:val="28"/>
        </w:rPr>
      </w:pPr>
      <w:r w:rsidRPr="00277B0A">
        <w:rPr>
          <w:rFonts w:ascii="Times New Roman" w:hAnsi="Times New Roman" w:cs="Times New Roman"/>
          <w:sz w:val="28"/>
          <w:szCs w:val="28"/>
        </w:rPr>
        <w:t>Dans le cadre d'un programme de criblage d'actinomycètes productrices de nouveaux antibiotiques, 35 souches  ont été isolées à partir du sol Irakien et 19  souches  à partir du sol Egyptien. 13 d'entre ceux d'origine Egyptien ont montré une activité contre au moins un des germes-cibles suivants : Staphylococcus aureus, Micrococcus luteus, Escherichia coli, Candida albicans et Aspergillus niger. Cinq souches ont montré une activité contre tous les germes utilisées. Deux des souches les plus intéressantes sur le plan du spectre et de l'intensité d'action (souches SK4-6 et RAF10) ont été sélectionnées pour identification. D'après les caractéristiques morphologiques,  biochimiques et physiologiques des deux souches, elles ont été rattachées au genre Streptomyces. Du fait de la grande ressemblance entre les 2 souches retenues, nous avons utilisé  une méthode rapide (la RAPD-analysis) pour savoir  s'il s'agit de la même espèce de Streptomyces.  Les résultats obtenus ont montré qu'elles sont génétiquement différentes. Ensuite, en nous basant sur la comparaison de séquences nucléotidiques de l'ARN 16S des deux souches avec celles existantes au niveau des banques de données, il a été  possible de constater que les souches SK4-6 et RAF 10 sont très proches de Streptomyces qinlingensis  (avec une similitude de 99 %)  et Streptomyces enissocaesilis (similitude  de 98 %) respectivement. Les essais d'optimisation du milieu de culture ont montré que les sources de carbone : amidon (2%) et glucose (1,25%) puis le sulfate d'ammonium a raison de 0.25%  constituent le meilleur milieu pour une production maximale d'antibiotique. En ce qui concerne la purification des antibiotiques synthétisés, la souche SK4-6 élabore un antibiotique du type butyrolactone alors que la souche RAF10 produit 5 substances actives différentes. Trois molécules ont été caractérisées. Il s'agit de la desferrioxamine E, B et de la coelichelin déjà connues pour être élaborées par des Streptomyces. Par contre, pour les 2 autres, nous les avons comparées par rapport aux données de la littérature et des informations disponibles dans les banques de données (SciFinder). Celles-ci ont abouti à la conclusion qu'il s'agit de nouvelles molécules qui nécessitent  un travail plus approfondi pour établir leur structure chimique de façon précise</w:t>
      </w:r>
      <w:r w:rsidRPr="00277B0A">
        <w:rPr>
          <w:rFonts w:ascii="Times New Roman" w:hAnsi="Times New Roman" w:cs="Times New Roman"/>
          <w:sz w:val="28"/>
          <w:szCs w:val="28"/>
          <w:rtl/>
        </w:rPr>
        <w:t>.</w:t>
      </w:r>
    </w:p>
    <w:p w:rsidR="00EE7EF1" w:rsidRPr="00277B0A" w:rsidRDefault="00EE7EF1" w:rsidP="00277B0A">
      <w:pPr>
        <w:bidi w:val="0"/>
        <w:ind w:firstLine="720"/>
        <w:rPr>
          <w:rFonts w:ascii="Times New Roman" w:hAnsi="Times New Roman" w:cs="Times New Roman"/>
          <w:sz w:val="28"/>
          <w:szCs w:val="28"/>
        </w:rPr>
      </w:pPr>
    </w:p>
    <w:sectPr w:rsidR="00EE7EF1" w:rsidRPr="00277B0A" w:rsidSect="00351BCB">
      <w:pgSz w:w="11900" w:h="16840"/>
      <w:pgMar w:top="0" w:right="418" w:bottom="0" w:left="709"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364D5" w:rsidRDefault="00F364D5" w:rsidP="00687A7E">
      <w:pPr>
        <w:spacing w:after="0" w:line="240" w:lineRule="auto"/>
      </w:pPr>
      <w:r>
        <w:separator/>
      </w:r>
    </w:p>
  </w:endnote>
  <w:endnote w:type="continuationSeparator" w:id="1">
    <w:p w:rsidR="00F364D5" w:rsidRDefault="00F364D5" w:rsidP="00687A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364D5" w:rsidRDefault="00F364D5" w:rsidP="00687A7E">
      <w:pPr>
        <w:spacing w:after="0" w:line="240" w:lineRule="auto"/>
      </w:pPr>
      <w:r>
        <w:separator/>
      </w:r>
    </w:p>
  </w:footnote>
  <w:footnote w:type="continuationSeparator" w:id="1">
    <w:p w:rsidR="00F364D5" w:rsidRDefault="00F364D5" w:rsidP="00687A7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footnotePr>
    <w:footnote w:id="0"/>
    <w:footnote w:id="1"/>
  </w:footnotePr>
  <w:endnotePr>
    <w:endnote w:id="0"/>
    <w:endnote w:id="1"/>
  </w:endnotePr>
  <w:compat/>
  <w:rsids>
    <w:rsidRoot w:val="00687A7E"/>
    <w:rsid w:val="00022DB7"/>
    <w:rsid w:val="00026E25"/>
    <w:rsid w:val="00027F35"/>
    <w:rsid w:val="00050701"/>
    <w:rsid w:val="00074423"/>
    <w:rsid w:val="000A646F"/>
    <w:rsid w:val="000D2011"/>
    <w:rsid w:val="001218F2"/>
    <w:rsid w:val="00187B4F"/>
    <w:rsid w:val="001A0648"/>
    <w:rsid w:val="001B71BC"/>
    <w:rsid w:val="001F687A"/>
    <w:rsid w:val="002523CA"/>
    <w:rsid w:val="00257711"/>
    <w:rsid w:val="00277B0A"/>
    <w:rsid w:val="00295CE5"/>
    <w:rsid w:val="002B02F3"/>
    <w:rsid w:val="00351BCB"/>
    <w:rsid w:val="003F0369"/>
    <w:rsid w:val="00416367"/>
    <w:rsid w:val="00424CA3"/>
    <w:rsid w:val="00433A92"/>
    <w:rsid w:val="005332E4"/>
    <w:rsid w:val="00564247"/>
    <w:rsid w:val="00597A20"/>
    <w:rsid w:val="005D6A70"/>
    <w:rsid w:val="00645119"/>
    <w:rsid w:val="00687A7E"/>
    <w:rsid w:val="006C5E52"/>
    <w:rsid w:val="006D2E8E"/>
    <w:rsid w:val="007021FD"/>
    <w:rsid w:val="007546BE"/>
    <w:rsid w:val="007A2D04"/>
    <w:rsid w:val="007C07F0"/>
    <w:rsid w:val="007D4CCC"/>
    <w:rsid w:val="007D4CED"/>
    <w:rsid w:val="008209DB"/>
    <w:rsid w:val="00834DFD"/>
    <w:rsid w:val="00883C8D"/>
    <w:rsid w:val="00897A26"/>
    <w:rsid w:val="008B3E58"/>
    <w:rsid w:val="008C0589"/>
    <w:rsid w:val="008D2795"/>
    <w:rsid w:val="008E78CE"/>
    <w:rsid w:val="0091503A"/>
    <w:rsid w:val="00927CC2"/>
    <w:rsid w:val="009B70FC"/>
    <w:rsid w:val="00A60D4B"/>
    <w:rsid w:val="00A61AB7"/>
    <w:rsid w:val="00AC5A95"/>
    <w:rsid w:val="00AD3E33"/>
    <w:rsid w:val="00AD694D"/>
    <w:rsid w:val="00AF2FCF"/>
    <w:rsid w:val="00B05D1E"/>
    <w:rsid w:val="00B12E48"/>
    <w:rsid w:val="00B16241"/>
    <w:rsid w:val="00B22950"/>
    <w:rsid w:val="00BA39F1"/>
    <w:rsid w:val="00BF7AC9"/>
    <w:rsid w:val="00C61622"/>
    <w:rsid w:val="00C74B49"/>
    <w:rsid w:val="00C863CB"/>
    <w:rsid w:val="00C90424"/>
    <w:rsid w:val="00C959B3"/>
    <w:rsid w:val="00CB4D04"/>
    <w:rsid w:val="00CC3C56"/>
    <w:rsid w:val="00CE5922"/>
    <w:rsid w:val="00CF27EA"/>
    <w:rsid w:val="00D122A8"/>
    <w:rsid w:val="00D74D89"/>
    <w:rsid w:val="00DB5665"/>
    <w:rsid w:val="00E05675"/>
    <w:rsid w:val="00E109B6"/>
    <w:rsid w:val="00E15418"/>
    <w:rsid w:val="00EC1006"/>
    <w:rsid w:val="00ED6070"/>
    <w:rsid w:val="00EE7EF1"/>
    <w:rsid w:val="00F005CB"/>
    <w:rsid w:val="00F00F89"/>
    <w:rsid w:val="00F364D5"/>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76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87A7E"/>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87A7E"/>
  </w:style>
  <w:style w:type="paragraph" w:styleId="Pieddepage">
    <w:name w:val="footer"/>
    <w:basedOn w:val="Normal"/>
    <w:link w:val="PieddepageCar"/>
    <w:uiPriority w:val="99"/>
    <w:semiHidden/>
    <w:unhideWhenUsed/>
    <w:rsid w:val="00687A7E"/>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87A7E"/>
  </w:style>
  <w:style w:type="paragraph" w:styleId="Corpsdetexte">
    <w:name w:val="Body Text"/>
    <w:basedOn w:val="Normal"/>
    <w:link w:val="CorpsdetexteCar"/>
    <w:uiPriority w:val="1"/>
    <w:qFormat/>
    <w:rsid w:val="007546BE"/>
    <w:pPr>
      <w:autoSpaceDE w:val="0"/>
      <w:autoSpaceDN w:val="0"/>
      <w:bidi w:val="0"/>
      <w:adjustRightInd w:val="0"/>
      <w:spacing w:after="0" w:line="240" w:lineRule="auto"/>
      <w:ind w:left="118"/>
    </w:pPr>
    <w:rPr>
      <w:rFonts w:ascii="Times New Roman" w:hAnsi="Times New Roman" w:cs="Times New Roman"/>
      <w:i/>
      <w:iCs/>
      <w:sz w:val="24"/>
      <w:szCs w:val="24"/>
    </w:rPr>
  </w:style>
  <w:style w:type="character" w:customStyle="1" w:styleId="CorpsdetexteCar">
    <w:name w:val="Corps de texte Car"/>
    <w:basedOn w:val="Policepardfaut"/>
    <w:link w:val="Corpsdetexte"/>
    <w:uiPriority w:val="1"/>
    <w:rsid w:val="007546BE"/>
    <w:rPr>
      <w:rFonts w:ascii="Times New Roman" w:hAnsi="Times New Roman" w:cs="Times New Roman"/>
      <w:i/>
      <w:iCs/>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1</Pages>
  <Words>348</Words>
  <Characters>1985</Characters>
  <Application>Microsoft Office Word</Application>
  <DocSecurity>0</DocSecurity>
  <Lines>16</Lines>
  <Paragraphs>4</Paragraphs>
  <ScaleCrop>false</ScaleCrop>
  <Company/>
  <LinksUpToDate>false</LinksUpToDate>
  <CharactersWithSpaces>2329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49</cp:revision>
  <dcterms:created xsi:type="dcterms:W3CDTF">2014-11-19T09:33:00Z</dcterms:created>
  <dcterms:modified xsi:type="dcterms:W3CDTF">2014-12-04T13:40:00Z</dcterms:modified>
</cp:coreProperties>
</file>