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6DDC" w:rsidRDefault="006F6DDC" w:rsidP="006F6DDC">
      <w:r>
        <w:t>L'optimisation d'une fonction linéaire ou fractionnaire linéaire sur l'ensemble des solutions efficaces qui est un des concepts importants et intéressants de la programmation multi-objectif est un moyen fructueux pour éviter  telles situations avec possibilité d'évaluer  toutes les solutions efficaces et les distinguer les unes des autres à travers une fonction linéaire ou fractionnaire linéaire qui résume les préférences du décideur.</w:t>
      </w:r>
    </w:p>
    <w:p w:rsidR="006F6DDC" w:rsidRDefault="006F6DDC" w:rsidP="006F6DDC">
      <w:r>
        <w:t>Dans notre travail, nous proposons deux techniques :</w:t>
      </w:r>
    </w:p>
    <w:p w:rsidR="006F6DDC" w:rsidRDefault="006F6DDC" w:rsidP="006F6DDC">
      <w:r>
        <w:t>La première est une nouvelle méthode exacte d'un problème d'optimisation d'une fonction linéaire sur l'ensemble efficient d'un problème linéaire multi-objectif (MOILP), elle généralise tous les résultats de la méthode de Jorge. La seconde technique est une combinaison de la méthode discrète L-shaped  et de la méthode de Jorge pour l'optimisation d'une fonction linéaire sur l'ensemble des solutions efficaces d'un problème linéaire stochastique multi-objectif(MOSILP), pour convertir le MOSILP en un problème multi-objectifs déterministe, on a utilisé le modèle de recours à 2-niveaux appliquée sur une relaxation du problème principal et sur un programme linéaire qui teste l'efficacité du point retourné et, en second lieu, rechercher les solutions alternatives a la solution trouvé et réduit le domaine d'admissibilité en ajoutant progressivement des contraintes éliminant tous les points dominés par la solution efficace courante et donc, une complication additionnelle est composée au problème par l'incorporation de l'aspect stochastique. Un exemple illustratif est présenté pour chacune des deux méthodes.</w:t>
      </w:r>
    </w:p>
    <w:p w:rsidR="006F6DDC" w:rsidRDefault="006F6DDC" w:rsidP="006F6DDC"/>
    <w:p w:rsidR="00BF47CE" w:rsidRPr="003306EC" w:rsidRDefault="00BF47CE" w:rsidP="003306EC"/>
    <w:sectPr w:rsidR="00BF47CE" w:rsidRPr="003306EC"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71F58" w:rsidRDefault="00371F58" w:rsidP="00033B08">
      <w:pPr>
        <w:spacing w:after="0" w:line="240" w:lineRule="auto"/>
      </w:pPr>
      <w:r>
        <w:separator/>
      </w:r>
    </w:p>
  </w:endnote>
  <w:endnote w:type="continuationSeparator" w:id="1">
    <w:p w:rsidR="00371F58" w:rsidRDefault="00371F58"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71F58" w:rsidRDefault="00371F58" w:rsidP="00033B08">
      <w:pPr>
        <w:spacing w:after="0" w:line="240" w:lineRule="auto"/>
      </w:pPr>
      <w:r>
        <w:separator/>
      </w:r>
    </w:p>
  </w:footnote>
  <w:footnote w:type="continuationSeparator" w:id="1">
    <w:p w:rsidR="00371F58" w:rsidRDefault="00371F58"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33B08"/>
    <w:rsid w:val="00062C67"/>
    <w:rsid w:val="000B54DF"/>
    <w:rsid w:val="000E2F74"/>
    <w:rsid w:val="002D7791"/>
    <w:rsid w:val="003306EC"/>
    <w:rsid w:val="00361889"/>
    <w:rsid w:val="00371F58"/>
    <w:rsid w:val="003E729D"/>
    <w:rsid w:val="003F4100"/>
    <w:rsid w:val="00497067"/>
    <w:rsid w:val="004D695B"/>
    <w:rsid w:val="00515D14"/>
    <w:rsid w:val="00536B70"/>
    <w:rsid w:val="00566CA8"/>
    <w:rsid w:val="0057611A"/>
    <w:rsid w:val="0061108F"/>
    <w:rsid w:val="006C2989"/>
    <w:rsid w:val="006F6DDC"/>
    <w:rsid w:val="00756CE0"/>
    <w:rsid w:val="007701B1"/>
    <w:rsid w:val="007B732F"/>
    <w:rsid w:val="0084011C"/>
    <w:rsid w:val="008B78DC"/>
    <w:rsid w:val="00964C3C"/>
    <w:rsid w:val="00975EBB"/>
    <w:rsid w:val="009E2B59"/>
    <w:rsid w:val="00AA27BA"/>
    <w:rsid w:val="00B6755F"/>
    <w:rsid w:val="00BD7DF1"/>
    <w:rsid w:val="00BF47CE"/>
    <w:rsid w:val="00C13896"/>
    <w:rsid w:val="00C75209"/>
    <w:rsid w:val="00CF6F71"/>
    <w:rsid w:val="00D034D4"/>
    <w:rsid w:val="00D63475"/>
    <w:rsid w:val="00E159CC"/>
    <w:rsid w:val="00ED4CC4"/>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Pages>
  <Words>247</Words>
  <Characters>1362</Characters>
  <Application>Microsoft Office Word</Application>
  <DocSecurity>0</DocSecurity>
  <Lines>11</Lines>
  <Paragraphs>3</Paragraphs>
  <ScaleCrop>false</ScaleCrop>
  <Company/>
  <LinksUpToDate>false</LinksUpToDate>
  <CharactersWithSpaces>1606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26</cp:revision>
  <dcterms:created xsi:type="dcterms:W3CDTF">2015-06-15T09:30:00Z</dcterms:created>
  <dcterms:modified xsi:type="dcterms:W3CDTF">2015-06-21T10:32:00Z</dcterms:modified>
</cp:coreProperties>
</file>