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1D0A22" w:rsidRDefault="001D0A22" w:rsidP="001D0A22">
      <w:r>
        <w:t>On étudie un système formé d'un grand nombre de particules (appelées "clusters"), en suspension dans un fluide. Ces particules peuvent coaguler entre elles pour former des particules plus grandes ou se fragmenter en d'autres de tailles plus petites. Chaque particule est représentée par son "volume" y qui, concrètement, prend ses valeurs dans N* dans le cas discret ou dans IR+ dans le cas continu.  De ce point de vue, le système en question est un ensemble infini de réactions diffusions. De plus, comme l'indiquent plusieurs domaines d'application de ce processus (astrophysique, physique atmosphérique, hématologie, ...), il est généralement très difficile de délimiter les bornes ainsi que les conditions aux limites du domaine où évolue ce processus. Par suite, en écrivant la conservation de la masse et l'équation de continuité, que doit vérifier la fonction de distribution de chaque particule, soit: u(t,x,y) (dépendant du temps t et de la position x ? Rn, n = 1,2,3 , de la particule y) et en supposant que cette fonction évolue sur l'espace tout entier en raison des considérations précédentes, on peut alors modéliser l'évolution du processus en question en une suite de problèmes de Cauchy de la forme suivante : ? + A (x, t, y) U = R (x, t, y, U), U(x, 0, y) = U0 (x, y), x ? Rn, t ? R+, Y ? Y  Où Y : est le support du paramètre y, A: représente l'opérateur de diffusion convection du processus, enfin R: est le terme de réaction caractérisant le mouvement cinétique du processus. Il y a donc autant de problèmes que de particules de type y.  La méthode de résolution, suivie dans ce mémoire, consiste à transformer le système précédent en un problème de Cauchy abstrait, de type parabolique semi linéaire, c.a.d. de la forme :   U+A(t)U = R(t,U),  t U (0,U), U(0) = U0,  Le problème ainsi transformé peut être résolu par la méthode des semi groupes analytiques via la théorie de l'interpolation et des multiplicateurs de Fourier sur les espaces de Besov.</w:t>
      </w:r>
    </w:p>
    <w:sectPr w:rsidR="001D0A22"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D62AB"/>
    <w:rsid w:val="001639F3"/>
    <w:rsid w:val="001D0A22"/>
    <w:rsid w:val="001F7DB7"/>
    <w:rsid w:val="00273127"/>
    <w:rsid w:val="003B3100"/>
    <w:rsid w:val="00413EC6"/>
    <w:rsid w:val="00471D86"/>
    <w:rsid w:val="00583589"/>
    <w:rsid w:val="00654D6E"/>
    <w:rsid w:val="00673D5D"/>
    <w:rsid w:val="006E1AEE"/>
    <w:rsid w:val="00705039"/>
    <w:rsid w:val="0073450B"/>
    <w:rsid w:val="00793F6C"/>
    <w:rsid w:val="007D212B"/>
    <w:rsid w:val="007D25F4"/>
    <w:rsid w:val="007E018B"/>
    <w:rsid w:val="00841736"/>
    <w:rsid w:val="008B4BE3"/>
    <w:rsid w:val="009F530A"/>
    <w:rsid w:val="00A0591B"/>
    <w:rsid w:val="00A72040"/>
    <w:rsid w:val="00B00D31"/>
    <w:rsid w:val="00B96BC9"/>
    <w:rsid w:val="00BA2F15"/>
    <w:rsid w:val="00C250AA"/>
    <w:rsid w:val="00C36D53"/>
    <w:rsid w:val="00C43632"/>
    <w:rsid w:val="00CC051E"/>
    <w:rsid w:val="00D37B99"/>
    <w:rsid w:val="00DD2DAD"/>
    <w:rsid w:val="00E42DC2"/>
    <w:rsid w:val="00ED4C0F"/>
    <w:rsid w:val="00F24344"/>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304</Words>
  <Characters>1676</Characters>
  <Application>Microsoft Office Word</Application>
  <DocSecurity>0</DocSecurity>
  <Lines>13</Lines>
  <Paragraphs>3</Paragraphs>
  <ScaleCrop>false</ScaleCrop>
  <Company/>
  <LinksUpToDate>false</LinksUpToDate>
  <CharactersWithSpaces>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38</cp:revision>
  <dcterms:created xsi:type="dcterms:W3CDTF">2015-06-25T11:38:00Z</dcterms:created>
  <dcterms:modified xsi:type="dcterms:W3CDTF">2015-06-30T11:37:00Z</dcterms:modified>
</cp:coreProperties>
</file>