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D022B" w:rsidRDefault="009E414B">
      <w:pPr>
        <w:pStyle w:val="Corpsdetexte"/>
        <w:spacing w:before="70" w:line="368" w:lineRule="auto"/>
        <w:ind w:right="107" w:hanging="299"/>
      </w:pPr>
      <w:r>
        <w:rPr>
          <w:color w:val="878787"/>
          <w:spacing w:val="2"/>
          <w:w w:val="110"/>
        </w:rPr>
        <w:t xml:space="preserve">    </w:t>
      </w:r>
      <w:proofErr w:type="spellStart"/>
      <w:r>
        <w:rPr>
          <w:color w:val="424242"/>
          <w:w w:val="110"/>
        </w:rPr>
        <w:t>Dans</w:t>
      </w:r>
      <w:proofErr w:type="spellEnd"/>
      <w:r>
        <w:rPr>
          <w:color w:val="424242"/>
          <w:spacing w:val="41"/>
          <w:w w:val="110"/>
        </w:rPr>
        <w:t xml:space="preserve"> </w:t>
      </w:r>
      <w:proofErr w:type="spellStart"/>
      <w:r>
        <w:rPr>
          <w:color w:val="424242"/>
        </w:rPr>
        <w:t>ce</w:t>
      </w:r>
      <w:proofErr w:type="spellEnd"/>
      <w:r>
        <w:rPr>
          <w:color w:val="424242"/>
          <w:spacing w:val="47"/>
        </w:rPr>
        <w:t xml:space="preserve"> </w:t>
      </w:r>
      <w:r>
        <w:rPr>
          <w:color w:val="424242"/>
        </w:rPr>
        <w:t xml:space="preserve">travail, </w:t>
      </w:r>
      <w:r>
        <w:rPr>
          <w:color w:val="424242"/>
          <w:spacing w:val="7"/>
        </w:rPr>
        <w:t xml:space="preserve"> </w:t>
      </w:r>
      <w:r>
        <w:rPr>
          <w:color w:val="424242"/>
        </w:rPr>
        <w:t>nous</w:t>
      </w:r>
      <w:r>
        <w:rPr>
          <w:color w:val="424242"/>
          <w:spacing w:val="53"/>
        </w:rPr>
        <w:t xml:space="preserve"> </w:t>
      </w:r>
      <w:proofErr w:type="spellStart"/>
      <w:r>
        <w:rPr>
          <w:color w:val="424242"/>
        </w:rPr>
        <w:t>avons</w:t>
      </w:r>
      <w:proofErr w:type="spellEnd"/>
      <w:r>
        <w:rPr>
          <w:color w:val="424242"/>
          <w:spacing w:val="49"/>
        </w:rPr>
        <w:t xml:space="preserve"> </w:t>
      </w:r>
      <w:proofErr w:type="spellStart"/>
      <w:r>
        <w:rPr>
          <w:color w:val="424242"/>
        </w:rPr>
        <w:t>conçu</w:t>
      </w:r>
      <w:proofErr w:type="spellEnd"/>
      <w:r>
        <w:rPr>
          <w:color w:val="424242"/>
        </w:rPr>
        <w:t xml:space="preserve"> </w:t>
      </w:r>
      <w:r>
        <w:rPr>
          <w:color w:val="424242"/>
          <w:spacing w:val="15"/>
        </w:rPr>
        <w:t xml:space="preserve"> </w:t>
      </w:r>
      <w:r>
        <w:rPr>
          <w:color w:val="424242"/>
        </w:rPr>
        <w:t xml:space="preserve">un </w:t>
      </w:r>
      <w:r>
        <w:rPr>
          <w:color w:val="424242"/>
          <w:spacing w:val="15"/>
        </w:rPr>
        <w:t xml:space="preserve"> </w:t>
      </w:r>
      <w:proofErr w:type="spellStart"/>
      <w:r>
        <w:rPr>
          <w:color w:val="575757"/>
        </w:rPr>
        <w:t>système</w:t>
      </w:r>
      <w:proofErr w:type="spellEnd"/>
      <w:r>
        <w:rPr>
          <w:color w:val="575757"/>
          <w:spacing w:val="55"/>
        </w:rPr>
        <w:t xml:space="preserve"> </w:t>
      </w:r>
      <w:proofErr w:type="spellStart"/>
      <w:r>
        <w:rPr>
          <w:color w:val="424242"/>
        </w:rPr>
        <w:t>redresseur-amplificateur</w:t>
      </w:r>
      <w:proofErr w:type="spellEnd"/>
      <w:r>
        <w:rPr>
          <w:color w:val="424242"/>
        </w:rPr>
        <w:t xml:space="preserve">  </w:t>
      </w:r>
      <w:r>
        <w:rPr>
          <w:color w:val="424242"/>
          <w:spacing w:val="7"/>
        </w:rPr>
        <w:t xml:space="preserve"> </w:t>
      </w:r>
      <w:proofErr w:type="spellStart"/>
      <w:r>
        <w:rPr>
          <w:color w:val="424242"/>
        </w:rPr>
        <w:t>dans</w:t>
      </w:r>
      <w:proofErr w:type="spellEnd"/>
      <w:r>
        <w:rPr>
          <w:color w:val="424242"/>
          <w:spacing w:val="54"/>
        </w:rPr>
        <w:t xml:space="preserve"> </w:t>
      </w:r>
      <w:r>
        <w:rPr>
          <w:color w:val="424242"/>
        </w:rPr>
        <w:t>la</w:t>
      </w:r>
      <w:r>
        <w:rPr>
          <w:color w:val="424242"/>
          <w:spacing w:val="51"/>
        </w:rPr>
        <w:t xml:space="preserve"> </w:t>
      </w:r>
      <w:proofErr w:type="spellStart"/>
      <w:r>
        <w:rPr>
          <w:color w:val="424242"/>
        </w:rPr>
        <w:t>gamme</w:t>
      </w:r>
      <w:proofErr w:type="spellEnd"/>
      <w:r>
        <w:rPr>
          <w:color w:val="424242"/>
        </w:rPr>
        <w:t xml:space="preserve"> </w:t>
      </w:r>
      <w:r>
        <w:rPr>
          <w:color w:val="424242"/>
          <w:spacing w:val="12"/>
        </w:rPr>
        <w:t xml:space="preserve"> </w:t>
      </w:r>
      <w:r>
        <w:rPr>
          <w:color w:val="424242"/>
        </w:rPr>
        <w:t>UHF</w:t>
      </w:r>
      <w:r>
        <w:rPr>
          <w:color w:val="424242"/>
          <w:w w:val="104"/>
        </w:rPr>
        <w:t xml:space="preserve"> </w:t>
      </w:r>
      <w:r>
        <w:rPr>
          <w:color w:val="424242"/>
        </w:rPr>
        <w:t>pour</w:t>
      </w:r>
      <w:r>
        <w:rPr>
          <w:color w:val="424242"/>
          <w:spacing w:val="34"/>
        </w:rPr>
        <w:t xml:space="preserve"> </w:t>
      </w:r>
      <w:r>
        <w:rPr>
          <w:color w:val="424242"/>
        </w:rPr>
        <w:t>un</w:t>
      </w:r>
      <w:r>
        <w:rPr>
          <w:color w:val="424242"/>
          <w:spacing w:val="24"/>
        </w:rPr>
        <w:t xml:space="preserve"> </w:t>
      </w:r>
      <w:r>
        <w:rPr>
          <w:color w:val="424242"/>
        </w:rPr>
        <w:t>Tag</w:t>
      </w:r>
      <w:r>
        <w:rPr>
          <w:color w:val="424242"/>
          <w:spacing w:val="18"/>
        </w:rPr>
        <w:t xml:space="preserve"> </w:t>
      </w:r>
      <w:r>
        <w:rPr>
          <w:color w:val="424242"/>
        </w:rPr>
        <w:t>RFID</w:t>
      </w:r>
      <w:r>
        <w:rPr>
          <w:color w:val="424242"/>
          <w:spacing w:val="26"/>
        </w:rPr>
        <w:t xml:space="preserve"> </w:t>
      </w:r>
      <w:proofErr w:type="spellStart"/>
      <w:r>
        <w:rPr>
          <w:color w:val="424242"/>
        </w:rPr>
        <w:t>passif</w:t>
      </w:r>
      <w:proofErr w:type="spellEnd"/>
      <w:r>
        <w:rPr>
          <w:color w:val="424242"/>
        </w:rPr>
        <w:t>,</w:t>
      </w:r>
      <w:r>
        <w:rPr>
          <w:color w:val="424242"/>
          <w:spacing w:val="34"/>
        </w:rPr>
        <w:t xml:space="preserve"> </w:t>
      </w:r>
      <w:proofErr w:type="spellStart"/>
      <w:r>
        <w:rPr>
          <w:color w:val="424242"/>
        </w:rPr>
        <w:t>c'est</w:t>
      </w:r>
      <w:proofErr w:type="spellEnd"/>
      <w:r>
        <w:rPr>
          <w:color w:val="424242"/>
        </w:rPr>
        <w:t>-à-dire</w:t>
      </w:r>
      <w:r>
        <w:rPr>
          <w:color w:val="424242"/>
          <w:spacing w:val="22"/>
        </w:rPr>
        <w:t xml:space="preserve"> </w:t>
      </w:r>
      <w:r>
        <w:rPr>
          <w:color w:val="424242"/>
        </w:rPr>
        <w:t>un</w:t>
      </w:r>
      <w:r>
        <w:rPr>
          <w:color w:val="424242"/>
          <w:spacing w:val="29"/>
        </w:rPr>
        <w:t xml:space="preserve"> </w:t>
      </w:r>
      <w:r>
        <w:rPr>
          <w:color w:val="575757"/>
        </w:rPr>
        <w:t>Tag</w:t>
      </w:r>
      <w:r>
        <w:rPr>
          <w:color w:val="575757"/>
          <w:spacing w:val="9"/>
        </w:rPr>
        <w:t xml:space="preserve"> </w:t>
      </w:r>
      <w:r>
        <w:rPr>
          <w:color w:val="424242"/>
        </w:rPr>
        <w:t>sans</w:t>
      </w:r>
      <w:r>
        <w:rPr>
          <w:color w:val="424242"/>
          <w:spacing w:val="1"/>
        </w:rPr>
        <w:t xml:space="preserve"> </w:t>
      </w:r>
      <w:proofErr w:type="spellStart"/>
      <w:r>
        <w:rPr>
          <w:color w:val="424242"/>
        </w:rPr>
        <w:t>batterie</w:t>
      </w:r>
      <w:proofErr w:type="spellEnd"/>
      <w:r>
        <w:rPr>
          <w:color w:val="424242"/>
        </w:rPr>
        <w:t>.</w:t>
      </w:r>
    </w:p>
    <w:p w:rsidR="002D022B" w:rsidRDefault="009E414B">
      <w:pPr>
        <w:pStyle w:val="Corpsdetexte"/>
        <w:spacing w:before="20" w:line="375" w:lineRule="auto"/>
        <w:ind w:right="106" w:hanging="5"/>
        <w:jc w:val="both"/>
      </w:pPr>
      <w:r>
        <w:rPr>
          <w:color w:val="424242"/>
        </w:rPr>
        <w:t>Notre</w:t>
      </w:r>
      <w:r>
        <w:rPr>
          <w:color w:val="424242"/>
          <w:spacing w:val="4"/>
        </w:rPr>
        <w:t xml:space="preserve"> </w:t>
      </w:r>
      <w:proofErr w:type="spellStart"/>
      <w:r>
        <w:rPr>
          <w:color w:val="424242"/>
        </w:rPr>
        <w:t>objectif</w:t>
      </w:r>
      <w:proofErr w:type="spellEnd"/>
      <w:r>
        <w:rPr>
          <w:color w:val="424242"/>
          <w:spacing w:val="54"/>
        </w:rPr>
        <w:t xml:space="preserve"> </w:t>
      </w:r>
      <w:proofErr w:type="spellStart"/>
      <w:r>
        <w:rPr>
          <w:color w:val="424242"/>
        </w:rPr>
        <w:t>est</w:t>
      </w:r>
      <w:proofErr w:type="spellEnd"/>
      <w:r>
        <w:rPr>
          <w:color w:val="424242"/>
          <w:spacing w:val="1"/>
        </w:rPr>
        <w:t xml:space="preserve"> </w:t>
      </w:r>
      <w:r>
        <w:rPr>
          <w:color w:val="424242"/>
        </w:rPr>
        <w:t>de</w:t>
      </w:r>
      <w:r>
        <w:rPr>
          <w:color w:val="424242"/>
          <w:spacing w:val="49"/>
        </w:rPr>
        <w:t xml:space="preserve"> </w:t>
      </w:r>
      <w:proofErr w:type="spellStart"/>
      <w:r>
        <w:rPr>
          <w:color w:val="424242"/>
        </w:rPr>
        <w:t>concevoir</w:t>
      </w:r>
      <w:proofErr w:type="spellEnd"/>
      <w:r>
        <w:rPr>
          <w:color w:val="424242"/>
          <w:spacing w:val="1"/>
        </w:rPr>
        <w:t xml:space="preserve"> </w:t>
      </w:r>
      <w:r>
        <w:rPr>
          <w:color w:val="424242"/>
        </w:rPr>
        <w:t xml:space="preserve">un </w:t>
      </w:r>
      <w:r>
        <w:rPr>
          <w:color w:val="424242"/>
          <w:spacing w:val="7"/>
        </w:rPr>
        <w:t xml:space="preserve"> </w:t>
      </w:r>
      <w:proofErr w:type="spellStart"/>
      <w:r>
        <w:rPr>
          <w:color w:val="424242"/>
        </w:rPr>
        <w:t>système</w:t>
      </w:r>
      <w:proofErr w:type="spellEnd"/>
      <w:r>
        <w:rPr>
          <w:color w:val="424242"/>
          <w:spacing w:val="52"/>
        </w:rPr>
        <w:t xml:space="preserve"> </w:t>
      </w:r>
      <w:proofErr w:type="spellStart"/>
      <w:r>
        <w:rPr>
          <w:color w:val="424242"/>
        </w:rPr>
        <w:t>redresseur-amplificateur</w:t>
      </w:r>
      <w:proofErr w:type="spellEnd"/>
      <w:r>
        <w:rPr>
          <w:color w:val="424242"/>
        </w:rPr>
        <w:t xml:space="preserve"> </w:t>
      </w:r>
      <w:r>
        <w:rPr>
          <w:color w:val="424242"/>
          <w:spacing w:val="42"/>
        </w:rPr>
        <w:t xml:space="preserve"> </w:t>
      </w:r>
      <w:r>
        <w:rPr>
          <w:color w:val="424242"/>
        </w:rPr>
        <w:t xml:space="preserve">UHF </w:t>
      </w:r>
      <w:r>
        <w:rPr>
          <w:color w:val="424242"/>
          <w:spacing w:val="5"/>
        </w:rPr>
        <w:t xml:space="preserve"> </w:t>
      </w:r>
      <w:proofErr w:type="spellStart"/>
      <w:r>
        <w:rPr>
          <w:color w:val="424242"/>
        </w:rPr>
        <w:t>implanté</w:t>
      </w:r>
      <w:proofErr w:type="spellEnd"/>
      <w:r>
        <w:rPr>
          <w:color w:val="424242"/>
        </w:rPr>
        <w:t xml:space="preserve"> </w:t>
      </w:r>
      <w:r>
        <w:rPr>
          <w:color w:val="424242"/>
          <w:spacing w:val="4"/>
        </w:rPr>
        <w:t xml:space="preserve"> </w:t>
      </w:r>
      <w:proofErr w:type="spellStart"/>
      <w:r>
        <w:rPr>
          <w:color w:val="424242"/>
        </w:rPr>
        <w:t>dans</w:t>
      </w:r>
      <w:proofErr w:type="spellEnd"/>
      <w:r>
        <w:rPr>
          <w:color w:val="424242"/>
          <w:spacing w:val="57"/>
        </w:rPr>
        <w:t xml:space="preserve"> </w:t>
      </w:r>
      <w:r>
        <w:rPr>
          <w:color w:val="424242"/>
        </w:rPr>
        <w:t>un</w:t>
      </w:r>
      <w:r>
        <w:rPr>
          <w:color w:val="424242"/>
          <w:w w:val="101"/>
        </w:rPr>
        <w:t xml:space="preserve"> </w:t>
      </w:r>
      <w:r>
        <w:rPr>
          <w:color w:val="424242"/>
        </w:rPr>
        <w:t>tag</w:t>
      </w:r>
      <w:r>
        <w:rPr>
          <w:color w:val="424242"/>
          <w:spacing w:val="47"/>
        </w:rPr>
        <w:t xml:space="preserve"> </w:t>
      </w:r>
      <w:r>
        <w:rPr>
          <w:color w:val="424242"/>
        </w:rPr>
        <w:t>RFID</w:t>
      </w:r>
      <w:r>
        <w:rPr>
          <w:color w:val="424242"/>
          <w:spacing w:val="50"/>
        </w:rPr>
        <w:t xml:space="preserve"> </w:t>
      </w:r>
      <w:proofErr w:type="spellStart"/>
      <w:r>
        <w:rPr>
          <w:color w:val="424242"/>
        </w:rPr>
        <w:t>passif</w:t>
      </w:r>
      <w:proofErr w:type="spellEnd"/>
      <w:r>
        <w:rPr>
          <w:color w:val="424242"/>
        </w:rPr>
        <w:t>,</w:t>
      </w:r>
      <w:r>
        <w:rPr>
          <w:color w:val="424242"/>
          <w:spacing w:val="54"/>
        </w:rPr>
        <w:t xml:space="preserve"> </w:t>
      </w:r>
      <w:proofErr w:type="spellStart"/>
      <w:r>
        <w:rPr>
          <w:color w:val="424242"/>
        </w:rPr>
        <w:t>l'alimentation</w:t>
      </w:r>
      <w:proofErr w:type="spellEnd"/>
      <w:r>
        <w:rPr>
          <w:color w:val="424242"/>
          <w:spacing w:val="14"/>
        </w:rPr>
        <w:t xml:space="preserve"> </w:t>
      </w:r>
      <w:proofErr w:type="spellStart"/>
      <w:r>
        <w:rPr>
          <w:color w:val="424242"/>
        </w:rPr>
        <w:t>s'effectue</w:t>
      </w:r>
      <w:proofErr w:type="spellEnd"/>
      <w:r>
        <w:rPr>
          <w:color w:val="424242"/>
          <w:spacing w:val="45"/>
        </w:rPr>
        <w:t xml:space="preserve"> </w:t>
      </w:r>
      <w:r>
        <w:rPr>
          <w:color w:val="424242"/>
        </w:rPr>
        <w:t>en</w:t>
      </w:r>
      <w:r>
        <w:rPr>
          <w:color w:val="424242"/>
          <w:spacing w:val="48"/>
        </w:rPr>
        <w:t xml:space="preserve"> </w:t>
      </w:r>
      <w:proofErr w:type="spellStart"/>
      <w:r>
        <w:rPr>
          <w:color w:val="424242"/>
        </w:rPr>
        <w:t>redressant</w:t>
      </w:r>
      <w:proofErr w:type="spellEnd"/>
      <w:r>
        <w:rPr>
          <w:color w:val="424242"/>
          <w:spacing w:val="15"/>
        </w:rPr>
        <w:t xml:space="preserve"> </w:t>
      </w:r>
      <w:proofErr w:type="spellStart"/>
      <w:r>
        <w:rPr>
          <w:color w:val="424242"/>
        </w:rPr>
        <w:t>une</w:t>
      </w:r>
      <w:proofErr w:type="spellEnd"/>
      <w:r>
        <w:rPr>
          <w:color w:val="424242"/>
          <w:spacing w:val="51"/>
        </w:rPr>
        <w:t xml:space="preserve"> </w:t>
      </w:r>
      <w:proofErr w:type="spellStart"/>
      <w:r>
        <w:rPr>
          <w:color w:val="424242"/>
        </w:rPr>
        <w:t>partie</w:t>
      </w:r>
      <w:proofErr w:type="spellEnd"/>
      <w:r>
        <w:rPr>
          <w:color w:val="424242"/>
          <w:spacing w:val="56"/>
        </w:rPr>
        <w:t xml:space="preserve"> </w:t>
      </w:r>
      <w:r>
        <w:rPr>
          <w:color w:val="424242"/>
        </w:rPr>
        <w:t>de</w:t>
      </w:r>
      <w:r>
        <w:rPr>
          <w:color w:val="424242"/>
          <w:spacing w:val="48"/>
        </w:rPr>
        <w:t xml:space="preserve"> </w:t>
      </w:r>
      <w:r>
        <w:rPr>
          <w:color w:val="424242"/>
        </w:rPr>
        <w:t>la</w:t>
      </w:r>
      <w:r>
        <w:rPr>
          <w:color w:val="424242"/>
          <w:spacing w:val="45"/>
        </w:rPr>
        <w:t xml:space="preserve"> </w:t>
      </w:r>
      <w:r>
        <w:rPr>
          <w:color w:val="424242"/>
        </w:rPr>
        <w:t>puissance</w:t>
      </w:r>
      <w:r>
        <w:rPr>
          <w:color w:val="424242"/>
          <w:spacing w:val="10"/>
        </w:rPr>
        <w:t xml:space="preserve"> </w:t>
      </w:r>
      <w:r>
        <w:rPr>
          <w:color w:val="424242"/>
        </w:rPr>
        <w:t>RF</w:t>
      </w:r>
      <w:r>
        <w:rPr>
          <w:color w:val="424242"/>
          <w:spacing w:val="53"/>
        </w:rPr>
        <w:t xml:space="preserve"> </w:t>
      </w:r>
      <w:proofErr w:type="spellStart"/>
      <w:r>
        <w:rPr>
          <w:color w:val="424242"/>
        </w:rPr>
        <w:t>reçue</w:t>
      </w:r>
      <w:proofErr w:type="spellEnd"/>
      <w:r>
        <w:rPr>
          <w:color w:val="424242"/>
          <w:w w:val="104"/>
        </w:rPr>
        <w:t xml:space="preserve"> </w:t>
      </w:r>
      <w:r>
        <w:rPr>
          <w:color w:val="424242"/>
        </w:rPr>
        <w:t>par</w:t>
      </w:r>
      <w:r>
        <w:rPr>
          <w:color w:val="424242"/>
          <w:spacing w:val="17"/>
        </w:rPr>
        <w:t xml:space="preserve"> </w:t>
      </w:r>
      <w:r>
        <w:rPr>
          <w:color w:val="424242"/>
        </w:rPr>
        <w:t>l</w:t>
      </w:r>
      <w:r>
        <w:rPr>
          <w:color w:val="424242"/>
          <w:spacing w:val="-29"/>
        </w:rPr>
        <w:t xml:space="preserve"> </w:t>
      </w:r>
      <w:r>
        <w:rPr>
          <w:color w:val="6E6E6E"/>
          <w:spacing w:val="-5"/>
        </w:rPr>
        <w:t>'</w:t>
      </w:r>
      <w:proofErr w:type="spellStart"/>
      <w:r>
        <w:rPr>
          <w:color w:val="424242"/>
        </w:rPr>
        <w:t>antenne</w:t>
      </w:r>
      <w:proofErr w:type="spellEnd"/>
      <w:r>
        <w:rPr>
          <w:color w:val="424242"/>
          <w:spacing w:val="6"/>
        </w:rPr>
        <w:t xml:space="preserve"> </w:t>
      </w:r>
      <w:r>
        <w:rPr>
          <w:color w:val="424242"/>
        </w:rPr>
        <w:t>du</w:t>
      </w:r>
      <w:r>
        <w:rPr>
          <w:color w:val="424242"/>
          <w:spacing w:val="3"/>
        </w:rPr>
        <w:t xml:space="preserve"> </w:t>
      </w:r>
      <w:r>
        <w:rPr>
          <w:color w:val="424242"/>
        </w:rPr>
        <w:t>Tag</w:t>
      </w:r>
      <w:r>
        <w:rPr>
          <w:color w:val="424242"/>
          <w:spacing w:val="2"/>
        </w:rPr>
        <w:t xml:space="preserve"> </w:t>
      </w:r>
      <w:r>
        <w:rPr>
          <w:color w:val="424242"/>
        </w:rPr>
        <w:t>en</w:t>
      </w:r>
      <w:r>
        <w:rPr>
          <w:color w:val="424242"/>
          <w:spacing w:val="17"/>
        </w:rPr>
        <w:t xml:space="preserve"> </w:t>
      </w:r>
      <w:r>
        <w:rPr>
          <w:color w:val="424242"/>
        </w:rPr>
        <w:t>puissance</w:t>
      </w:r>
      <w:r>
        <w:rPr>
          <w:color w:val="424242"/>
          <w:spacing w:val="30"/>
        </w:rPr>
        <w:t xml:space="preserve"> </w:t>
      </w:r>
      <w:proofErr w:type="spellStart"/>
      <w:r>
        <w:rPr>
          <w:color w:val="424242"/>
        </w:rPr>
        <w:t>électrique</w:t>
      </w:r>
      <w:proofErr w:type="spellEnd"/>
      <w:r>
        <w:rPr>
          <w:color w:val="424242"/>
        </w:rPr>
        <w:t>.</w:t>
      </w:r>
      <w:r>
        <w:rPr>
          <w:color w:val="424242"/>
          <w:spacing w:val="26"/>
        </w:rPr>
        <w:t xml:space="preserve"> </w:t>
      </w:r>
      <w:proofErr w:type="spellStart"/>
      <w:r>
        <w:rPr>
          <w:color w:val="424242"/>
        </w:rPr>
        <w:t>Comme</w:t>
      </w:r>
      <w:proofErr w:type="spellEnd"/>
      <w:r>
        <w:rPr>
          <w:color w:val="424242"/>
          <w:spacing w:val="8"/>
        </w:rPr>
        <w:t xml:space="preserve"> </w:t>
      </w:r>
      <w:proofErr w:type="spellStart"/>
      <w:r>
        <w:rPr>
          <w:color w:val="424242"/>
        </w:rPr>
        <w:t>cette</w:t>
      </w:r>
      <w:proofErr w:type="spellEnd"/>
      <w:r>
        <w:rPr>
          <w:color w:val="424242"/>
          <w:spacing w:val="2"/>
        </w:rPr>
        <w:t xml:space="preserve"> </w:t>
      </w:r>
      <w:r>
        <w:rPr>
          <w:color w:val="424242"/>
        </w:rPr>
        <w:t>puissance</w:t>
      </w:r>
      <w:r>
        <w:rPr>
          <w:color w:val="424242"/>
          <w:spacing w:val="20"/>
        </w:rPr>
        <w:t xml:space="preserve"> </w:t>
      </w:r>
      <w:proofErr w:type="spellStart"/>
      <w:r>
        <w:rPr>
          <w:color w:val="424242"/>
        </w:rPr>
        <w:t>est</w:t>
      </w:r>
      <w:proofErr w:type="spellEnd"/>
      <w:r>
        <w:rPr>
          <w:color w:val="424242"/>
          <w:spacing w:val="21"/>
        </w:rPr>
        <w:t xml:space="preserve"> </w:t>
      </w:r>
      <w:proofErr w:type="spellStart"/>
      <w:r>
        <w:rPr>
          <w:color w:val="424242"/>
        </w:rPr>
        <w:t>très</w:t>
      </w:r>
      <w:proofErr w:type="spellEnd"/>
      <w:r>
        <w:rPr>
          <w:color w:val="424242"/>
          <w:spacing w:val="17"/>
        </w:rPr>
        <w:t xml:space="preserve"> </w:t>
      </w:r>
      <w:proofErr w:type="spellStart"/>
      <w:r>
        <w:rPr>
          <w:color w:val="424242"/>
        </w:rPr>
        <w:t>faible</w:t>
      </w:r>
      <w:proofErr w:type="spellEnd"/>
      <w:r>
        <w:rPr>
          <w:color w:val="424242"/>
        </w:rPr>
        <w:t>,</w:t>
      </w:r>
      <w:r>
        <w:rPr>
          <w:color w:val="424242"/>
          <w:spacing w:val="11"/>
        </w:rPr>
        <w:t xml:space="preserve"> </w:t>
      </w:r>
      <w:r>
        <w:rPr>
          <w:color w:val="2A2A2A"/>
        </w:rPr>
        <w:t>un</w:t>
      </w:r>
      <w:r>
        <w:rPr>
          <w:color w:val="2A2A2A"/>
          <w:w w:val="101"/>
        </w:rPr>
        <w:t xml:space="preserve"> </w:t>
      </w:r>
      <w:proofErr w:type="spellStart"/>
      <w:r>
        <w:rPr>
          <w:color w:val="424242"/>
        </w:rPr>
        <w:t>amplificateur</w:t>
      </w:r>
      <w:proofErr w:type="spellEnd"/>
      <w:r>
        <w:rPr>
          <w:color w:val="424242"/>
          <w:spacing w:val="9"/>
        </w:rPr>
        <w:t xml:space="preserve"> </w:t>
      </w:r>
      <w:proofErr w:type="spellStart"/>
      <w:r>
        <w:rPr>
          <w:color w:val="424242"/>
        </w:rPr>
        <w:t>fonctionnant</w:t>
      </w:r>
      <w:proofErr w:type="spellEnd"/>
      <w:r>
        <w:rPr>
          <w:color w:val="424242"/>
          <w:spacing w:val="5"/>
        </w:rPr>
        <w:t xml:space="preserve"> </w:t>
      </w:r>
      <w:r>
        <w:rPr>
          <w:color w:val="424242"/>
        </w:rPr>
        <w:t>avec</w:t>
      </w:r>
      <w:r>
        <w:rPr>
          <w:color w:val="424242"/>
          <w:spacing w:val="31"/>
        </w:rPr>
        <w:t xml:space="preserve"> </w:t>
      </w:r>
      <w:proofErr w:type="spellStart"/>
      <w:r>
        <w:rPr>
          <w:color w:val="424242"/>
        </w:rPr>
        <w:t>très</w:t>
      </w:r>
      <w:proofErr w:type="spellEnd"/>
      <w:r>
        <w:rPr>
          <w:color w:val="424242"/>
          <w:spacing w:val="43"/>
        </w:rPr>
        <w:t xml:space="preserve"> </w:t>
      </w:r>
      <w:proofErr w:type="spellStart"/>
      <w:r>
        <w:rPr>
          <w:color w:val="424242"/>
        </w:rPr>
        <w:t>tàible</w:t>
      </w:r>
      <w:proofErr w:type="spellEnd"/>
      <w:r>
        <w:rPr>
          <w:color w:val="424242"/>
          <w:spacing w:val="32"/>
        </w:rPr>
        <w:t xml:space="preserve"> </w:t>
      </w:r>
      <w:proofErr w:type="spellStart"/>
      <w:r>
        <w:rPr>
          <w:color w:val="424242"/>
        </w:rPr>
        <w:t>consommation</w:t>
      </w:r>
      <w:proofErr w:type="spellEnd"/>
      <w:r>
        <w:rPr>
          <w:color w:val="424242"/>
          <w:spacing w:val="5"/>
        </w:rPr>
        <w:t xml:space="preserve"> </w:t>
      </w:r>
      <w:r>
        <w:rPr>
          <w:color w:val="424242"/>
        </w:rPr>
        <w:t>de</w:t>
      </w:r>
      <w:r>
        <w:rPr>
          <w:color w:val="424242"/>
          <w:spacing w:val="20"/>
        </w:rPr>
        <w:t xml:space="preserve"> </w:t>
      </w:r>
      <w:r>
        <w:rPr>
          <w:color w:val="424242"/>
        </w:rPr>
        <w:t>puissance</w:t>
      </w:r>
      <w:r>
        <w:rPr>
          <w:color w:val="424242"/>
          <w:spacing w:val="45"/>
        </w:rPr>
        <w:t xml:space="preserve"> </w:t>
      </w:r>
      <w:proofErr w:type="spellStart"/>
      <w:r>
        <w:rPr>
          <w:color w:val="424242"/>
        </w:rPr>
        <w:t>est</w:t>
      </w:r>
      <w:proofErr w:type="spellEnd"/>
      <w:r>
        <w:rPr>
          <w:color w:val="424242"/>
          <w:spacing w:val="41"/>
        </w:rPr>
        <w:t xml:space="preserve"> </w:t>
      </w:r>
      <w:r>
        <w:rPr>
          <w:color w:val="424242"/>
        </w:rPr>
        <w:t>indispensable.</w:t>
      </w:r>
      <w:r>
        <w:rPr>
          <w:color w:val="424242"/>
          <w:spacing w:val="8"/>
        </w:rPr>
        <w:t xml:space="preserve"> </w:t>
      </w:r>
      <w:r>
        <w:rPr>
          <w:color w:val="424242"/>
        </w:rPr>
        <w:t>Par</w:t>
      </w:r>
      <w:r>
        <w:rPr>
          <w:color w:val="424242"/>
          <w:w w:val="105"/>
        </w:rPr>
        <w:t xml:space="preserve"> </w:t>
      </w:r>
      <w:proofErr w:type="spellStart"/>
      <w:r>
        <w:rPr>
          <w:color w:val="424242"/>
        </w:rPr>
        <w:t>conséquent</w:t>
      </w:r>
      <w:proofErr w:type="spellEnd"/>
      <w:r>
        <w:rPr>
          <w:color w:val="424242"/>
        </w:rPr>
        <w:t>,</w:t>
      </w:r>
      <w:r>
        <w:rPr>
          <w:color w:val="424242"/>
          <w:spacing w:val="3"/>
        </w:rPr>
        <w:t xml:space="preserve"> </w:t>
      </w:r>
      <w:r>
        <w:rPr>
          <w:color w:val="424242"/>
        </w:rPr>
        <w:t>La</w:t>
      </w:r>
      <w:r>
        <w:rPr>
          <w:color w:val="424242"/>
          <w:spacing w:val="23"/>
        </w:rPr>
        <w:t xml:space="preserve"> </w:t>
      </w:r>
      <w:proofErr w:type="spellStart"/>
      <w:r>
        <w:rPr>
          <w:color w:val="424242"/>
        </w:rPr>
        <w:t>réduction</w:t>
      </w:r>
      <w:proofErr w:type="spellEnd"/>
      <w:r>
        <w:rPr>
          <w:color w:val="424242"/>
          <w:spacing w:val="47"/>
        </w:rPr>
        <w:t xml:space="preserve"> </w:t>
      </w:r>
      <w:r>
        <w:rPr>
          <w:color w:val="424242"/>
        </w:rPr>
        <w:t>de</w:t>
      </w:r>
      <w:r>
        <w:rPr>
          <w:color w:val="424242"/>
          <w:spacing w:val="20"/>
        </w:rPr>
        <w:t xml:space="preserve"> </w:t>
      </w:r>
      <w:r>
        <w:rPr>
          <w:color w:val="424242"/>
        </w:rPr>
        <w:t>la</w:t>
      </w:r>
      <w:r>
        <w:rPr>
          <w:color w:val="424242"/>
          <w:spacing w:val="19"/>
        </w:rPr>
        <w:t xml:space="preserve"> </w:t>
      </w:r>
      <w:r>
        <w:rPr>
          <w:color w:val="424242"/>
        </w:rPr>
        <w:t>tension</w:t>
      </w:r>
      <w:r>
        <w:rPr>
          <w:color w:val="424242"/>
          <w:spacing w:val="48"/>
        </w:rPr>
        <w:t xml:space="preserve"> </w:t>
      </w:r>
      <w:proofErr w:type="spellStart"/>
      <w:r>
        <w:rPr>
          <w:color w:val="424242"/>
        </w:rPr>
        <w:t>d'alimentation</w:t>
      </w:r>
      <w:proofErr w:type="spellEnd"/>
      <w:r>
        <w:rPr>
          <w:color w:val="424242"/>
          <w:spacing w:val="53"/>
        </w:rPr>
        <w:t xml:space="preserve"> </w:t>
      </w:r>
      <w:proofErr w:type="spellStart"/>
      <w:r>
        <w:rPr>
          <w:color w:val="424242"/>
        </w:rPr>
        <w:t>est</w:t>
      </w:r>
      <w:proofErr w:type="spellEnd"/>
      <w:r>
        <w:rPr>
          <w:color w:val="424242"/>
          <w:spacing w:val="25"/>
        </w:rPr>
        <w:t xml:space="preserve"> </w:t>
      </w:r>
      <w:proofErr w:type="spellStart"/>
      <w:r>
        <w:rPr>
          <w:color w:val="424242"/>
        </w:rPr>
        <w:t>une</w:t>
      </w:r>
      <w:proofErr w:type="spellEnd"/>
      <w:r>
        <w:rPr>
          <w:color w:val="424242"/>
          <w:spacing w:val="27"/>
        </w:rPr>
        <w:t xml:space="preserve"> </w:t>
      </w:r>
      <w:proofErr w:type="spellStart"/>
      <w:r>
        <w:rPr>
          <w:color w:val="424242"/>
        </w:rPr>
        <w:t>manière</w:t>
      </w:r>
      <w:proofErr w:type="spellEnd"/>
      <w:r>
        <w:rPr>
          <w:color w:val="424242"/>
          <w:spacing w:val="34"/>
        </w:rPr>
        <w:t xml:space="preserve"> </w:t>
      </w:r>
      <w:proofErr w:type="spellStart"/>
      <w:r>
        <w:rPr>
          <w:color w:val="424242"/>
        </w:rPr>
        <w:t>efficace</w:t>
      </w:r>
      <w:proofErr w:type="spellEnd"/>
      <w:r>
        <w:rPr>
          <w:color w:val="424242"/>
          <w:spacing w:val="18"/>
        </w:rPr>
        <w:t xml:space="preserve"> </w:t>
      </w:r>
      <w:r>
        <w:rPr>
          <w:color w:val="424242"/>
        </w:rPr>
        <w:t>pour</w:t>
      </w:r>
      <w:r>
        <w:rPr>
          <w:color w:val="424242"/>
          <w:spacing w:val="29"/>
        </w:rPr>
        <w:t xml:space="preserve"> </w:t>
      </w:r>
      <w:proofErr w:type="spellStart"/>
      <w:r>
        <w:rPr>
          <w:color w:val="424242"/>
        </w:rPr>
        <w:t>réduire</w:t>
      </w:r>
      <w:proofErr w:type="spellEnd"/>
      <w:r>
        <w:rPr>
          <w:color w:val="424242"/>
          <w:spacing w:val="43"/>
        </w:rPr>
        <w:t xml:space="preserve"> </w:t>
      </w:r>
      <w:r>
        <w:rPr>
          <w:color w:val="424242"/>
        </w:rPr>
        <w:t>la</w:t>
      </w:r>
      <w:r>
        <w:rPr>
          <w:color w:val="424242"/>
          <w:w w:val="105"/>
        </w:rPr>
        <w:t xml:space="preserve"> </w:t>
      </w:r>
      <w:r>
        <w:rPr>
          <w:color w:val="424242"/>
        </w:rPr>
        <w:t xml:space="preserve">puissance </w:t>
      </w:r>
      <w:r>
        <w:rPr>
          <w:color w:val="424242"/>
          <w:spacing w:val="5"/>
        </w:rPr>
        <w:t xml:space="preserve"> </w:t>
      </w:r>
      <w:r>
        <w:rPr>
          <w:color w:val="424242"/>
        </w:rPr>
        <w:t>de</w:t>
      </w:r>
      <w:r>
        <w:rPr>
          <w:color w:val="424242"/>
          <w:spacing w:val="16"/>
        </w:rPr>
        <w:t xml:space="preserve"> </w:t>
      </w:r>
      <w:proofErr w:type="spellStart"/>
      <w:r>
        <w:rPr>
          <w:color w:val="424242"/>
        </w:rPr>
        <w:t>consommation</w:t>
      </w:r>
      <w:proofErr w:type="spellEnd"/>
      <w:r>
        <w:rPr>
          <w:color w:val="424242"/>
        </w:rPr>
        <w:t>.</w:t>
      </w:r>
    </w:p>
    <w:p w:rsidR="002D022B" w:rsidRDefault="009E414B">
      <w:pPr>
        <w:pStyle w:val="Corpsdetexte"/>
        <w:tabs>
          <w:tab w:val="left" w:pos="9171"/>
        </w:tabs>
        <w:spacing w:before="3" w:line="372" w:lineRule="auto"/>
        <w:ind w:left="405" w:right="108" w:firstLine="9"/>
      </w:pPr>
      <w:r>
        <w:rPr>
          <w:color w:val="424242"/>
          <w:w w:val="105"/>
        </w:rPr>
        <w:t>Les</w:t>
      </w:r>
      <w:r>
        <w:rPr>
          <w:color w:val="424242"/>
          <w:spacing w:val="11"/>
          <w:w w:val="105"/>
        </w:rPr>
        <w:t xml:space="preserve"> </w:t>
      </w:r>
      <w:proofErr w:type="spellStart"/>
      <w:r>
        <w:rPr>
          <w:color w:val="424242"/>
          <w:w w:val="105"/>
        </w:rPr>
        <w:t>résultats</w:t>
      </w:r>
      <w:proofErr w:type="spellEnd"/>
      <w:r>
        <w:rPr>
          <w:color w:val="424242"/>
          <w:spacing w:val="21"/>
          <w:w w:val="105"/>
        </w:rPr>
        <w:t xml:space="preserve"> </w:t>
      </w:r>
      <w:proofErr w:type="spellStart"/>
      <w:r>
        <w:rPr>
          <w:color w:val="424242"/>
          <w:w w:val="105"/>
        </w:rPr>
        <w:t>obtenus</w:t>
      </w:r>
      <w:proofErr w:type="spellEnd"/>
      <w:r>
        <w:rPr>
          <w:color w:val="424242"/>
          <w:spacing w:val="17"/>
          <w:w w:val="105"/>
        </w:rPr>
        <w:t xml:space="preserve"> </w:t>
      </w:r>
      <w:proofErr w:type="spellStart"/>
      <w:r>
        <w:rPr>
          <w:color w:val="424242"/>
          <w:w w:val="105"/>
        </w:rPr>
        <w:t>sont</w:t>
      </w:r>
      <w:proofErr w:type="spellEnd"/>
      <w:r>
        <w:rPr>
          <w:color w:val="424242"/>
          <w:spacing w:val="17"/>
          <w:w w:val="105"/>
        </w:rPr>
        <w:t xml:space="preserve"> </w:t>
      </w:r>
      <w:proofErr w:type="spellStart"/>
      <w:r>
        <w:rPr>
          <w:color w:val="424242"/>
          <w:w w:val="105"/>
        </w:rPr>
        <w:t>encourageants</w:t>
      </w:r>
      <w:proofErr w:type="spellEnd"/>
      <w:r>
        <w:rPr>
          <w:color w:val="424242"/>
          <w:w w:val="105"/>
        </w:rPr>
        <w:t>,</w:t>
      </w:r>
      <w:r>
        <w:rPr>
          <w:color w:val="424242"/>
          <w:spacing w:val="32"/>
          <w:w w:val="105"/>
        </w:rPr>
        <w:t xml:space="preserve"> </w:t>
      </w:r>
      <w:r>
        <w:rPr>
          <w:color w:val="424242"/>
          <w:w w:val="105"/>
        </w:rPr>
        <w:t>la</w:t>
      </w:r>
      <w:r>
        <w:rPr>
          <w:color w:val="424242"/>
          <w:spacing w:val="14"/>
          <w:w w:val="105"/>
        </w:rPr>
        <w:t xml:space="preserve"> </w:t>
      </w:r>
      <w:proofErr w:type="spellStart"/>
      <w:r>
        <w:rPr>
          <w:color w:val="424242"/>
          <w:w w:val="105"/>
        </w:rPr>
        <w:t>comparaison</w:t>
      </w:r>
      <w:proofErr w:type="spellEnd"/>
      <w:r>
        <w:rPr>
          <w:color w:val="424242"/>
          <w:spacing w:val="27"/>
          <w:w w:val="105"/>
        </w:rPr>
        <w:t xml:space="preserve"> </w:t>
      </w:r>
      <w:r>
        <w:rPr>
          <w:color w:val="424242"/>
          <w:w w:val="105"/>
        </w:rPr>
        <w:t>de</w:t>
      </w:r>
      <w:r>
        <w:rPr>
          <w:color w:val="424242"/>
          <w:spacing w:val="4"/>
          <w:w w:val="105"/>
        </w:rPr>
        <w:t xml:space="preserve"> </w:t>
      </w:r>
      <w:proofErr w:type="spellStart"/>
      <w:r>
        <w:rPr>
          <w:color w:val="424242"/>
          <w:w w:val="105"/>
        </w:rPr>
        <w:t>ces</w:t>
      </w:r>
      <w:proofErr w:type="spellEnd"/>
      <w:r>
        <w:rPr>
          <w:color w:val="424242"/>
          <w:spacing w:val="7"/>
          <w:w w:val="105"/>
        </w:rPr>
        <w:t xml:space="preserve"> </w:t>
      </w:r>
      <w:proofErr w:type="spellStart"/>
      <w:r>
        <w:rPr>
          <w:color w:val="424242"/>
          <w:w w:val="105"/>
        </w:rPr>
        <w:t>résultats</w:t>
      </w:r>
      <w:proofErr w:type="spellEnd"/>
      <w:r>
        <w:rPr>
          <w:color w:val="424242"/>
          <w:spacing w:val="27"/>
          <w:w w:val="105"/>
        </w:rPr>
        <w:t xml:space="preserve"> </w:t>
      </w:r>
      <w:r>
        <w:rPr>
          <w:color w:val="424242"/>
          <w:w w:val="105"/>
        </w:rPr>
        <w:t>à</w:t>
      </w:r>
      <w:r>
        <w:rPr>
          <w:color w:val="424242"/>
          <w:spacing w:val="8"/>
          <w:w w:val="105"/>
        </w:rPr>
        <w:t xml:space="preserve"> </w:t>
      </w:r>
      <w:proofErr w:type="spellStart"/>
      <w:r>
        <w:rPr>
          <w:color w:val="424242"/>
          <w:w w:val="105"/>
        </w:rPr>
        <w:t>ceux</w:t>
      </w:r>
      <w:proofErr w:type="spellEnd"/>
      <w:r>
        <w:rPr>
          <w:color w:val="424242"/>
          <w:spacing w:val="19"/>
          <w:w w:val="105"/>
        </w:rPr>
        <w:t xml:space="preserve"> </w:t>
      </w:r>
      <w:proofErr w:type="spellStart"/>
      <w:r>
        <w:rPr>
          <w:color w:val="424242"/>
          <w:w w:val="105"/>
        </w:rPr>
        <w:t>obtenus</w:t>
      </w:r>
      <w:proofErr w:type="spellEnd"/>
      <w:r>
        <w:rPr>
          <w:color w:val="424242"/>
          <w:spacing w:val="13"/>
          <w:w w:val="105"/>
        </w:rPr>
        <w:t xml:space="preserve"> </w:t>
      </w:r>
      <w:r>
        <w:rPr>
          <w:color w:val="2A2A2A"/>
          <w:w w:val="105"/>
        </w:rPr>
        <w:t>en</w:t>
      </w:r>
      <w:r>
        <w:rPr>
          <w:color w:val="2A2A2A"/>
          <w:w w:val="106"/>
        </w:rPr>
        <w:t xml:space="preserve"> </w:t>
      </w:r>
      <w:proofErr w:type="spellStart"/>
      <w:r>
        <w:rPr>
          <w:color w:val="424242"/>
          <w:w w:val="105"/>
        </w:rPr>
        <w:t>utilisant</w:t>
      </w:r>
      <w:proofErr w:type="spellEnd"/>
      <w:r>
        <w:rPr>
          <w:color w:val="424242"/>
          <w:spacing w:val="26"/>
          <w:w w:val="105"/>
        </w:rPr>
        <w:t xml:space="preserve"> </w:t>
      </w:r>
      <w:proofErr w:type="spellStart"/>
      <w:r>
        <w:rPr>
          <w:color w:val="424242"/>
          <w:w w:val="105"/>
        </w:rPr>
        <w:t>d'autres</w:t>
      </w:r>
      <w:proofErr w:type="spellEnd"/>
      <w:r>
        <w:rPr>
          <w:color w:val="424242"/>
          <w:spacing w:val="6"/>
          <w:w w:val="105"/>
        </w:rPr>
        <w:t xml:space="preserve"> </w:t>
      </w:r>
      <w:r>
        <w:rPr>
          <w:color w:val="424242"/>
          <w:w w:val="105"/>
        </w:rPr>
        <w:t>types</w:t>
      </w:r>
      <w:r>
        <w:rPr>
          <w:color w:val="424242"/>
          <w:spacing w:val="11"/>
          <w:w w:val="105"/>
        </w:rPr>
        <w:t xml:space="preserve"> </w:t>
      </w:r>
      <w:r>
        <w:rPr>
          <w:color w:val="424242"/>
          <w:w w:val="105"/>
        </w:rPr>
        <w:t>de</w:t>
      </w:r>
      <w:r>
        <w:rPr>
          <w:color w:val="424242"/>
          <w:spacing w:val="2"/>
          <w:w w:val="105"/>
        </w:rPr>
        <w:t xml:space="preserve"> </w:t>
      </w:r>
      <w:r>
        <w:rPr>
          <w:color w:val="424242"/>
          <w:w w:val="105"/>
        </w:rPr>
        <w:t>transistors</w:t>
      </w:r>
      <w:r>
        <w:rPr>
          <w:color w:val="424242"/>
          <w:spacing w:val="20"/>
          <w:w w:val="105"/>
        </w:rPr>
        <w:t xml:space="preserve"> </w:t>
      </w:r>
      <w:proofErr w:type="spellStart"/>
      <w:r>
        <w:rPr>
          <w:color w:val="424242"/>
          <w:w w:val="105"/>
        </w:rPr>
        <w:t>montre</w:t>
      </w:r>
      <w:proofErr w:type="spellEnd"/>
      <w:r>
        <w:rPr>
          <w:color w:val="424242"/>
          <w:spacing w:val="21"/>
          <w:w w:val="105"/>
        </w:rPr>
        <w:t xml:space="preserve"> </w:t>
      </w:r>
      <w:r>
        <w:rPr>
          <w:color w:val="424242"/>
          <w:w w:val="105"/>
        </w:rPr>
        <w:t>les</w:t>
      </w:r>
      <w:r>
        <w:rPr>
          <w:color w:val="424242"/>
          <w:spacing w:val="3"/>
          <w:w w:val="105"/>
        </w:rPr>
        <w:t xml:space="preserve"> </w:t>
      </w:r>
      <w:r>
        <w:rPr>
          <w:color w:val="424242"/>
          <w:w w:val="105"/>
        </w:rPr>
        <w:t>performances</w:t>
      </w:r>
      <w:r>
        <w:rPr>
          <w:color w:val="424242"/>
          <w:spacing w:val="21"/>
          <w:w w:val="105"/>
        </w:rPr>
        <w:t xml:space="preserve"> </w:t>
      </w:r>
      <w:r>
        <w:rPr>
          <w:color w:val="424242"/>
          <w:w w:val="105"/>
        </w:rPr>
        <w:t>des</w:t>
      </w:r>
      <w:r>
        <w:rPr>
          <w:color w:val="424242"/>
          <w:spacing w:val="2"/>
          <w:w w:val="105"/>
        </w:rPr>
        <w:t xml:space="preserve"> </w:t>
      </w:r>
      <w:r>
        <w:rPr>
          <w:color w:val="424242"/>
          <w:w w:val="105"/>
        </w:rPr>
        <w:t>transistors</w:t>
      </w:r>
      <w:r>
        <w:rPr>
          <w:color w:val="424242"/>
          <w:spacing w:val="20"/>
          <w:w w:val="105"/>
        </w:rPr>
        <w:t xml:space="preserve"> </w:t>
      </w:r>
      <w:proofErr w:type="spellStart"/>
      <w:r>
        <w:rPr>
          <w:color w:val="424242"/>
          <w:w w:val="105"/>
        </w:rPr>
        <w:t>bipolaires</w:t>
      </w:r>
      <w:proofErr w:type="spellEnd"/>
      <w:r>
        <w:rPr>
          <w:color w:val="424242"/>
          <w:spacing w:val="21"/>
          <w:w w:val="105"/>
        </w:rPr>
        <w:t xml:space="preserve"> </w:t>
      </w:r>
      <w:proofErr w:type="spellStart"/>
      <w:r>
        <w:rPr>
          <w:color w:val="424242"/>
          <w:w w:val="105"/>
        </w:rPr>
        <w:t>dans</w:t>
      </w:r>
      <w:proofErr w:type="spellEnd"/>
      <w:r>
        <w:rPr>
          <w:color w:val="424242"/>
          <w:w w:val="107"/>
        </w:rPr>
        <w:t xml:space="preserve"> </w:t>
      </w:r>
      <w:r>
        <w:rPr>
          <w:color w:val="424242"/>
          <w:w w:val="105"/>
        </w:rPr>
        <w:t>la</w:t>
      </w:r>
      <w:r>
        <w:rPr>
          <w:color w:val="424242"/>
          <w:spacing w:val="54"/>
          <w:w w:val="105"/>
        </w:rPr>
        <w:t xml:space="preserve"> </w:t>
      </w:r>
      <w:proofErr w:type="spellStart"/>
      <w:r>
        <w:rPr>
          <w:color w:val="424242"/>
          <w:w w:val="105"/>
        </w:rPr>
        <w:t>gamme</w:t>
      </w:r>
      <w:proofErr w:type="spellEnd"/>
      <w:r>
        <w:rPr>
          <w:color w:val="424242"/>
          <w:w w:val="105"/>
        </w:rPr>
        <w:t xml:space="preserve"> </w:t>
      </w:r>
      <w:r>
        <w:rPr>
          <w:color w:val="424242"/>
          <w:spacing w:val="9"/>
          <w:w w:val="105"/>
        </w:rPr>
        <w:t xml:space="preserve"> </w:t>
      </w:r>
      <w:r>
        <w:rPr>
          <w:color w:val="424242"/>
          <w:w w:val="105"/>
        </w:rPr>
        <w:t xml:space="preserve">radio </w:t>
      </w:r>
      <w:r>
        <w:rPr>
          <w:color w:val="424242"/>
          <w:spacing w:val="8"/>
          <w:w w:val="105"/>
        </w:rPr>
        <w:t xml:space="preserve"> </w:t>
      </w:r>
      <w:proofErr w:type="spellStart"/>
      <w:r>
        <w:rPr>
          <w:color w:val="424242"/>
          <w:w w:val="105"/>
        </w:rPr>
        <w:t>fréquence</w:t>
      </w:r>
      <w:proofErr w:type="spellEnd"/>
      <w:r>
        <w:rPr>
          <w:color w:val="424242"/>
          <w:w w:val="105"/>
        </w:rPr>
        <w:t xml:space="preserve"> </w:t>
      </w:r>
      <w:r>
        <w:rPr>
          <w:color w:val="424242"/>
          <w:spacing w:val="9"/>
          <w:w w:val="105"/>
        </w:rPr>
        <w:t xml:space="preserve"> </w:t>
      </w:r>
      <w:proofErr w:type="spellStart"/>
      <w:r>
        <w:rPr>
          <w:color w:val="424242"/>
          <w:w w:val="105"/>
        </w:rPr>
        <w:t>surtout</w:t>
      </w:r>
      <w:proofErr w:type="spellEnd"/>
      <w:r>
        <w:rPr>
          <w:color w:val="424242"/>
          <w:w w:val="105"/>
        </w:rPr>
        <w:t xml:space="preserve"> </w:t>
      </w:r>
      <w:r>
        <w:rPr>
          <w:color w:val="424242"/>
          <w:spacing w:val="16"/>
          <w:w w:val="105"/>
        </w:rPr>
        <w:t xml:space="preserve"> </w:t>
      </w:r>
      <w:r>
        <w:rPr>
          <w:color w:val="424242"/>
          <w:w w:val="105"/>
        </w:rPr>
        <w:t xml:space="preserve">le </w:t>
      </w:r>
      <w:r>
        <w:rPr>
          <w:color w:val="424242"/>
          <w:spacing w:val="5"/>
          <w:w w:val="105"/>
        </w:rPr>
        <w:t xml:space="preserve"> </w:t>
      </w:r>
      <w:proofErr w:type="spellStart"/>
      <w:r>
        <w:rPr>
          <w:color w:val="424242"/>
          <w:w w:val="105"/>
        </w:rPr>
        <w:t>fonctionnement</w:t>
      </w:r>
      <w:proofErr w:type="spellEnd"/>
      <w:r>
        <w:rPr>
          <w:color w:val="424242"/>
          <w:w w:val="105"/>
        </w:rPr>
        <w:t xml:space="preserve"> </w:t>
      </w:r>
      <w:r>
        <w:rPr>
          <w:color w:val="424242"/>
          <w:spacing w:val="33"/>
          <w:w w:val="105"/>
        </w:rPr>
        <w:t xml:space="preserve"> </w:t>
      </w:r>
      <w:r>
        <w:rPr>
          <w:color w:val="424242"/>
          <w:w w:val="105"/>
        </w:rPr>
        <w:t xml:space="preserve">avec </w:t>
      </w:r>
      <w:r>
        <w:rPr>
          <w:color w:val="424242"/>
          <w:spacing w:val="4"/>
          <w:w w:val="105"/>
        </w:rPr>
        <w:t xml:space="preserve"> </w:t>
      </w:r>
      <w:r>
        <w:rPr>
          <w:color w:val="424242"/>
          <w:w w:val="105"/>
        </w:rPr>
        <w:t xml:space="preserve">des  basses </w:t>
      </w:r>
      <w:r>
        <w:rPr>
          <w:color w:val="424242"/>
          <w:spacing w:val="12"/>
          <w:w w:val="105"/>
        </w:rPr>
        <w:t xml:space="preserve"> </w:t>
      </w:r>
      <w:proofErr w:type="spellStart"/>
      <w:r>
        <w:rPr>
          <w:color w:val="424242"/>
          <w:w w:val="105"/>
        </w:rPr>
        <w:t>puissances</w:t>
      </w:r>
      <w:proofErr w:type="spellEnd"/>
      <w:r>
        <w:rPr>
          <w:color w:val="424242"/>
          <w:w w:val="105"/>
        </w:rPr>
        <w:t xml:space="preserve"> </w:t>
      </w:r>
      <w:r>
        <w:rPr>
          <w:color w:val="424242"/>
          <w:spacing w:val="28"/>
          <w:w w:val="105"/>
        </w:rPr>
        <w:t xml:space="preserve"> </w:t>
      </w:r>
      <w:r>
        <w:rPr>
          <w:color w:val="424242"/>
          <w:w w:val="105"/>
        </w:rPr>
        <w:t xml:space="preserve">et </w:t>
      </w:r>
      <w:r>
        <w:rPr>
          <w:color w:val="424242"/>
          <w:spacing w:val="20"/>
          <w:w w:val="105"/>
        </w:rPr>
        <w:t xml:space="preserve"> </w:t>
      </w:r>
      <w:r>
        <w:rPr>
          <w:color w:val="424242"/>
          <w:w w:val="105"/>
        </w:rPr>
        <w:t>la</w:t>
      </w:r>
      <w:r>
        <w:rPr>
          <w:color w:val="424242"/>
          <w:w w:val="102"/>
        </w:rPr>
        <w:t xml:space="preserve"> </w:t>
      </w:r>
      <w:proofErr w:type="spellStart"/>
      <w:r>
        <w:rPr>
          <w:color w:val="424242"/>
          <w:w w:val="105"/>
        </w:rPr>
        <w:t>présentation</w:t>
      </w:r>
      <w:proofErr w:type="spellEnd"/>
      <w:r>
        <w:rPr>
          <w:color w:val="424242"/>
          <w:spacing w:val="10"/>
          <w:w w:val="105"/>
        </w:rPr>
        <w:t xml:space="preserve"> </w:t>
      </w:r>
      <w:r>
        <w:rPr>
          <w:color w:val="424242"/>
          <w:w w:val="105"/>
        </w:rPr>
        <w:t>d'un</w:t>
      </w:r>
      <w:r>
        <w:rPr>
          <w:color w:val="424242"/>
          <w:spacing w:val="-7"/>
          <w:w w:val="105"/>
        </w:rPr>
        <w:t xml:space="preserve"> </w:t>
      </w:r>
      <w:r>
        <w:rPr>
          <w:color w:val="424242"/>
          <w:w w:val="105"/>
        </w:rPr>
        <w:t>gain</w:t>
      </w:r>
      <w:r>
        <w:rPr>
          <w:color w:val="424242"/>
          <w:spacing w:val="-8"/>
          <w:w w:val="105"/>
        </w:rPr>
        <w:t xml:space="preserve"> </w:t>
      </w:r>
      <w:proofErr w:type="spellStart"/>
      <w:r>
        <w:rPr>
          <w:color w:val="424242"/>
          <w:w w:val="105"/>
        </w:rPr>
        <w:t>très</w:t>
      </w:r>
      <w:proofErr w:type="spellEnd"/>
      <w:r>
        <w:rPr>
          <w:color w:val="424242"/>
          <w:spacing w:val="-11"/>
          <w:w w:val="105"/>
        </w:rPr>
        <w:t xml:space="preserve"> </w:t>
      </w:r>
      <w:proofErr w:type="spellStart"/>
      <w:r>
        <w:rPr>
          <w:color w:val="424242"/>
          <w:w w:val="105"/>
        </w:rPr>
        <w:t>élevé</w:t>
      </w:r>
      <w:proofErr w:type="spellEnd"/>
      <w:r>
        <w:rPr>
          <w:color w:val="424242"/>
          <w:w w:val="105"/>
        </w:rPr>
        <w:t>,</w:t>
      </w:r>
      <w:r>
        <w:rPr>
          <w:color w:val="424242"/>
          <w:spacing w:val="42"/>
          <w:w w:val="105"/>
        </w:rPr>
        <w:t xml:space="preserve"> </w:t>
      </w:r>
      <w:proofErr w:type="spellStart"/>
      <w:r>
        <w:rPr>
          <w:color w:val="424242"/>
          <w:w w:val="105"/>
        </w:rPr>
        <w:t>malgré</w:t>
      </w:r>
      <w:proofErr w:type="spellEnd"/>
      <w:r>
        <w:rPr>
          <w:color w:val="424242"/>
          <w:w w:val="105"/>
        </w:rPr>
        <w:t xml:space="preserve"> </w:t>
      </w:r>
      <w:proofErr w:type="spellStart"/>
      <w:r>
        <w:rPr>
          <w:color w:val="424242"/>
          <w:w w:val="105"/>
        </w:rPr>
        <w:t>leurs</w:t>
      </w:r>
      <w:proofErr w:type="spellEnd"/>
      <w:r>
        <w:rPr>
          <w:color w:val="424242"/>
          <w:spacing w:val="-4"/>
          <w:w w:val="105"/>
        </w:rPr>
        <w:t xml:space="preserve"> </w:t>
      </w:r>
      <w:proofErr w:type="spellStart"/>
      <w:r>
        <w:rPr>
          <w:color w:val="424242"/>
          <w:w w:val="105"/>
        </w:rPr>
        <w:t>facteurs</w:t>
      </w:r>
      <w:proofErr w:type="spellEnd"/>
      <w:r>
        <w:rPr>
          <w:color w:val="424242"/>
          <w:spacing w:val="-2"/>
          <w:w w:val="105"/>
        </w:rPr>
        <w:t xml:space="preserve"> </w:t>
      </w:r>
      <w:r>
        <w:rPr>
          <w:color w:val="424242"/>
          <w:w w:val="105"/>
        </w:rPr>
        <w:t>de</w:t>
      </w:r>
      <w:r>
        <w:rPr>
          <w:color w:val="424242"/>
          <w:spacing w:val="-16"/>
          <w:w w:val="105"/>
        </w:rPr>
        <w:t xml:space="preserve"> </w:t>
      </w:r>
      <w:r>
        <w:rPr>
          <w:color w:val="424242"/>
          <w:w w:val="105"/>
        </w:rPr>
        <w:t>bruit</w:t>
      </w:r>
      <w:r>
        <w:rPr>
          <w:color w:val="424242"/>
          <w:spacing w:val="2"/>
          <w:w w:val="105"/>
        </w:rPr>
        <w:t xml:space="preserve"> </w:t>
      </w:r>
      <w:r>
        <w:rPr>
          <w:color w:val="424242"/>
          <w:w w:val="105"/>
        </w:rPr>
        <w:t>qui</w:t>
      </w:r>
      <w:r>
        <w:rPr>
          <w:color w:val="424242"/>
          <w:spacing w:val="-12"/>
          <w:w w:val="105"/>
        </w:rPr>
        <w:t xml:space="preserve"> </w:t>
      </w:r>
      <w:proofErr w:type="spellStart"/>
      <w:r>
        <w:rPr>
          <w:color w:val="424242"/>
          <w:w w:val="105"/>
        </w:rPr>
        <w:t>sont</w:t>
      </w:r>
      <w:proofErr w:type="spellEnd"/>
      <w:r>
        <w:rPr>
          <w:color w:val="424242"/>
          <w:spacing w:val="-8"/>
          <w:w w:val="105"/>
        </w:rPr>
        <w:t xml:space="preserve"> </w:t>
      </w:r>
      <w:proofErr w:type="spellStart"/>
      <w:r>
        <w:rPr>
          <w:color w:val="424242"/>
          <w:w w:val="105"/>
        </w:rPr>
        <w:t>relativement</w:t>
      </w:r>
      <w:proofErr w:type="spellEnd"/>
      <w:r>
        <w:rPr>
          <w:color w:val="424242"/>
          <w:spacing w:val="8"/>
          <w:w w:val="105"/>
        </w:rPr>
        <w:t xml:space="preserve"> </w:t>
      </w:r>
      <w:proofErr w:type="spellStart"/>
      <w:r>
        <w:rPr>
          <w:color w:val="424242"/>
          <w:w w:val="105"/>
        </w:rPr>
        <w:t>élevés</w:t>
      </w:r>
      <w:proofErr w:type="spellEnd"/>
      <w:r>
        <w:rPr>
          <w:color w:val="424242"/>
          <w:w w:val="105"/>
        </w:rPr>
        <w:t xml:space="preserve">. </w:t>
      </w:r>
      <w:proofErr w:type="spellStart"/>
      <w:r>
        <w:rPr>
          <w:color w:val="424242"/>
          <w:w w:val="105"/>
        </w:rPr>
        <w:t>Dans</w:t>
      </w:r>
      <w:proofErr w:type="spellEnd"/>
      <w:r>
        <w:rPr>
          <w:color w:val="424242"/>
          <w:spacing w:val="42"/>
          <w:w w:val="105"/>
        </w:rPr>
        <w:t xml:space="preserve"> </w:t>
      </w:r>
      <w:r>
        <w:rPr>
          <w:color w:val="424242"/>
          <w:w w:val="105"/>
        </w:rPr>
        <w:t>la</w:t>
      </w:r>
      <w:r>
        <w:rPr>
          <w:color w:val="424242"/>
          <w:spacing w:val="36"/>
          <w:w w:val="105"/>
        </w:rPr>
        <w:t xml:space="preserve"> </w:t>
      </w:r>
      <w:r>
        <w:rPr>
          <w:color w:val="424242"/>
          <w:w w:val="105"/>
        </w:rPr>
        <w:t>première</w:t>
      </w:r>
      <w:r>
        <w:rPr>
          <w:color w:val="424242"/>
          <w:spacing w:val="48"/>
          <w:w w:val="105"/>
        </w:rPr>
        <w:t xml:space="preserve"> </w:t>
      </w:r>
      <w:proofErr w:type="spellStart"/>
      <w:r>
        <w:rPr>
          <w:color w:val="424242"/>
          <w:w w:val="105"/>
        </w:rPr>
        <w:t>partie</w:t>
      </w:r>
      <w:proofErr w:type="spellEnd"/>
      <w:r>
        <w:rPr>
          <w:color w:val="424242"/>
          <w:w w:val="105"/>
        </w:rPr>
        <w:t>,</w:t>
      </w:r>
      <w:r>
        <w:rPr>
          <w:color w:val="424242"/>
          <w:spacing w:val="52"/>
          <w:w w:val="105"/>
        </w:rPr>
        <w:t xml:space="preserve"> </w:t>
      </w:r>
      <w:r>
        <w:rPr>
          <w:color w:val="424242"/>
          <w:w w:val="105"/>
        </w:rPr>
        <w:t>nous</w:t>
      </w:r>
      <w:r>
        <w:rPr>
          <w:color w:val="424242"/>
          <w:spacing w:val="39"/>
          <w:w w:val="105"/>
        </w:rPr>
        <w:t xml:space="preserve"> </w:t>
      </w:r>
      <w:proofErr w:type="spellStart"/>
      <w:r>
        <w:rPr>
          <w:color w:val="424242"/>
          <w:w w:val="105"/>
        </w:rPr>
        <w:t>avons</w:t>
      </w:r>
      <w:proofErr w:type="spellEnd"/>
      <w:r>
        <w:rPr>
          <w:color w:val="424242"/>
          <w:spacing w:val="39"/>
          <w:w w:val="105"/>
        </w:rPr>
        <w:t xml:space="preserve"> </w:t>
      </w:r>
      <w:proofErr w:type="spellStart"/>
      <w:r>
        <w:rPr>
          <w:color w:val="424242"/>
          <w:w w:val="105"/>
        </w:rPr>
        <w:t>choisi</w:t>
      </w:r>
      <w:proofErr w:type="spellEnd"/>
      <w:r>
        <w:rPr>
          <w:color w:val="424242"/>
          <w:spacing w:val="56"/>
          <w:w w:val="105"/>
        </w:rPr>
        <w:t xml:space="preserve"> </w:t>
      </w:r>
      <w:r>
        <w:rPr>
          <w:color w:val="424242"/>
          <w:w w:val="105"/>
        </w:rPr>
        <w:t>le</w:t>
      </w:r>
      <w:r>
        <w:rPr>
          <w:color w:val="424242"/>
          <w:spacing w:val="30"/>
          <w:w w:val="105"/>
        </w:rPr>
        <w:t xml:space="preserve"> </w:t>
      </w:r>
      <w:r>
        <w:rPr>
          <w:color w:val="424242"/>
          <w:w w:val="105"/>
        </w:rPr>
        <w:t>transistor</w:t>
      </w:r>
      <w:r>
        <w:rPr>
          <w:color w:val="424242"/>
          <w:spacing w:val="47"/>
          <w:w w:val="105"/>
        </w:rPr>
        <w:t xml:space="preserve"> </w:t>
      </w:r>
      <w:proofErr w:type="spellStart"/>
      <w:r>
        <w:rPr>
          <w:color w:val="424242"/>
          <w:w w:val="105"/>
        </w:rPr>
        <w:t>bipolaire</w:t>
      </w:r>
      <w:proofErr w:type="spellEnd"/>
      <w:r>
        <w:rPr>
          <w:color w:val="424242"/>
          <w:spacing w:val="55"/>
          <w:w w:val="105"/>
        </w:rPr>
        <w:t xml:space="preserve"> </w:t>
      </w:r>
      <w:r>
        <w:rPr>
          <w:color w:val="424242"/>
          <w:w w:val="105"/>
        </w:rPr>
        <w:t>MBC</w:t>
      </w:r>
      <w:r>
        <w:rPr>
          <w:color w:val="424242"/>
          <w:spacing w:val="-30"/>
          <w:w w:val="105"/>
        </w:rPr>
        <w:t xml:space="preserve"> </w:t>
      </w:r>
      <w:r>
        <w:rPr>
          <w:color w:val="424242"/>
          <w:w w:val="105"/>
        </w:rPr>
        <w:t>13900</w:t>
      </w:r>
      <w:r>
        <w:rPr>
          <w:color w:val="424242"/>
          <w:spacing w:val="15"/>
          <w:w w:val="105"/>
        </w:rPr>
        <w:t xml:space="preserve"> </w:t>
      </w:r>
      <w:proofErr w:type="spellStart"/>
      <w:r>
        <w:rPr>
          <w:color w:val="424242"/>
          <w:w w:val="105"/>
        </w:rPr>
        <w:t>prenant</w:t>
      </w:r>
      <w:proofErr w:type="spellEnd"/>
      <w:r>
        <w:rPr>
          <w:color w:val="424242"/>
          <w:spacing w:val="58"/>
          <w:w w:val="105"/>
        </w:rPr>
        <w:t xml:space="preserve"> </w:t>
      </w:r>
      <w:r>
        <w:rPr>
          <w:color w:val="424242"/>
          <w:w w:val="105"/>
        </w:rPr>
        <w:t>en</w:t>
      </w:r>
      <w:r>
        <w:rPr>
          <w:color w:val="424242"/>
          <w:w w:val="106"/>
        </w:rPr>
        <w:t xml:space="preserve"> </w:t>
      </w:r>
      <w:proofErr w:type="spellStart"/>
      <w:r>
        <w:rPr>
          <w:color w:val="424242"/>
          <w:w w:val="105"/>
        </w:rPr>
        <w:t>considération</w:t>
      </w:r>
      <w:proofErr w:type="spellEnd"/>
      <w:r>
        <w:rPr>
          <w:color w:val="424242"/>
          <w:spacing w:val="6"/>
          <w:w w:val="105"/>
        </w:rPr>
        <w:t xml:space="preserve"> </w:t>
      </w:r>
      <w:r>
        <w:rPr>
          <w:color w:val="424242"/>
          <w:w w:val="105"/>
        </w:rPr>
        <w:t>la</w:t>
      </w:r>
      <w:r>
        <w:rPr>
          <w:color w:val="424242"/>
          <w:spacing w:val="-11"/>
          <w:w w:val="105"/>
        </w:rPr>
        <w:t xml:space="preserve"> </w:t>
      </w:r>
      <w:proofErr w:type="spellStart"/>
      <w:r>
        <w:rPr>
          <w:color w:val="424242"/>
          <w:w w:val="105"/>
        </w:rPr>
        <w:t>fréquence</w:t>
      </w:r>
      <w:proofErr w:type="spellEnd"/>
      <w:r>
        <w:rPr>
          <w:color w:val="424242"/>
          <w:w w:val="105"/>
        </w:rPr>
        <w:t xml:space="preserve"> de</w:t>
      </w:r>
      <w:r>
        <w:rPr>
          <w:color w:val="424242"/>
          <w:spacing w:val="-24"/>
          <w:w w:val="105"/>
        </w:rPr>
        <w:t xml:space="preserve"> </w:t>
      </w:r>
      <w:r>
        <w:rPr>
          <w:color w:val="424242"/>
          <w:w w:val="105"/>
        </w:rPr>
        <w:t>travail</w:t>
      </w:r>
      <w:r>
        <w:rPr>
          <w:color w:val="424242"/>
          <w:spacing w:val="6"/>
          <w:w w:val="105"/>
        </w:rPr>
        <w:t xml:space="preserve"> </w:t>
      </w:r>
      <w:r>
        <w:rPr>
          <w:color w:val="424242"/>
          <w:w w:val="105"/>
        </w:rPr>
        <w:t>et</w:t>
      </w:r>
      <w:r>
        <w:rPr>
          <w:color w:val="424242"/>
          <w:spacing w:val="-5"/>
          <w:w w:val="105"/>
        </w:rPr>
        <w:t xml:space="preserve"> </w:t>
      </w:r>
      <w:r>
        <w:rPr>
          <w:color w:val="424242"/>
          <w:w w:val="105"/>
        </w:rPr>
        <w:t>la</w:t>
      </w:r>
      <w:r>
        <w:rPr>
          <w:color w:val="424242"/>
          <w:spacing w:val="-14"/>
          <w:w w:val="105"/>
        </w:rPr>
        <w:t xml:space="preserve"> </w:t>
      </w:r>
      <w:proofErr w:type="spellStart"/>
      <w:r>
        <w:rPr>
          <w:color w:val="424242"/>
          <w:w w:val="105"/>
        </w:rPr>
        <w:t>polarisation</w:t>
      </w:r>
      <w:proofErr w:type="spellEnd"/>
      <w:r>
        <w:rPr>
          <w:color w:val="424242"/>
          <w:w w:val="105"/>
        </w:rPr>
        <w:t>,</w:t>
      </w:r>
      <w:r>
        <w:rPr>
          <w:color w:val="424242"/>
          <w:spacing w:val="4"/>
          <w:w w:val="105"/>
        </w:rPr>
        <w:t xml:space="preserve"> </w:t>
      </w:r>
      <w:r>
        <w:rPr>
          <w:color w:val="424242"/>
          <w:w w:val="105"/>
        </w:rPr>
        <w:t>après</w:t>
      </w:r>
      <w:r>
        <w:rPr>
          <w:color w:val="424242"/>
          <w:spacing w:val="-11"/>
          <w:w w:val="105"/>
        </w:rPr>
        <w:t xml:space="preserve"> </w:t>
      </w:r>
      <w:proofErr w:type="spellStart"/>
      <w:r>
        <w:rPr>
          <w:color w:val="424242"/>
          <w:w w:val="105"/>
        </w:rPr>
        <w:t>avoir</w:t>
      </w:r>
      <w:proofErr w:type="spellEnd"/>
      <w:r>
        <w:rPr>
          <w:color w:val="424242"/>
          <w:spacing w:val="-6"/>
          <w:w w:val="105"/>
        </w:rPr>
        <w:t xml:space="preserve"> </w:t>
      </w:r>
      <w:proofErr w:type="spellStart"/>
      <w:r>
        <w:rPr>
          <w:color w:val="424242"/>
          <w:w w:val="105"/>
        </w:rPr>
        <w:t>introduit</w:t>
      </w:r>
      <w:proofErr w:type="spellEnd"/>
      <w:r>
        <w:rPr>
          <w:color w:val="424242"/>
          <w:spacing w:val="8"/>
          <w:w w:val="105"/>
        </w:rPr>
        <w:t xml:space="preserve"> </w:t>
      </w:r>
      <w:r>
        <w:rPr>
          <w:color w:val="424242"/>
          <w:w w:val="105"/>
        </w:rPr>
        <w:t>le</w:t>
      </w:r>
      <w:r>
        <w:rPr>
          <w:color w:val="424242"/>
          <w:spacing w:val="-16"/>
          <w:w w:val="105"/>
        </w:rPr>
        <w:t xml:space="preserve"> </w:t>
      </w:r>
      <w:r>
        <w:rPr>
          <w:color w:val="424242"/>
          <w:w w:val="105"/>
        </w:rPr>
        <w:t>transistor</w:t>
      </w:r>
      <w:r>
        <w:rPr>
          <w:color w:val="424242"/>
          <w:spacing w:val="2"/>
          <w:w w:val="105"/>
        </w:rPr>
        <w:t xml:space="preserve"> </w:t>
      </w:r>
      <w:r>
        <w:rPr>
          <w:color w:val="424242"/>
          <w:w w:val="105"/>
        </w:rPr>
        <w:t>et</w:t>
      </w:r>
      <w:r>
        <w:rPr>
          <w:color w:val="424242"/>
          <w:spacing w:val="-8"/>
          <w:w w:val="105"/>
        </w:rPr>
        <w:t xml:space="preserve"> </w:t>
      </w:r>
      <w:r>
        <w:rPr>
          <w:color w:val="424242"/>
          <w:w w:val="105"/>
        </w:rPr>
        <w:t xml:space="preserve">son </w:t>
      </w:r>
      <w:proofErr w:type="spellStart"/>
      <w:r>
        <w:rPr>
          <w:color w:val="424242"/>
          <w:w w:val="105"/>
        </w:rPr>
        <w:t>modèle</w:t>
      </w:r>
      <w:proofErr w:type="spellEnd"/>
      <w:r>
        <w:rPr>
          <w:color w:val="424242"/>
          <w:spacing w:val="7"/>
          <w:w w:val="105"/>
        </w:rPr>
        <w:t xml:space="preserve"> </w:t>
      </w:r>
      <w:proofErr w:type="spellStart"/>
      <w:r>
        <w:rPr>
          <w:color w:val="424242"/>
          <w:w w:val="105"/>
        </w:rPr>
        <w:t>dans</w:t>
      </w:r>
      <w:proofErr w:type="spellEnd"/>
      <w:r>
        <w:rPr>
          <w:color w:val="424242"/>
          <w:spacing w:val="5"/>
          <w:w w:val="105"/>
        </w:rPr>
        <w:t xml:space="preserve"> </w:t>
      </w:r>
      <w:r>
        <w:rPr>
          <w:color w:val="424242"/>
          <w:w w:val="105"/>
        </w:rPr>
        <w:t>un</w:t>
      </w:r>
      <w:r>
        <w:rPr>
          <w:color w:val="424242"/>
          <w:spacing w:val="17"/>
          <w:w w:val="105"/>
        </w:rPr>
        <w:t xml:space="preserve"> </w:t>
      </w:r>
      <w:proofErr w:type="spellStart"/>
      <w:r>
        <w:rPr>
          <w:color w:val="424242"/>
          <w:w w:val="105"/>
        </w:rPr>
        <w:t>logiciel</w:t>
      </w:r>
      <w:proofErr w:type="spellEnd"/>
      <w:r>
        <w:rPr>
          <w:color w:val="424242"/>
          <w:spacing w:val="21"/>
          <w:w w:val="105"/>
        </w:rPr>
        <w:t xml:space="preserve"> </w:t>
      </w:r>
      <w:r>
        <w:rPr>
          <w:color w:val="424242"/>
          <w:w w:val="105"/>
        </w:rPr>
        <w:t>de</w:t>
      </w:r>
      <w:r>
        <w:rPr>
          <w:color w:val="424242"/>
          <w:spacing w:val="-2"/>
          <w:w w:val="105"/>
        </w:rPr>
        <w:t xml:space="preserve"> </w:t>
      </w:r>
      <w:r>
        <w:rPr>
          <w:color w:val="424242"/>
          <w:w w:val="105"/>
        </w:rPr>
        <w:t>simulation</w:t>
      </w:r>
      <w:r>
        <w:rPr>
          <w:color w:val="424242"/>
          <w:spacing w:val="15"/>
          <w:w w:val="105"/>
        </w:rPr>
        <w:t xml:space="preserve"> </w:t>
      </w:r>
      <w:r>
        <w:rPr>
          <w:color w:val="424242"/>
          <w:w w:val="105"/>
        </w:rPr>
        <w:t>ADS,</w:t>
      </w:r>
      <w:r>
        <w:rPr>
          <w:color w:val="424242"/>
          <w:spacing w:val="12"/>
          <w:w w:val="105"/>
        </w:rPr>
        <w:t xml:space="preserve"> </w:t>
      </w:r>
      <w:r>
        <w:rPr>
          <w:color w:val="424242"/>
          <w:w w:val="105"/>
        </w:rPr>
        <w:t>nous</w:t>
      </w:r>
      <w:r>
        <w:rPr>
          <w:color w:val="424242"/>
          <w:spacing w:val="5"/>
          <w:w w:val="105"/>
        </w:rPr>
        <w:t xml:space="preserve"> </w:t>
      </w:r>
      <w:proofErr w:type="spellStart"/>
      <w:r>
        <w:rPr>
          <w:color w:val="424242"/>
          <w:w w:val="105"/>
        </w:rPr>
        <w:t>avons</w:t>
      </w:r>
      <w:proofErr w:type="spellEnd"/>
      <w:r>
        <w:rPr>
          <w:color w:val="424242"/>
          <w:spacing w:val="8"/>
          <w:w w:val="105"/>
        </w:rPr>
        <w:t xml:space="preserve"> </w:t>
      </w:r>
      <w:proofErr w:type="spellStart"/>
      <w:r>
        <w:rPr>
          <w:color w:val="424242"/>
          <w:w w:val="105"/>
        </w:rPr>
        <w:t>pu</w:t>
      </w:r>
      <w:proofErr w:type="spellEnd"/>
      <w:r>
        <w:rPr>
          <w:color w:val="424242"/>
          <w:spacing w:val="14"/>
          <w:w w:val="105"/>
        </w:rPr>
        <w:t xml:space="preserve"> </w:t>
      </w:r>
      <w:proofErr w:type="spellStart"/>
      <w:r>
        <w:rPr>
          <w:color w:val="424242"/>
          <w:w w:val="105"/>
        </w:rPr>
        <w:t>simuler</w:t>
      </w:r>
      <w:proofErr w:type="spellEnd"/>
      <w:r>
        <w:rPr>
          <w:color w:val="424242"/>
          <w:spacing w:val="14"/>
          <w:w w:val="105"/>
        </w:rPr>
        <w:t xml:space="preserve"> </w:t>
      </w:r>
      <w:r>
        <w:rPr>
          <w:color w:val="424242"/>
          <w:w w:val="105"/>
        </w:rPr>
        <w:t>les</w:t>
      </w:r>
      <w:r>
        <w:rPr>
          <w:color w:val="424242"/>
          <w:spacing w:val="-6"/>
          <w:w w:val="105"/>
        </w:rPr>
        <w:t xml:space="preserve"> </w:t>
      </w:r>
      <w:proofErr w:type="spellStart"/>
      <w:r>
        <w:rPr>
          <w:color w:val="424242"/>
          <w:w w:val="105"/>
        </w:rPr>
        <w:t>paramètres</w:t>
      </w:r>
      <w:proofErr w:type="spellEnd"/>
      <w:r>
        <w:rPr>
          <w:color w:val="424242"/>
          <w:spacing w:val="19"/>
          <w:w w:val="105"/>
        </w:rPr>
        <w:t xml:space="preserve"> </w:t>
      </w:r>
      <w:r>
        <w:rPr>
          <w:color w:val="424242"/>
          <w:w w:val="105"/>
        </w:rPr>
        <w:t>S,</w:t>
      </w:r>
      <w:r>
        <w:rPr>
          <w:color w:val="424242"/>
          <w:spacing w:val="-6"/>
          <w:w w:val="105"/>
        </w:rPr>
        <w:t xml:space="preserve"> </w:t>
      </w:r>
      <w:r>
        <w:rPr>
          <w:color w:val="424242"/>
          <w:w w:val="105"/>
        </w:rPr>
        <w:t>le</w:t>
      </w:r>
      <w:r>
        <w:rPr>
          <w:color w:val="424242"/>
          <w:spacing w:val="-7"/>
          <w:w w:val="105"/>
        </w:rPr>
        <w:t xml:space="preserve"> </w:t>
      </w:r>
      <w:r>
        <w:rPr>
          <w:color w:val="424242"/>
          <w:w w:val="105"/>
        </w:rPr>
        <w:t>gain</w:t>
      </w:r>
      <w:r>
        <w:rPr>
          <w:color w:val="424242"/>
          <w:w w:val="104"/>
        </w:rPr>
        <w:t xml:space="preserve"> </w:t>
      </w:r>
      <w:proofErr w:type="spellStart"/>
      <w:r>
        <w:rPr>
          <w:color w:val="424242"/>
          <w:w w:val="105"/>
        </w:rPr>
        <w:t>ainsi</w:t>
      </w:r>
      <w:proofErr w:type="spellEnd"/>
      <w:r>
        <w:rPr>
          <w:color w:val="424242"/>
          <w:spacing w:val="-7"/>
          <w:w w:val="105"/>
        </w:rPr>
        <w:t xml:space="preserve"> </w:t>
      </w:r>
      <w:proofErr w:type="spellStart"/>
      <w:r>
        <w:rPr>
          <w:color w:val="424242"/>
          <w:w w:val="105"/>
        </w:rPr>
        <w:t>que</w:t>
      </w:r>
      <w:proofErr w:type="spellEnd"/>
      <w:r>
        <w:rPr>
          <w:color w:val="424242"/>
          <w:spacing w:val="-2"/>
          <w:w w:val="105"/>
        </w:rPr>
        <w:t xml:space="preserve"> </w:t>
      </w:r>
      <w:r>
        <w:rPr>
          <w:color w:val="424242"/>
          <w:w w:val="105"/>
        </w:rPr>
        <w:t>le</w:t>
      </w:r>
      <w:r>
        <w:rPr>
          <w:color w:val="424242"/>
          <w:spacing w:val="-2"/>
          <w:w w:val="105"/>
        </w:rPr>
        <w:t xml:space="preserve"> </w:t>
      </w:r>
      <w:proofErr w:type="spellStart"/>
      <w:r>
        <w:rPr>
          <w:color w:val="424242"/>
          <w:w w:val="105"/>
        </w:rPr>
        <w:t>facteur</w:t>
      </w:r>
      <w:proofErr w:type="spellEnd"/>
      <w:r>
        <w:rPr>
          <w:color w:val="424242"/>
          <w:spacing w:val="2"/>
          <w:w w:val="105"/>
        </w:rPr>
        <w:t xml:space="preserve"> </w:t>
      </w:r>
      <w:r>
        <w:rPr>
          <w:color w:val="424242"/>
          <w:w w:val="105"/>
        </w:rPr>
        <w:t>de</w:t>
      </w:r>
      <w:r>
        <w:rPr>
          <w:color w:val="424242"/>
          <w:spacing w:val="-14"/>
          <w:w w:val="105"/>
        </w:rPr>
        <w:t xml:space="preserve"> </w:t>
      </w:r>
      <w:r>
        <w:rPr>
          <w:color w:val="424242"/>
          <w:w w:val="105"/>
        </w:rPr>
        <w:t>bruit</w:t>
      </w:r>
      <w:r>
        <w:rPr>
          <w:color w:val="424242"/>
          <w:spacing w:val="13"/>
          <w:w w:val="105"/>
        </w:rPr>
        <w:t xml:space="preserve"> </w:t>
      </w:r>
      <w:r>
        <w:rPr>
          <w:color w:val="424242"/>
          <w:w w:val="105"/>
        </w:rPr>
        <w:t>qui</w:t>
      </w:r>
      <w:r>
        <w:rPr>
          <w:color w:val="424242"/>
          <w:spacing w:val="8"/>
          <w:w w:val="105"/>
        </w:rPr>
        <w:t xml:space="preserve"> </w:t>
      </w:r>
      <w:proofErr w:type="spellStart"/>
      <w:r>
        <w:rPr>
          <w:color w:val="424242"/>
          <w:w w:val="105"/>
        </w:rPr>
        <w:t>sont</w:t>
      </w:r>
      <w:proofErr w:type="spellEnd"/>
      <w:r>
        <w:rPr>
          <w:color w:val="424242"/>
          <w:spacing w:val="3"/>
          <w:w w:val="105"/>
        </w:rPr>
        <w:t xml:space="preserve"> </w:t>
      </w:r>
      <w:proofErr w:type="spellStart"/>
      <w:r>
        <w:rPr>
          <w:color w:val="424242"/>
          <w:w w:val="105"/>
        </w:rPr>
        <w:t>donnés</w:t>
      </w:r>
      <w:proofErr w:type="spellEnd"/>
      <w:r>
        <w:rPr>
          <w:color w:val="424242"/>
          <w:spacing w:val="-6"/>
          <w:w w:val="105"/>
        </w:rPr>
        <w:t xml:space="preserve"> </w:t>
      </w:r>
      <w:r>
        <w:rPr>
          <w:color w:val="424242"/>
          <w:w w:val="105"/>
        </w:rPr>
        <w:t>par</w:t>
      </w:r>
      <w:r>
        <w:rPr>
          <w:color w:val="424242"/>
          <w:spacing w:val="14"/>
          <w:w w:val="105"/>
        </w:rPr>
        <w:t xml:space="preserve"> </w:t>
      </w:r>
      <w:r>
        <w:rPr>
          <w:color w:val="424242"/>
          <w:w w:val="105"/>
        </w:rPr>
        <w:t>le</w:t>
      </w:r>
      <w:r>
        <w:rPr>
          <w:color w:val="424242"/>
          <w:spacing w:val="-9"/>
          <w:w w:val="105"/>
        </w:rPr>
        <w:t xml:space="preserve"> </w:t>
      </w:r>
      <w:proofErr w:type="spellStart"/>
      <w:r>
        <w:rPr>
          <w:color w:val="424242"/>
          <w:w w:val="105"/>
        </w:rPr>
        <w:t>constructeur</w:t>
      </w:r>
      <w:proofErr w:type="spellEnd"/>
      <w:r>
        <w:rPr>
          <w:color w:val="424242"/>
          <w:w w:val="105"/>
        </w:rPr>
        <w:t>.</w:t>
      </w:r>
      <w:r>
        <w:rPr>
          <w:color w:val="424242"/>
          <w:spacing w:val="15"/>
          <w:w w:val="105"/>
        </w:rPr>
        <w:t xml:space="preserve"> </w:t>
      </w:r>
      <w:proofErr w:type="spellStart"/>
      <w:r>
        <w:rPr>
          <w:color w:val="424242"/>
          <w:w w:val="105"/>
        </w:rPr>
        <w:t>Ensuite</w:t>
      </w:r>
      <w:proofErr w:type="spellEnd"/>
      <w:r>
        <w:rPr>
          <w:color w:val="424242"/>
          <w:w w:val="105"/>
        </w:rPr>
        <w:t>,</w:t>
      </w:r>
      <w:r>
        <w:rPr>
          <w:color w:val="424242"/>
          <w:spacing w:val="7"/>
          <w:w w:val="105"/>
        </w:rPr>
        <w:t xml:space="preserve"> </w:t>
      </w:r>
      <w:r>
        <w:rPr>
          <w:color w:val="424242"/>
          <w:w w:val="105"/>
        </w:rPr>
        <w:t>nous</w:t>
      </w:r>
      <w:r>
        <w:rPr>
          <w:color w:val="424242"/>
          <w:spacing w:val="1"/>
          <w:w w:val="105"/>
        </w:rPr>
        <w:t xml:space="preserve"> </w:t>
      </w:r>
      <w:proofErr w:type="spellStart"/>
      <w:r>
        <w:rPr>
          <w:color w:val="424242"/>
          <w:w w:val="105"/>
        </w:rPr>
        <w:t>avons</w:t>
      </w:r>
      <w:proofErr w:type="spellEnd"/>
      <w:r>
        <w:rPr>
          <w:color w:val="424242"/>
          <w:w w:val="105"/>
        </w:rPr>
        <w:t xml:space="preserve"> </w:t>
      </w:r>
      <w:proofErr w:type="spellStart"/>
      <w:r>
        <w:rPr>
          <w:color w:val="424242"/>
          <w:w w:val="105"/>
        </w:rPr>
        <w:t>étudié</w:t>
      </w:r>
      <w:proofErr w:type="spellEnd"/>
      <w:r>
        <w:rPr>
          <w:color w:val="424242"/>
          <w:spacing w:val="1"/>
          <w:w w:val="105"/>
        </w:rPr>
        <w:t xml:space="preserve"> </w:t>
      </w:r>
      <w:r>
        <w:rPr>
          <w:color w:val="424242"/>
          <w:w w:val="105"/>
        </w:rPr>
        <w:t>la</w:t>
      </w:r>
      <w:r>
        <w:rPr>
          <w:color w:val="424242"/>
          <w:w w:val="102"/>
        </w:rPr>
        <w:t xml:space="preserve"> </w:t>
      </w:r>
      <w:proofErr w:type="spellStart"/>
      <w:r>
        <w:rPr>
          <w:color w:val="424242"/>
          <w:w w:val="105"/>
        </w:rPr>
        <w:t>stabilité</w:t>
      </w:r>
      <w:proofErr w:type="spellEnd"/>
      <w:r>
        <w:rPr>
          <w:color w:val="424242"/>
          <w:spacing w:val="21"/>
          <w:w w:val="105"/>
        </w:rPr>
        <w:t xml:space="preserve"> </w:t>
      </w:r>
      <w:r>
        <w:rPr>
          <w:color w:val="424242"/>
          <w:w w:val="105"/>
        </w:rPr>
        <w:t>à</w:t>
      </w:r>
      <w:r>
        <w:rPr>
          <w:color w:val="424242"/>
          <w:spacing w:val="9"/>
          <w:w w:val="105"/>
        </w:rPr>
        <w:t xml:space="preserve"> </w:t>
      </w:r>
      <w:proofErr w:type="spellStart"/>
      <w:r>
        <w:rPr>
          <w:color w:val="424242"/>
          <w:w w:val="105"/>
        </w:rPr>
        <w:t>travers</w:t>
      </w:r>
      <w:proofErr w:type="spellEnd"/>
      <w:r>
        <w:rPr>
          <w:color w:val="424242"/>
          <w:spacing w:val="22"/>
          <w:w w:val="105"/>
        </w:rPr>
        <w:t xml:space="preserve"> </w:t>
      </w:r>
      <w:r>
        <w:rPr>
          <w:color w:val="424242"/>
          <w:w w:val="105"/>
        </w:rPr>
        <w:t>le</w:t>
      </w:r>
      <w:r>
        <w:rPr>
          <w:color w:val="424242"/>
          <w:spacing w:val="14"/>
          <w:w w:val="105"/>
        </w:rPr>
        <w:t xml:space="preserve"> </w:t>
      </w:r>
      <w:proofErr w:type="spellStart"/>
      <w:r>
        <w:rPr>
          <w:color w:val="424242"/>
          <w:w w:val="105"/>
        </w:rPr>
        <w:t>facteur</w:t>
      </w:r>
      <w:proofErr w:type="spellEnd"/>
      <w:r>
        <w:rPr>
          <w:color w:val="424242"/>
          <w:spacing w:val="14"/>
          <w:w w:val="105"/>
        </w:rPr>
        <w:t xml:space="preserve"> </w:t>
      </w:r>
      <w:r>
        <w:rPr>
          <w:color w:val="424242"/>
          <w:w w:val="105"/>
        </w:rPr>
        <w:t>de</w:t>
      </w:r>
      <w:r>
        <w:rPr>
          <w:color w:val="424242"/>
          <w:spacing w:val="22"/>
          <w:w w:val="105"/>
        </w:rPr>
        <w:t xml:space="preserve"> </w:t>
      </w:r>
      <w:proofErr w:type="spellStart"/>
      <w:r>
        <w:rPr>
          <w:color w:val="424242"/>
          <w:w w:val="105"/>
        </w:rPr>
        <w:t>Rollet</w:t>
      </w:r>
      <w:proofErr w:type="spellEnd"/>
      <w:r>
        <w:rPr>
          <w:color w:val="424242"/>
          <w:spacing w:val="33"/>
          <w:w w:val="105"/>
        </w:rPr>
        <w:t xml:space="preserve"> </w:t>
      </w:r>
      <w:r>
        <w:rPr>
          <w:color w:val="424242"/>
          <w:w w:val="105"/>
        </w:rPr>
        <w:t>K,</w:t>
      </w:r>
      <w:r>
        <w:rPr>
          <w:color w:val="424242"/>
          <w:spacing w:val="18"/>
          <w:w w:val="105"/>
        </w:rPr>
        <w:t xml:space="preserve"> </w:t>
      </w:r>
      <w:proofErr w:type="spellStart"/>
      <w:r>
        <w:rPr>
          <w:color w:val="424242"/>
          <w:w w:val="105"/>
        </w:rPr>
        <w:t>calculé</w:t>
      </w:r>
      <w:proofErr w:type="spellEnd"/>
      <w:r>
        <w:rPr>
          <w:color w:val="424242"/>
          <w:spacing w:val="16"/>
          <w:w w:val="105"/>
        </w:rPr>
        <w:t xml:space="preserve"> </w:t>
      </w:r>
      <w:r>
        <w:rPr>
          <w:color w:val="424242"/>
          <w:w w:val="105"/>
        </w:rPr>
        <w:t>et</w:t>
      </w:r>
      <w:r>
        <w:rPr>
          <w:color w:val="424242"/>
          <w:spacing w:val="16"/>
          <w:w w:val="105"/>
        </w:rPr>
        <w:t xml:space="preserve"> </w:t>
      </w:r>
      <w:proofErr w:type="spellStart"/>
      <w:r>
        <w:rPr>
          <w:color w:val="424242"/>
          <w:w w:val="105"/>
        </w:rPr>
        <w:t>tracé</w:t>
      </w:r>
      <w:proofErr w:type="spellEnd"/>
      <w:r>
        <w:rPr>
          <w:color w:val="424242"/>
          <w:spacing w:val="19"/>
          <w:w w:val="105"/>
        </w:rPr>
        <w:t xml:space="preserve"> </w:t>
      </w:r>
      <w:r>
        <w:rPr>
          <w:color w:val="424242"/>
          <w:w w:val="105"/>
        </w:rPr>
        <w:t>par</w:t>
      </w:r>
      <w:r>
        <w:rPr>
          <w:color w:val="424242"/>
          <w:spacing w:val="27"/>
          <w:w w:val="105"/>
        </w:rPr>
        <w:t xml:space="preserve"> </w:t>
      </w:r>
      <w:r>
        <w:rPr>
          <w:color w:val="424242"/>
          <w:w w:val="105"/>
        </w:rPr>
        <w:t>le</w:t>
      </w:r>
      <w:r>
        <w:rPr>
          <w:color w:val="424242"/>
          <w:spacing w:val="14"/>
          <w:w w:val="105"/>
        </w:rPr>
        <w:t xml:space="preserve"> </w:t>
      </w:r>
      <w:proofErr w:type="spellStart"/>
      <w:r>
        <w:rPr>
          <w:color w:val="424242"/>
          <w:w w:val="105"/>
        </w:rPr>
        <w:t>logiciel</w:t>
      </w:r>
      <w:proofErr w:type="spellEnd"/>
      <w:r>
        <w:rPr>
          <w:color w:val="424242"/>
          <w:spacing w:val="32"/>
          <w:w w:val="105"/>
        </w:rPr>
        <w:t xml:space="preserve"> </w:t>
      </w:r>
      <w:r>
        <w:rPr>
          <w:color w:val="424242"/>
          <w:w w:val="105"/>
        </w:rPr>
        <w:t>de</w:t>
      </w:r>
      <w:r>
        <w:rPr>
          <w:color w:val="424242"/>
          <w:spacing w:val="8"/>
          <w:w w:val="105"/>
        </w:rPr>
        <w:t xml:space="preserve"> </w:t>
      </w:r>
      <w:r>
        <w:rPr>
          <w:color w:val="424242"/>
          <w:w w:val="105"/>
        </w:rPr>
        <w:t>simulation</w:t>
      </w:r>
      <w:r>
        <w:rPr>
          <w:color w:val="424242"/>
          <w:spacing w:val="27"/>
          <w:w w:val="105"/>
        </w:rPr>
        <w:t xml:space="preserve"> </w:t>
      </w:r>
      <w:r>
        <w:rPr>
          <w:color w:val="424242"/>
          <w:w w:val="105"/>
        </w:rPr>
        <w:t xml:space="preserve">ADS, </w:t>
      </w:r>
      <w:proofErr w:type="spellStart"/>
      <w:r>
        <w:rPr>
          <w:color w:val="424242"/>
          <w:w w:val="105"/>
        </w:rPr>
        <w:t>puis</w:t>
      </w:r>
      <w:proofErr w:type="spellEnd"/>
      <w:r>
        <w:rPr>
          <w:color w:val="424242"/>
          <w:spacing w:val="11"/>
          <w:w w:val="105"/>
        </w:rPr>
        <w:t xml:space="preserve"> </w:t>
      </w:r>
      <w:r>
        <w:rPr>
          <w:color w:val="424242"/>
          <w:w w:val="105"/>
        </w:rPr>
        <w:t>nous</w:t>
      </w:r>
      <w:r>
        <w:rPr>
          <w:color w:val="424242"/>
          <w:spacing w:val="8"/>
          <w:w w:val="105"/>
        </w:rPr>
        <w:t xml:space="preserve"> </w:t>
      </w:r>
      <w:proofErr w:type="spellStart"/>
      <w:r>
        <w:rPr>
          <w:color w:val="424242"/>
          <w:w w:val="105"/>
        </w:rPr>
        <w:t>avons</w:t>
      </w:r>
      <w:proofErr w:type="spellEnd"/>
      <w:r>
        <w:rPr>
          <w:color w:val="424242"/>
          <w:spacing w:val="8"/>
          <w:w w:val="105"/>
        </w:rPr>
        <w:t xml:space="preserve"> </w:t>
      </w:r>
      <w:proofErr w:type="spellStart"/>
      <w:r>
        <w:rPr>
          <w:color w:val="424242"/>
          <w:w w:val="105"/>
        </w:rPr>
        <w:t>conçu</w:t>
      </w:r>
      <w:proofErr w:type="spellEnd"/>
      <w:r>
        <w:rPr>
          <w:color w:val="424242"/>
          <w:spacing w:val="13"/>
          <w:w w:val="105"/>
        </w:rPr>
        <w:t xml:space="preserve"> </w:t>
      </w:r>
      <w:r>
        <w:rPr>
          <w:color w:val="424242"/>
          <w:w w:val="105"/>
        </w:rPr>
        <w:t>le</w:t>
      </w:r>
      <w:r>
        <w:rPr>
          <w:color w:val="424242"/>
          <w:spacing w:val="6"/>
          <w:w w:val="105"/>
        </w:rPr>
        <w:t xml:space="preserve"> </w:t>
      </w:r>
      <w:r>
        <w:rPr>
          <w:color w:val="424242"/>
          <w:w w:val="105"/>
        </w:rPr>
        <w:t>circuit</w:t>
      </w:r>
      <w:r>
        <w:rPr>
          <w:color w:val="424242"/>
          <w:spacing w:val="18"/>
          <w:w w:val="105"/>
        </w:rPr>
        <w:t xml:space="preserve"> </w:t>
      </w:r>
      <w:proofErr w:type="spellStart"/>
      <w:r>
        <w:rPr>
          <w:color w:val="424242"/>
          <w:w w:val="105"/>
        </w:rPr>
        <w:t>d'adaptation</w:t>
      </w:r>
      <w:proofErr w:type="spellEnd"/>
      <w:r>
        <w:rPr>
          <w:color w:val="424242"/>
          <w:spacing w:val="19"/>
          <w:w w:val="105"/>
        </w:rPr>
        <w:t xml:space="preserve"> </w:t>
      </w:r>
      <w:r>
        <w:rPr>
          <w:color w:val="424242"/>
          <w:w w:val="105"/>
        </w:rPr>
        <w:t>en</w:t>
      </w:r>
      <w:r>
        <w:rPr>
          <w:color w:val="424242"/>
          <w:spacing w:val="9"/>
          <w:w w:val="105"/>
        </w:rPr>
        <w:t xml:space="preserve"> </w:t>
      </w:r>
      <w:r>
        <w:rPr>
          <w:color w:val="424242"/>
          <w:w w:val="105"/>
        </w:rPr>
        <w:t>entrée</w:t>
      </w:r>
      <w:r>
        <w:rPr>
          <w:color w:val="424242"/>
          <w:spacing w:val="6"/>
          <w:w w:val="105"/>
        </w:rPr>
        <w:t xml:space="preserve"> </w:t>
      </w:r>
      <w:r>
        <w:rPr>
          <w:color w:val="424242"/>
          <w:w w:val="105"/>
        </w:rPr>
        <w:t>et</w:t>
      </w:r>
      <w:r>
        <w:rPr>
          <w:color w:val="424242"/>
          <w:spacing w:val="6"/>
          <w:w w:val="105"/>
        </w:rPr>
        <w:t xml:space="preserve"> </w:t>
      </w:r>
      <w:r>
        <w:rPr>
          <w:color w:val="424242"/>
          <w:w w:val="105"/>
        </w:rPr>
        <w:t>en</w:t>
      </w:r>
      <w:r>
        <w:rPr>
          <w:color w:val="424242"/>
          <w:spacing w:val="6"/>
          <w:w w:val="105"/>
        </w:rPr>
        <w:t xml:space="preserve"> </w:t>
      </w:r>
      <w:r>
        <w:rPr>
          <w:color w:val="424242"/>
          <w:w w:val="105"/>
        </w:rPr>
        <w:t>sortie</w:t>
      </w:r>
      <w:r>
        <w:rPr>
          <w:color w:val="424242"/>
          <w:spacing w:val="8"/>
          <w:w w:val="105"/>
        </w:rPr>
        <w:t xml:space="preserve"> </w:t>
      </w:r>
      <w:r>
        <w:rPr>
          <w:color w:val="424242"/>
          <w:w w:val="105"/>
        </w:rPr>
        <w:t>de</w:t>
      </w:r>
      <w:r>
        <w:rPr>
          <w:color w:val="424242"/>
          <w:spacing w:val="-3"/>
          <w:w w:val="105"/>
        </w:rPr>
        <w:t xml:space="preserve"> </w:t>
      </w:r>
      <w:r>
        <w:rPr>
          <w:color w:val="424242"/>
          <w:w w:val="105"/>
        </w:rPr>
        <w:t>transistor.</w:t>
      </w:r>
      <w:r>
        <w:rPr>
          <w:color w:val="424242"/>
          <w:spacing w:val="11"/>
          <w:w w:val="105"/>
        </w:rPr>
        <w:t xml:space="preserve"> </w:t>
      </w:r>
      <w:proofErr w:type="spellStart"/>
      <w:r>
        <w:rPr>
          <w:color w:val="424242"/>
          <w:w w:val="105"/>
        </w:rPr>
        <w:t>Aussi</w:t>
      </w:r>
      <w:proofErr w:type="spellEnd"/>
      <w:r>
        <w:rPr>
          <w:color w:val="424242"/>
          <w:w w:val="105"/>
        </w:rPr>
        <w:t>,</w:t>
      </w:r>
      <w:r>
        <w:rPr>
          <w:color w:val="424242"/>
          <w:spacing w:val="16"/>
          <w:w w:val="105"/>
        </w:rPr>
        <w:t xml:space="preserve"> </w:t>
      </w:r>
      <w:r>
        <w:rPr>
          <w:color w:val="424242"/>
          <w:w w:val="105"/>
        </w:rPr>
        <w:t>nous</w:t>
      </w:r>
      <w:r>
        <w:rPr>
          <w:color w:val="424242"/>
          <w:w w:val="104"/>
        </w:rPr>
        <w:t xml:space="preserve"> </w:t>
      </w:r>
      <w:proofErr w:type="spellStart"/>
      <w:r>
        <w:rPr>
          <w:color w:val="424242"/>
          <w:w w:val="105"/>
        </w:rPr>
        <w:t>avons</w:t>
      </w:r>
      <w:proofErr w:type="spellEnd"/>
      <w:r>
        <w:rPr>
          <w:color w:val="424242"/>
          <w:spacing w:val="48"/>
          <w:w w:val="105"/>
        </w:rPr>
        <w:t xml:space="preserve"> </w:t>
      </w:r>
      <w:proofErr w:type="spellStart"/>
      <w:r>
        <w:rPr>
          <w:color w:val="424242"/>
          <w:w w:val="105"/>
        </w:rPr>
        <w:t>conçu</w:t>
      </w:r>
      <w:proofErr w:type="spellEnd"/>
      <w:r>
        <w:rPr>
          <w:color w:val="424242"/>
          <w:w w:val="105"/>
        </w:rPr>
        <w:t xml:space="preserve"> </w:t>
      </w:r>
      <w:r>
        <w:rPr>
          <w:color w:val="424242"/>
          <w:spacing w:val="3"/>
          <w:w w:val="105"/>
        </w:rPr>
        <w:t xml:space="preserve"> </w:t>
      </w:r>
      <w:r>
        <w:rPr>
          <w:color w:val="424242"/>
          <w:w w:val="105"/>
        </w:rPr>
        <w:t>le</w:t>
      </w:r>
      <w:r>
        <w:rPr>
          <w:color w:val="424242"/>
          <w:spacing w:val="37"/>
          <w:w w:val="105"/>
        </w:rPr>
        <w:t xml:space="preserve"> </w:t>
      </w:r>
      <w:r>
        <w:rPr>
          <w:color w:val="424242"/>
          <w:w w:val="105"/>
        </w:rPr>
        <w:t xml:space="preserve">circuit </w:t>
      </w:r>
      <w:r>
        <w:rPr>
          <w:color w:val="424242"/>
          <w:spacing w:val="1"/>
          <w:w w:val="105"/>
        </w:rPr>
        <w:t xml:space="preserve"> </w:t>
      </w:r>
      <w:r>
        <w:rPr>
          <w:color w:val="424242"/>
          <w:w w:val="105"/>
        </w:rPr>
        <w:t>de</w:t>
      </w:r>
      <w:r>
        <w:rPr>
          <w:color w:val="424242"/>
          <w:spacing w:val="37"/>
          <w:w w:val="105"/>
        </w:rPr>
        <w:t xml:space="preserve"> </w:t>
      </w:r>
      <w:proofErr w:type="spellStart"/>
      <w:r>
        <w:rPr>
          <w:color w:val="424242"/>
          <w:w w:val="105"/>
        </w:rPr>
        <w:t>polarisation</w:t>
      </w:r>
      <w:proofErr w:type="spellEnd"/>
      <w:r>
        <w:rPr>
          <w:color w:val="424242"/>
          <w:w w:val="105"/>
        </w:rPr>
        <w:t xml:space="preserve"> </w:t>
      </w:r>
      <w:r>
        <w:rPr>
          <w:color w:val="424242"/>
          <w:spacing w:val="8"/>
          <w:w w:val="105"/>
        </w:rPr>
        <w:t xml:space="preserve"> </w:t>
      </w:r>
      <w:r>
        <w:rPr>
          <w:color w:val="424242"/>
          <w:w w:val="105"/>
        </w:rPr>
        <w:t>de</w:t>
      </w:r>
      <w:r>
        <w:rPr>
          <w:color w:val="424242"/>
          <w:spacing w:val="47"/>
          <w:w w:val="105"/>
        </w:rPr>
        <w:t xml:space="preserve"> </w:t>
      </w:r>
      <w:proofErr w:type="spellStart"/>
      <w:r>
        <w:rPr>
          <w:color w:val="424242"/>
          <w:w w:val="105"/>
        </w:rPr>
        <w:t>l'amplificateur</w:t>
      </w:r>
      <w:proofErr w:type="spellEnd"/>
      <w:r>
        <w:rPr>
          <w:color w:val="424242"/>
          <w:w w:val="105"/>
        </w:rPr>
        <w:t xml:space="preserve">. </w:t>
      </w:r>
      <w:r>
        <w:rPr>
          <w:color w:val="424242"/>
          <w:spacing w:val="19"/>
          <w:w w:val="105"/>
        </w:rPr>
        <w:t xml:space="preserve"> </w:t>
      </w:r>
      <w:proofErr w:type="spellStart"/>
      <w:r>
        <w:rPr>
          <w:color w:val="424242"/>
          <w:w w:val="105"/>
        </w:rPr>
        <w:t>Enfin</w:t>
      </w:r>
      <w:proofErr w:type="spellEnd"/>
      <w:r>
        <w:rPr>
          <w:color w:val="424242"/>
          <w:w w:val="105"/>
        </w:rPr>
        <w:t>,</w:t>
      </w:r>
      <w:r>
        <w:rPr>
          <w:color w:val="424242"/>
          <w:spacing w:val="56"/>
          <w:w w:val="105"/>
        </w:rPr>
        <w:t xml:space="preserve"> </w:t>
      </w:r>
      <w:r>
        <w:rPr>
          <w:color w:val="424242"/>
          <w:w w:val="105"/>
        </w:rPr>
        <w:t>nous</w:t>
      </w:r>
      <w:r>
        <w:rPr>
          <w:color w:val="424242"/>
          <w:spacing w:val="45"/>
          <w:w w:val="105"/>
        </w:rPr>
        <w:t xml:space="preserve"> </w:t>
      </w:r>
      <w:proofErr w:type="spellStart"/>
      <w:r>
        <w:rPr>
          <w:color w:val="424242"/>
          <w:w w:val="105"/>
        </w:rPr>
        <w:t>avons</w:t>
      </w:r>
      <w:proofErr w:type="spellEnd"/>
      <w:r>
        <w:rPr>
          <w:color w:val="424242"/>
          <w:spacing w:val="48"/>
          <w:w w:val="105"/>
        </w:rPr>
        <w:t xml:space="preserve"> </w:t>
      </w:r>
      <w:proofErr w:type="spellStart"/>
      <w:r>
        <w:rPr>
          <w:color w:val="424242"/>
          <w:w w:val="105"/>
        </w:rPr>
        <w:t>simulé</w:t>
      </w:r>
      <w:proofErr w:type="spellEnd"/>
      <w:r>
        <w:rPr>
          <w:color w:val="424242"/>
          <w:w w:val="105"/>
        </w:rPr>
        <w:tab/>
        <w:t>des</w:t>
      </w:r>
      <w:r>
        <w:rPr>
          <w:color w:val="424242"/>
          <w:w w:val="103"/>
        </w:rPr>
        <w:t xml:space="preserve"> </w:t>
      </w:r>
      <w:proofErr w:type="spellStart"/>
      <w:r>
        <w:rPr>
          <w:color w:val="424242"/>
          <w:w w:val="105"/>
        </w:rPr>
        <w:t>paramètres</w:t>
      </w:r>
      <w:proofErr w:type="spellEnd"/>
      <w:r>
        <w:rPr>
          <w:color w:val="424242"/>
          <w:spacing w:val="10"/>
          <w:w w:val="105"/>
        </w:rPr>
        <w:t xml:space="preserve"> </w:t>
      </w:r>
      <w:r>
        <w:rPr>
          <w:color w:val="424242"/>
          <w:w w:val="105"/>
        </w:rPr>
        <w:t>S,</w:t>
      </w:r>
      <w:r>
        <w:rPr>
          <w:color w:val="424242"/>
          <w:spacing w:val="-14"/>
          <w:w w:val="105"/>
        </w:rPr>
        <w:t xml:space="preserve"> </w:t>
      </w:r>
      <w:r>
        <w:rPr>
          <w:color w:val="424242"/>
          <w:w w:val="105"/>
        </w:rPr>
        <w:t>le</w:t>
      </w:r>
      <w:r>
        <w:rPr>
          <w:color w:val="424242"/>
          <w:spacing w:val="-18"/>
          <w:w w:val="105"/>
        </w:rPr>
        <w:t xml:space="preserve"> </w:t>
      </w:r>
      <w:r>
        <w:rPr>
          <w:color w:val="424242"/>
          <w:w w:val="105"/>
        </w:rPr>
        <w:t>gain,</w:t>
      </w:r>
      <w:r>
        <w:rPr>
          <w:color w:val="424242"/>
          <w:spacing w:val="1"/>
          <w:w w:val="105"/>
        </w:rPr>
        <w:t xml:space="preserve"> </w:t>
      </w:r>
      <w:proofErr w:type="spellStart"/>
      <w:r>
        <w:rPr>
          <w:color w:val="424242"/>
          <w:w w:val="105"/>
        </w:rPr>
        <w:t>facteur</w:t>
      </w:r>
      <w:proofErr w:type="spellEnd"/>
      <w:r>
        <w:rPr>
          <w:color w:val="424242"/>
          <w:spacing w:val="-4"/>
          <w:w w:val="105"/>
        </w:rPr>
        <w:t xml:space="preserve"> </w:t>
      </w:r>
      <w:r>
        <w:rPr>
          <w:color w:val="424242"/>
          <w:w w:val="105"/>
        </w:rPr>
        <w:t>de</w:t>
      </w:r>
      <w:r>
        <w:rPr>
          <w:color w:val="424242"/>
          <w:spacing w:val="-19"/>
          <w:w w:val="105"/>
        </w:rPr>
        <w:t xml:space="preserve"> </w:t>
      </w:r>
      <w:r>
        <w:rPr>
          <w:color w:val="424242"/>
          <w:w w:val="105"/>
        </w:rPr>
        <w:t>bruit</w:t>
      </w:r>
      <w:r>
        <w:rPr>
          <w:color w:val="424242"/>
          <w:spacing w:val="5"/>
          <w:w w:val="105"/>
        </w:rPr>
        <w:t xml:space="preserve"> </w:t>
      </w:r>
      <w:proofErr w:type="spellStart"/>
      <w:r>
        <w:rPr>
          <w:color w:val="424242"/>
          <w:w w:val="105"/>
        </w:rPr>
        <w:t>cette</w:t>
      </w:r>
      <w:proofErr w:type="spellEnd"/>
      <w:r>
        <w:rPr>
          <w:color w:val="424242"/>
          <w:spacing w:val="-10"/>
          <w:w w:val="105"/>
        </w:rPr>
        <w:t xml:space="preserve"> </w:t>
      </w:r>
      <w:proofErr w:type="spellStart"/>
      <w:r>
        <w:rPr>
          <w:color w:val="424242"/>
          <w:w w:val="105"/>
        </w:rPr>
        <w:t>fois</w:t>
      </w:r>
      <w:proofErr w:type="spellEnd"/>
      <w:r>
        <w:rPr>
          <w:color w:val="424242"/>
          <w:spacing w:val="-14"/>
          <w:w w:val="105"/>
        </w:rPr>
        <w:t xml:space="preserve"> </w:t>
      </w:r>
      <w:proofErr w:type="spellStart"/>
      <w:r>
        <w:rPr>
          <w:color w:val="424242"/>
          <w:w w:val="105"/>
        </w:rPr>
        <w:t>ci</w:t>
      </w:r>
      <w:proofErr w:type="spellEnd"/>
      <w:r>
        <w:rPr>
          <w:color w:val="424242"/>
          <w:spacing w:val="-6"/>
          <w:w w:val="105"/>
        </w:rPr>
        <w:t xml:space="preserve"> </w:t>
      </w:r>
      <w:r>
        <w:rPr>
          <w:color w:val="424242"/>
          <w:w w:val="105"/>
        </w:rPr>
        <w:t>de</w:t>
      </w:r>
      <w:r>
        <w:rPr>
          <w:color w:val="424242"/>
          <w:spacing w:val="-15"/>
          <w:w w:val="105"/>
        </w:rPr>
        <w:t xml:space="preserve"> </w:t>
      </w:r>
      <w:proofErr w:type="spellStart"/>
      <w:r>
        <w:rPr>
          <w:color w:val="424242"/>
          <w:w w:val="105"/>
        </w:rPr>
        <w:t>l'amplificateur</w:t>
      </w:r>
      <w:proofErr w:type="spellEnd"/>
      <w:r>
        <w:rPr>
          <w:color w:val="424242"/>
          <w:w w:val="105"/>
        </w:rPr>
        <w:t>.</w:t>
      </w:r>
    </w:p>
    <w:p w:rsidR="002D022B" w:rsidRDefault="009E414B">
      <w:pPr>
        <w:pStyle w:val="Corpsdetexte"/>
        <w:spacing w:before="5" w:line="379" w:lineRule="auto"/>
        <w:ind w:left="415" w:right="128" w:firstLine="4"/>
        <w:jc w:val="both"/>
      </w:pPr>
      <w:proofErr w:type="spellStart"/>
      <w:r>
        <w:rPr>
          <w:color w:val="424242"/>
          <w:w w:val="105"/>
        </w:rPr>
        <w:t>Dans</w:t>
      </w:r>
      <w:proofErr w:type="spellEnd"/>
      <w:r>
        <w:rPr>
          <w:color w:val="424242"/>
          <w:spacing w:val="15"/>
          <w:w w:val="105"/>
        </w:rPr>
        <w:t xml:space="preserve"> </w:t>
      </w:r>
      <w:r>
        <w:rPr>
          <w:color w:val="424242"/>
          <w:w w:val="105"/>
        </w:rPr>
        <w:t>la</w:t>
      </w:r>
      <w:r>
        <w:rPr>
          <w:color w:val="424242"/>
          <w:spacing w:val="4"/>
          <w:w w:val="105"/>
        </w:rPr>
        <w:t xml:space="preserve"> </w:t>
      </w:r>
      <w:proofErr w:type="spellStart"/>
      <w:r>
        <w:rPr>
          <w:color w:val="424242"/>
          <w:w w:val="105"/>
        </w:rPr>
        <w:t>deuxième</w:t>
      </w:r>
      <w:proofErr w:type="spellEnd"/>
      <w:r>
        <w:rPr>
          <w:color w:val="424242"/>
          <w:spacing w:val="6"/>
          <w:w w:val="105"/>
        </w:rPr>
        <w:t xml:space="preserve"> </w:t>
      </w:r>
      <w:proofErr w:type="spellStart"/>
      <w:r>
        <w:rPr>
          <w:color w:val="424242"/>
          <w:w w:val="105"/>
        </w:rPr>
        <w:t>partie</w:t>
      </w:r>
      <w:proofErr w:type="spellEnd"/>
      <w:r>
        <w:rPr>
          <w:color w:val="424242"/>
          <w:w w:val="105"/>
        </w:rPr>
        <w:t>,</w:t>
      </w:r>
      <w:r>
        <w:rPr>
          <w:color w:val="424242"/>
          <w:spacing w:val="21"/>
          <w:w w:val="105"/>
        </w:rPr>
        <w:t xml:space="preserve"> </w:t>
      </w:r>
      <w:r>
        <w:rPr>
          <w:color w:val="424242"/>
          <w:w w:val="105"/>
        </w:rPr>
        <w:t>nous</w:t>
      </w:r>
      <w:r>
        <w:rPr>
          <w:color w:val="424242"/>
          <w:spacing w:val="19"/>
          <w:w w:val="105"/>
        </w:rPr>
        <w:t xml:space="preserve"> </w:t>
      </w:r>
      <w:proofErr w:type="spellStart"/>
      <w:r>
        <w:rPr>
          <w:color w:val="424242"/>
          <w:w w:val="105"/>
        </w:rPr>
        <w:t>avons</w:t>
      </w:r>
      <w:proofErr w:type="spellEnd"/>
      <w:r>
        <w:rPr>
          <w:color w:val="424242"/>
          <w:spacing w:val="17"/>
          <w:w w:val="105"/>
        </w:rPr>
        <w:t xml:space="preserve"> </w:t>
      </w:r>
      <w:proofErr w:type="spellStart"/>
      <w:r>
        <w:rPr>
          <w:color w:val="424242"/>
          <w:w w:val="105"/>
        </w:rPr>
        <w:t>choisi</w:t>
      </w:r>
      <w:proofErr w:type="spellEnd"/>
      <w:r>
        <w:rPr>
          <w:color w:val="424242"/>
          <w:spacing w:val="25"/>
          <w:w w:val="105"/>
        </w:rPr>
        <w:t xml:space="preserve"> </w:t>
      </w:r>
      <w:r>
        <w:rPr>
          <w:color w:val="424242"/>
          <w:w w:val="105"/>
        </w:rPr>
        <w:t>le</w:t>
      </w:r>
      <w:r>
        <w:rPr>
          <w:color w:val="424242"/>
          <w:spacing w:val="4"/>
          <w:w w:val="105"/>
        </w:rPr>
        <w:t xml:space="preserve"> </w:t>
      </w:r>
      <w:proofErr w:type="spellStart"/>
      <w:r>
        <w:rPr>
          <w:color w:val="424242"/>
          <w:w w:val="105"/>
        </w:rPr>
        <w:t>modèle</w:t>
      </w:r>
      <w:proofErr w:type="spellEnd"/>
      <w:r>
        <w:rPr>
          <w:color w:val="424242"/>
          <w:spacing w:val="14"/>
          <w:w w:val="105"/>
        </w:rPr>
        <w:t xml:space="preserve"> </w:t>
      </w:r>
      <w:r>
        <w:rPr>
          <w:color w:val="424242"/>
          <w:w w:val="105"/>
        </w:rPr>
        <w:t>de</w:t>
      </w:r>
      <w:r>
        <w:rPr>
          <w:color w:val="424242"/>
          <w:spacing w:val="-1"/>
          <w:w w:val="105"/>
        </w:rPr>
        <w:t xml:space="preserve"> </w:t>
      </w:r>
      <w:r>
        <w:rPr>
          <w:color w:val="424242"/>
          <w:w w:val="105"/>
        </w:rPr>
        <w:t>diode</w:t>
      </w:r>
      <w:r>
        <w:rPr>
          <w:color w:val="424242"/>
          <w:spacing w:val="10"/>
          <w:w w:val="105"/>
        </w:rPr>
        <w:t xml:space="preserve"> </w:t>
      </w:r>
      <w:r>
        <w:rPr>
          <w:color w:val="424242"/>
          <w:w w:val="105"/>
        </w:rPr>
        <w:t>à</w:t>
      </w:r>
      <w:r>
        <w:rPr>
          <w:color w:val="424242"/>
          <w:spacing w:val="3"/>
          <w:w w:val="105"/>
        </w:rPr>
        <w:t xml:space="preserve"> </w:t>
      </w:r>
      <w:proofErr w:type="spellStart"/>
      <w:r>
        <w:rPr>
          <w:color w:val="424242"/>
          <w:w w:val="105"/>
        </w:rPr>
        <w:t>utiliser</w:t>
      </w:r>
      <w:proofErr w:type="spellEnd"/>
      <w:r>
        <w:rPr>
          <w:color w:val="424242"/>
          <w:spacing w:val="17"/>
          <w:w w:val="105"/>
        </w:rPr>
        <w:t xml:space="preserve"> </w:t>
      </w:r>
      <w:r>
        <w:rPr>
          <w:color w:val="424242"/>
          <w:w w:val="105"/>
        </w:rPr>
        <w:t>pour</w:t>
      </w:r>
      <w:r>
        <w:rPr>
          <w:color w:val="424242"/>
          <w:spacing w:val="25"/>
          <w:w w:val="105"/>
        </w:rPr>
        <w:t xml:space="preserve"> </w:t>
      </w:r>
      <w:r>
        <w:rPr>
          <w:color w:val="424242"/>
          <w:w w:val="105"/>
        </w:rPr>
        <w:t>la</w:t>
      </w:r>
      <w:r>
        <w:rPr>
          <w:color w:val="424242"/>
          <w:spacing w:val="9"/>
          <w:w w:val="105"/>
        </w:rPr>
        <w:t xml:space="preserve"> </w:t>
      </w:r>
      <w:r>
        <w:rPr>
          <w:color w:val="424242"/>
          <w:w w:val="105"/>
        </w:rPr>
        <w:t>conception</w:t>
      </w:r>
      <w:r>
        <w:rPr>
          <w:color w:val="424242"/>
          <w:w w:val="103"/>
        </w:rPr>
        <w:t xml:space="preserve"> </w:t>
      </w:r>
      <w:r>
        <w:rPr>
          <w:color w:val="424242"/>
          <w:w w:val="105"/>
        </w:rPr>
        <w:t>d'un</w:t>
      </w:r>
      <w:r>
        <w:rPr>
          <w:color w:val="424242"/>
          <w:spacing w:val="7"/>
          <w:w w:val="105"/>
        </w:rPr>
        <w:t xml:space="preserve"> </w:t>
      </w:r>
      <w:proofErr w:type="spellStart"/>
      <w:r>
        <w:rPr>
          <w:color w:val="424242"/>
          <w:w w:val="105"/>
        </w:rPr>
        <w:t>doubleur</w:t>
      </w:r>
      <w:proofErr w:type="spellEnd"/>
      <w:r>
        <w:rPr>
          <w:color w:val="424242"/>
          <w:spacing w:val="11"/>
          <w:w w:val="105"/>
        </w:rPr>
        <w:t xml:space="preserve"> </w:t>
      </w:r>
      <w:r>
        <w:rPr>
          <w:color w:val="424242"/>
          <w:w w:val="105"/>
        </w:rPr>
        <w:t>de tension,</w:t>
      </w:r>
      <w:r>
        <w:rPr>
          <w:color w:val="424242"/>
          <w:spacing w:val="28"/>
          <w:w w:val="105"/>
        </w:rPr>
        <w:t xml:space="preserve"> </w:t>
      </w:r>
      <w:r>
        <w:rPr>
          <w:color w:val="424242"/>
          <w:w w:val="105"/>
        </w:rPr>
        <w:t>en</w:t>
      </w:r>
      <w:r>
        <w:rPr>
          <w:color w:val="424242"/>
          <w:spacing w:val="9"/>
          <w:w w:val="105"/>
        </w:rPr>
        <w:t xml:space="preserve"> </w:t>
      </w:r>
      <w:proofErr w:type="spellStart"/>
      <w:r>
        <w:rPr>
          <w:color w:val="424242"/>
          <w:w w:val="105"/>
        </w:rPr>
        <w:t>prenant</w:t>
      </w:r>
      <w:proofErr w:type="spellEnd"/>
      <w:r>
        <w:rPr>
          <w:color w:val="424242"/>
          <w:spacing w:val="28"/>
          <w:w w:val="105"/>
        </w:rPr>
        <w:t xml:space="preserve"> </w:t>
      </w:r>
      <w:r>
        <w:rPr>
          <w:color w:val="424242"/>
          <w:w w:val="105"/>
        </w:rPr>
        <w:t>en</w:t>
      </w:r>
      <w:r>
        <w:rPr>
          <w:color w:val="424242"/>
          <w:spacing w:val="16"/>
          <w:w w:val="105"/>
        </w:rPr>
        <w:t xml:space="preserve"> </w:t>
      </w:r>
      <w:proofErr w:type="spellStart"/>
      <w:r>
        <w:rPr>
          <w:color w:val="424242"/>
          <w:w w:val="105"/>
        </w:rPr>
        <w:t>considération</w:t>
      </w:r>
      <w:proofErr w:type="spellEnd"/>
      <w:r>
        <w:rPr>
          <w:color w:val="424242"/>
          <w:spacing w:val="41"/>
          <w:w w:val="105"/>
        </w:rPr>
        <w:t xml:space="preserve"> </w:t>
      </w:r>
      <w:r>
        <w:rPr>
          <w:color w:val="424242"/>
          <w:w w:val="105"/>
        </w:rPr>
        <w:t>la</w:t>
      </w:r>
      <w:r>
        <w:rPr>
          <w:color w:val="424242"/>
          <w:spacing w:val="10"/>
          <w:w w:val="105"/>
        </w:rPr>
        <w:t xml:space="preserve"> </w:t>
      </w:r>
      <w:r>
        <w:rPr>
          <w:color w:val="424242"/>
          <w:w w:val="105"/>
        </w:rPr>
        <w:t>tension</w:t>
      </w:r>
      <w:r>
        <w:rPr>
          <w:color w:val="424242"/>
          <w:spacing w:val="30"/>
          <w:w w:val="105"/>
        </w:rPr>
        <w:t xml:space="preserve"> </w:t>
      </w:r>
      <w:r>
        <w:rPr>
          <w:color w:val="424242"/>
          <w:w w:val="105"/>
        </w:rPr>
        <w:t>de</w:t>
      </w:r>
      <w:r>
        <w:rPr>
          <w:color w:val="424242"/>
          <w:spacing w:val="3"/>
          <w:w w:val="105"/>
        </w:rPr>
        <w:t xml:space="preserve"> </w:t>
      </w:r>
      <w:proofErr w:type="spellStart"/>
      <w:r>
        <w:rPr>
          <w:color w:val="424242"/>
          <w:w w:val="105"/>
        </w:rPr>
        <w:t>seuil</w:t>
      </w:r>
      <w:proofErr w:type="spellEnd"/>
      <w:r>
        <w:rPr>
          <w:color w:val="424242"/>
          <w:w w:val="105"/>
        </w:rPr>
        <w:t>.</w:t>
      </w:r>
      <w:r>
        <w:rPr>
          <w:color w:val="424242"/>
          <w:spacing w:val="9"/>
          <w:w w:val="105"/>
        </w:rPr>
        <w:t xml:space="preserve"> </w:t>
      </w:r>
      <w:proofErr w:type="spellStart"/>
      <w:r>
        <w:rPr>
          <w:color w:val="424242"/>
          <w:w w:val="105"/>
        </w:rPr>
        <w:t>Ainsi</w:t>
      </w:r>
      <w:proofErr w:type="spellEnd"/>
      <w:r>
        <w:rPr>
          <w:color w:val="424242"/>
          <w:w w:val="105"/>
        </w:rPr>
        <w:t>,</w:t>
      </w:r>
      <w:r>
        <w:rPr>
          <w:color w:val="424242"/>
          <w:spacing w:val="19"/>
          <w:w w:val="105"/>
        </w:rPr>
        <w:t xml:space="preserve"> </w:t>
      </w:r>
      <w:r>
        <w:rPr>
          <w:color w:val="424242"/>
          <w:w w:val="105"/>
        </w:rPr>
        <w:t>nous</w:t>
      </w:r>
      <w:r>
        <w:rPr>
          <w:color w:val="424242"/>
          <w:spacing w:val="19"/>
          <w:w w:val="105"/>
        </w:rPr>
        <w:t xml:space="preserve"> </w:t>
      </w:r>
      <w:proofErr w:type="spellStart"/>
      <w:r>
        <w:rPr>
          <w:color w:val="424242"/>
          <w:w w:val="105"/>
        </w:rPr>
        <w:t>avons</w:t>
      </w:r>
      <w:proofErr w:type="spellEnd"/>
      <w:r>
        <w:rPr>
          <w:color w:val="424242"/>
          <w:w w:val="104"/>
        </w:rPr>
        <w:t xml:space="preserve"> </w:t>
      </w:r>
      <w:proofErr w:type="spellStart"/>
      <w:r>
        <w:rPr>
          <w:color w:val="424242"/>
          <w:w w:val="105"/>
        </w:rPr>
        <w:t>pu</w:t>
      </w:r>
      <w:proofErr w:type="spellEnd"/>
      <w:r>
        <w:rPr>
          <w:color w:val="424242"/>
          <w:spacing w:val="37"/>
          <w:w w:val="105"/>
        </w:rPr>
        <w:t xml:space="preserve"> </w:t>
      </w:r>
      <w:proofErr w:type="spellStart"/>
      <w:r>
        <w:rPr>
          <w:color w:val="424242"/>
          <w:w w:val="105"/>
        </w:rPr>
        <w:t>avoir</w:t>
      </w:r>
      <w:proofErr w:type="spellEnd"/>
      <w:r>
        <w:rPr>
          <w:color w:val="424242"/>
          <w:spacing w:val="27"/>
          <w:w w:val="105"/>
        </w:rPr>
        <w:t xml:space="preserve"> </w:t>
      </w:r>
      <w:proofErr w:type="spellStart"/>
      <w:r>
        <w:rPr>
          <w:color w:val="424242"/>
          <w:w w:val="105"/>
        </w:rPr>
        <w:t>une</w:t>
      </w:r>
      <w:proofErr w:type="spellEnd"/>
      <w:r>
        <w:rPr>
          <w:color w:val="424242"/>
          <w:spacing w:val="27"/>
          <w:w w:val="105"/>
        </w:rPr>
        <w:t xml:space="preserve"> </w:t>
      </w:r>
      <w:r>
        <w:rPr>
          <w:color w:val="424242"/>
          <w:w w:val="105"/>
        </w:rPr>
        <w:t>tension</w:t>
      </w:r>
      <w:r>
        <w:rPr>
          <w:color w:val="424242"/>
          <w:spacing w:val="49"/>
          <w:w w:val="105"/>
        </w:rPr>
        <w:t xml:space="preserve"> </w:t>
      </w:r>
      <w:r>
        <w:rPr>
          <w:color w:val="424242"/>
          <w:w w:val="105"/>
        </w:rPr>
        <w:t>continue</w:t>
      </w:r>
      <w:r>
        <w:rPr>
          <w:color w:val="424242"/>
          <w:spacing w:val="27"/>
          <w:w w:val="105"/>
        </w:rPr>
        <w:t xml:space="preserve"> </w:t>
      </w:r>
      <w:r>
        <w:rPr>
          <w:color w:val="424242"/>
          <w:w w:val="105"/>
        </w:rPr>
        <w:t>de</w:t>
      </w:r>
      <w:r>
        <w:rPr>
          <w:color w:val="424242"/>
          <w:spacing w:val="46"/>
          <w:w w:val="105"/>
        </w:rPr>
        <w:t xml:space="preserve"> </w:t>
      </w:r>
      <w:r>
        <w:rPr>
          <w:color w:val="424242"/>
          <w:w w:val="105"/>
        </w:rPr>
        <w:t>1.6</w:t>
      </w:r>
      <w:r>
        <w:rPr>
          <w:color w:val="424242"/>
          <w:spacing w:val="3"/>
          <w:w w:val="105"/>
        </w:rPr>
        <w:t xml:space="preserve"> </w:t>
      </w:r>
      <w:r>
        <w:rPr>
          <w:color w:val="424242"/>
          <w:w w:val="105"/>
        </w:rPr>
        <w:t>V</w:t>
      </w:r>
      <w:r>
        <w:rPr>
          <w:color w:val="424242"/>
          <w:spacing w:val="36"/>
          <w:w w:val="105"/>
        </w:rPr>
        <w:t xml:space="preserve"> </w:t>
      </w:r>
      <w:proofErr w:type="spellStart"/>
      <w:r>
        <w:rPr>
          <w:color w:val="424242"/>
          <w:w w:val="105"/>
        </w:rPr>
        <w:t>qu'est</w:t>
      </w:r>
      <w:proofErr w:type="spellEnd"/>
      <w:r>
        <w:rPr>
          <w:color w:val="424242"/>
          <w:spacing w:val="42"/>
          <w:w w:val="105"/>
        </w:rPr>
        <w:t xml:space="preserve"> </w:t>
      </w:r>
      <w:r>
        <w:rPr>
          <w:color w:val="424242"/>
          <w:w w:val="105"/>
        </w:rPr>
        <w:t>la</w:t>
      </w:r>
      <w:r>
        <w:rPr>
          <w:color w:val="424242"/>
          <w:spacing w:val="30"/>
          <w:w w:val="105"/>
        </w:rPr>
        <w:t xml:space="preserve"> </w:t>
      </w:r>
      <w:r>
        <w:rPr>
          <w:color w:val="424242"/>
          <w:w w:val="105"/>
        </w:rPr>
        <w:t>tension</w:t>
      </w:r>
      <w:r>
        <w:rPr>
          <w:color w:val="424242"/>
          <w:spacing w:val="42"/>
          <w:w w:val="105"/>
        </w:rPr>
        <w:t xml:space="preserve"> </w:t>
      </w:r>
      <w:proofErr w:type="spellStart"/>
      <w:r>
        <w:rPr>
          <w:color w:val="424242"/>
          <w:w w:val="105"/>
        </w:rPr>
        <w:t>d'alimentation</w:t>
      </w:r>
      <w:proofErr w:type="spellEnd"/>
      <w:r>
        <w:rPr>
          <w:color w:val="424242"/>
          <w:spacing w:val="53"/>
          <w:w w:val="105"/>
        </w:rPr>
        <w:t xml:space="preserve"> </w:t>
      </w:r>
      <w:proofErr w:type="spellStart"/>
      <w:r>
        <w:rPr>
          <w:color w:val="424242"/>
          <w:w w:val="105"/>
        </w:rPr>
        <w:t>réduite</w:t>
      </w:r>
      <w:proofErr w:type="spellEnd"/>
      <w:r>
        <w:rPr>
          <w:color w:val="424242"/>
          <w:spacing w:val="35"/>
          <w:w w:val="105"/>
        </w:rPr>
        <w:t xml:space="preserve"> </w:t>
      </w:r>
      <w:r>
        <w:rPr>
          <w:color w:val="424242"/>
          <w:w w:val="105"/>
        </w:rPr>
        <w:t>de</w:t>
      </w:r>
      <w:r>
        <w:rPr>
          <w:color w:val="424242"/>
          <w:w w:val="108"/>
        </w:rPr>
        <w:t xml:space="preserve"> </w:t>
      </w:r>
      <w:proofErr w:type="spellStart"/>
      <w:r>
        <w:rPr>
          <w:color w:val="424242"/>
          <w:w w:val="105"/>
        </w:rPr>
        <w:t>l'amplificateur</w:t>
      </w:r>
      <w:proofErr w:type="spellEnd"/>
      <w:r>
        <w:rPr>
          <w:color w:val="424242"/>
          <w:w w:val="105"/>
        </w:rPr>
        <w:t>.</w:t>
      </w:r>
    </w:p>
    <w:sectPr w:rsidR="002D022B" w:rsidSect="002D022B">
      <w:type w:val="continuous"/>
      <w:pgSz w:w="10760" w:h="15820"/>
      <w:pgMar w:top="1480" w:right="1060" w:bottom="280" w:left="60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20"/>
  <w:drawingGridHorizontalSpacing w:val="110"/>
  <w:displayHorizontalDrawingGridEvery w:val="2"/>
  <w:characterSpacingControl w:val="doNotCompress"/>
  <w:compat>
    <w:ulTrailSpace/>
  </w:compat>
  <w:rsids>
    <w:rsidRoot w:val="002D022B"/>
    <w:rsid w:val="002D022B"/>
    <w:rsid w:val="009E414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2D022B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2D022B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sdetexte">
    <w:name w:val="Body Text"/>
    <w:basedOn w:val="Normal"/>
    <w:uiPriority w:val="1"/>
    <w:qFormat/>
    <w:rsid w:val="002D022B"/>
    <w:pPr>
      <w:ind w:left="400"/>
    </w:pPr>
    <w:rPr>
      <w:rFonts w:ascii="Times New Roman" w:eastAsia="Times New Roman" w:hAnsi="Times New Roman"/>
      <w:sz w:val="23"/>
      <w:szCs w:val="23"/>
    </w:rPr>
  </w:style>
  <w:style w:type="paragraph" w:styleId="Paragraphedeliste">
    <w:name w:val="List Paragraph"/>
    <w:basedOn w:val="Normal"/>
    <w:uiPriority w:val="1"/>
    <w:qFormat/>
    <w:rsid w:val="002D022B"/>
  </w:style>
  <w:style w:type="paragraph" w:customStyle="1" w:styleId="TableParagraph">
    <w:name w:val="Table Paragraph"/>
    <w:basedOn w:val="Normal"/>
    <w:uiPriority w:val="1"/>
    <w:qFormat/>
    <w:rsid w:val="002D022B"/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305</Words>
  <Characters>1743</Characters>
  <Application>Microsoft Office Word</Application>
  <DocSecurity>0</DocSecurity>
  <Lines>14</Lines>
  <Paragraphs>4</Paragraphs>
  <ScaleCrop>false</ScaleCrop>
  <Company/>
  <LinksUpToDate>false</LinksUpToDate>
  <CharactersWithSpaces>2044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traitement</cp:lastModifiedBy>
  <cp:revision>3</cp:revision>
  <dcterms:created xsi:type="dcterms:W3CDTF">2015-03-17T11:32:00Z</dcterms:created>
  <dcterms:modified xsi:type="dcterms:W3CDTF">2015-03-17T10:42:00Z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2015-03-16T00:00:00Z</vt:filetime>
  </property>
  <property fmtid="{D5CDD505-2E9C-101B-9397-08002B2CF9AE}" pid="3" name="LastSaved">
    <vt:filetime>2015-03-17T00:00:00Z</vt:filetime>
  </property>
</Properties>
</file>