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078" w:rsidRDefault="005E0078" w:rsidP="005E0078">
      <w:r>
        <w:t xml:space="preserve">   Cette thèse est centrée sur l’étude combinatoire et analytique des suites et des polynômes classiques. Elle  est constituée de trois parties. Dans un premier lieu nous nous sommes intéressés à l'étude des sommes de  moments et des sommes alternées des inverses des coefficients binomiaux et à l’analyse des matrices  d'</w:t>
      </w:r>
      <w:proofErr w:type="spellStart"/>
      <w:r>
        <w:t>Akiyama</w:t>
      </w:r>
      <w:proofErr w:type="spellEnd"/>
      <w:r>
        <w:t>-</w:t>
      </w:r>
      <w:proofErr w:type="spellStart"/>
      <w:r>
        <w:t>Tanigawa</w:t>
      </w:r>
      <w:proofErr w:type="spellEnd"/>
      <w:r>
        <w:t xml:space="preserve">. La deuxième partie est consacrée à l'étude d'une inégalité intégrale pour les fonctions  n-convexe via une approche combinatoire et l'évaluation de bornes pour la fonctionnelle de </w:t>
      </w:r>
      <w:proofErr w:type="spellStart"/>
      <w:r>
        <w:t>Lupas</w:t>
      </w:r>
      <w:proofErr w:type="spellEnd"/>
      <w:r>
        <w:t xml:space="preserve">  généralisée. Enfin, dans la dernière partie, nous présentons une identité de type </w:t>
      </w:r>
      <w:proofErr w:type="spellStart"/>
      <w:r>
        <w:t>Gessel</w:t>
      </w:r>
      <w:proofErr w:type="spellEnd"/>
      <w:r>
        <w:t>-</w:t>
      </w:r>
      <w:proofErr w:type="spellStart"/>
      <w:r>
        <w:t>Kaneko</w:t>
      </w:r>
      <w:proofErr w:type="spellEnd"/>
      <w:r>
        <w:t xml:space="preserve"> pour les</w:t>
      </w:r>
    </w:p>
    <w:p w:rsidR="004F37E7" w:rsidRDefault="005E0078" w:rsidP="005E0078">
      <w:r>
        <w:t xml:space="preserve"> </w:t>
      </w:r>
      <w:proofErr w:type="gramStart"/>
      <w:r>
        <w:t>nombres</w:t>
      </w:r>
      <w:proofErr w:type="gramEnd"/>
      <w:r>
        <w:t xml:space="preserve"> de Bernoulli. La technique employée est basée sur l'algorithme de </w:t>
      </w:r>
      <w:proofErr w:type="spellStart"/>
      <w:r>
        <w:t>Zeilberger</w:t>
      </w:r>
      <w:proofErr w:type="spellEnd"/>
    </w:p>
    <w:sectPr w:rsidR="004F37E7" w:rsidSect="004F37E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0078"/>
    <w:rsid w:val="004F37E7"/>
    <w:rsid w:val="005E0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37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608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2014-12-08T10:54:00Z</dcterms:created>
  <dcterms:modified xsi:type="dcterms:W3CDTF">2014-12-08T10:54:00Z</dcterms:modified>
</cp:coreProperties>
</file>