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B1A57" w:rsidRPr="00BC19F0" w:rsidRDefault="00BC19F0">
      <w:pPr>
        <w:spacing w:after="0"/>
        <w:jc w:val="center"/>
        <w:rPr>
          <w:lang w:val="fr-FR"/>
        </w:rPr>
      </w:pPr>
      <w:r>
        <w:rPr>
          <w:rFonts w:ascii="Times New Roman" w:eastAsia="Times New Roman" w:hAnsi="Times New Roman" w:cs="Times New Roman"/>
          <w:b/>
          <w:lang w:val="fr-FR" w:eastAsia="zh-CN" w:bidi="hi-IN"/>
        </w:rPr>
        <w:t xml:space="preserve">Université des Sciences et de la Technologie Houari </w:t>
      </w:r>
      <w:proofErr w:type="spellStart"/>
      <w:r>
        <w:rPr>
          <w:rFonts w:ascii="Times New Roman" w:eastAsia="Times New Roman" w:hAnsi="Times New Roman" w:cs="Times New Roman"/>
          <w:b/>
          <w:lang w:val="fr-FR" w:eastAsia="zh-CN" w:bidi="hi-IN"/>
        </w:rPr>
        <w:t>Boumediène</w:t>
      </w:r>
      <w:proofErr w:type="spellEnd"/>
    </w:p>
    <w:p w:rsidR="00CB1A57" w:rsidRPr="00BC19F0" w:rsidRDefault="00BC19F0">
      <w:pPr>
        <w:spacing w:after="0"/>
        <w:jc w:val="center"/>
        <w:rPr>
          <w:lang w:val="fr-FR"/>
        </w:rPr>
      </w:pPr>
      <w:r>
        <w:rPr>
          <w:rFonts w:ascii="Times New Roman" w:eastAsia="Times New Roman" w:hAnsi="Times New Roman" w:cs="Times New Roman"/>
          <w:b/>
          <w:szCs w:val="24"/>
          <w:lang w:val="fr-FR" w:eastAsia="zh-CN" w:bidi="hi-IN"/>
        </w:rPr>
        <w:t>Faculté d’Electronique et Informatique</w:t>
      </w:r>
    </w:p>
    <w:p w:rsidR="00CB1A57" w:rsidRPr="00BC19F0" w:rsidRDefault="00BC19F0">
      <w:pPr>
        <w:spacing w:after="0"/>
        <w:jc w:val="center"/>
        <w:rPr>
          <w:lang w:val="fr-FR"/>
        </w:rPr>
      </w:pPr>
      <w:r>
        <w:rPr>
          <w:rFonts w:ascii="Times New Roman" w:eastAsia="Times New Roman" w:hAnsi="Times New Roman" w:cs="Times New Roman"/>
          <w:b/>
          <w:szCs w:val="24"/>
          <w:lang w:val="fr-FR" w:eastAsia="zh-CN" w:bidi="hi-IN"/>
        </w:rPr>
        <w:t>Département Informatique</w:t>
      </w:r>
    </w:p>
    <w:p w:rsidR="00CB1A57" w:rsidRPr="00BC19F0" w:rsidRDefault="00CB1A57">
      <w:pPr>
        <w:spacing w:after="0"/>
        <w:rPr>
          <w:lang w:val="fr-FR"/>
        </w:rPr>
      </w:pPr>
    </w:p>
    <w:p w:rsidR="00CB1A57" w:rsidRPr="00BC19F0" w:rsidRDefault="00BC19F0">
      <w:pPr>
        <w:spacing w:after="0"/>
        <w:jc w:val="center"/>
        <w:rPr>
          <w:lang w:val="fr-FR"/>
        </w:rPr>
      </w:pPr>
      <w:r>
        <w:rPr>
          <w:rFonts w:ascii="Times New Roman" w:eastAsia="Times New Roman" w:hAnsi="Times New Roman" w:cs="Times New Roman"/>
          <w:b/>
          <w:sz w:val="20"/>
          <w:szCs w:val="20"/>
          <w:lang w:val="fr-FR" w:eastAsia="zh-CN" w:bidi="hi-IN"/>
        </w:rPr>
        <w:t>Thèse de Doctorat Intitulée:</w:t>
      </w:r>
    </w:p>
    <w:p w:rsidR="00CB1A57" w:rsidRPr="00BC19F0" w:rsidRDefault="00BC19F0">
      <w:pPr>
        <w:spacing w:after="0"/>
        <w:jc w:val="center"/>
        <w:rPr>
          <w:lang w:val="fr-FR"/>
        </w:rPr>
      </w:pPr>
      <w:r>
        <w:rPr>
          <w:rFonts w:ascii="Times New Roman" w:hAnsi="Times New Roman" w:cs="Times New Roman"/>
          <w:sz w:val="32"/>
          <w:szCs w:val="32"/>
          <w:lang w:val="fr-FR"/>
        </w:rPr>
        <w:t>Le contrôle de congestion et la fiabilité dans les réseaux de capteurs sans fils.</w:t>
      </w:r>
    </w:p>
    <w:p w:rsidR="00CB1A57" w:rsidRPr="00BC19F0" w:rsidRDefault="00BC19F0">
      <w:pPr>
        <w:spacing w:after="0" w:line="100" w:lineRule="atLeast"/>
        <w:jc w:val="center"/>
        <w:rPr>
          <w:lang w:val="fr-FR"/>
        </w:rPr>
      </w:pPr>
      <w:r>
        <w:rPr>
          <w:rFonts w:ascii="Times New Roman" w:hAnsi="Times New Roman" w:cs="Times New Roman"/>
          <w:sz w:val="20"/>
          <w:szCs w:val="20"/>
          <w:lang w:val="fr-FR"/>
        </w:rPr>
        <w:t xml:space="preserve">Par : Mohamed </w:t>
      </w:r>
      <w:r>
        <w:rPr>
          <w:rFonts w:ascii="Times New Roman" w:hAnsi="Times New Roman" w:cs="Times New Roman"/>
          <w:sz w:val="20"/>
          <w:szCs w:val="20"/>
          <w:lang w:val="fr-FR"/>
        </w:rPr>
        <w:t>Amine KAFI</w:t>
      </w:r>
    </w:p>
    <w:p w:rsidR="00CB1A57" w:rsidRDefault="00BC19F0" w:rsidP="00BC19F0">
      <w:pPr>
        <w:spacing w:after="0" w:line="100" w:lineRule="atLeast"/>
        <w:jc w:val="center"/>
      </w:pPr>
      <w:r>
        <w:rPr>
          <w:rFonts w:ascii="Times New Roman" w:hAnsi="Times New Roman" w:cs="Times New Roman"/>
          <w:sz w:val="20"/>
          <w:szCs w:val="20"/>
          <w:lang w:val="fr-FR"/>
        </w:rPr>
        <w:t xml:space="preserve"> </w:t>
      </w:r>
    </w:p>
    <w:p w:rsidR="00CB1A57" w:rsidRPr="00BC19F0" w:rsidRDefault="00BC19F0">
      <w:pPr>
        <w:spacing w:after="0" w:line="100" w:lineRule="atLeast"/>
        <w:jc w:val="both"/>
        <w:rPr>
          <w:lang w:val="fr-FR"/>
        </w:rPr>
      </w:pPr>
      <w:r>
        <w:rPr>
          <w:rFonts w:ascii="Times New Roman" w:hAnsi="Times New Roman" w:cs="Times New Roman"/>
          <w:lang w:val="fr-FR"/>
        </w:rPr>
        <w:t>Un réseau de capteurs sans fil (WSN) est un ensemble de petits appareils équipés de dispositifs informatiques embarqués interfacées avec des capteurs/ actionneurs et</w:t>
      </w:r>
      <w:r>
        <w:rPr>
          <w:rFonts w:ascii="Times New Roman" w:hAnsi="Times New Roman" w:cs="Times New Roman"/>
          <w:lang w:val="fr-FR"/>
        </w:rPr>
        <w:t xml:space="preserve"> dispersés afin de surveiller une zone spécifique et transmettre les événements qui se produisent à une unité nommée </w:t>
      </w:r>
      <w:proofErr w:type="spellStart"/>
      <w:r>
        <w:rPr>
          <w:rFonts w:ascii="Times New Roman" w:hAnsi="Times New Roman" w:cs="Times New Roman"/>
          <w:lang w:val="fr-FR"/>
        </w:rPr>
        <w:t>puit</w:t>
      </w:r>
      <w:proofErr w:type="spellEnd"/>
      <w:r>
        <w:rPr>
          <w:rFonts w:ascii="Times New Roman" w:hAnsi="Times New Roman" w:cs="Times New Roman"/>
          <w:lang w:val="fr-FR"/>
        </w:rPr>
        <w:t xml:space="preserve"> ou station de base. La congestion se produit lorsque la charge de trafic dépasse la capacité disponible du nœud (débordement de buffer</w:t>
      </w:r>
      <w:r>
        <w:rPr>
          <w:rFonts w:ascii="Times New Roman" w:hAnsi="Times New Roman" w:cs="Times New Roman"/>
          <w:lang w:val="fr-FR"/>
        </w:rPr>
        <w:t xml:space="preserve">) ou le niveau de liaison sans fils (interférences ou collision). </w:t>
      </w:r>
    </w:p>
    <w:p w:rsidR="00CB1A57" w:rsidRPr="00BC19F0" w:rsidRDefault="00BC19F0">
      <w:pPr>
        <w:spacing w:after="0" w:line="100" w:lineRule="atLeast"/>
        <w:jc w:val="both"/>
        <w:rPr>
          <w:lang w:val="fr-FR"/>
        </w:rPr>
      </w:pPr>
      <w:r>
        <w:rPr>
          <w:rFonts w:ascii="Times New Roman" w:hAnsi="Times New Roman" w:cs="Times New Roman"/>
          <w:lang w:val="fr-FR"/>
        </w:rPr>
        <w:t xml:space="preserve"> Au cours de cette thèse, nous avons traité les problèmes de congestion et la fiabilité. Nous avons classé les travaux de l’état de l’art sur ces deux axes. Un aperçu des mécanismes utilisé</w:t>
      </w:r>
      <w:r>
        <w:rPr>
          <w:rFonts w:ascii="Times New Roman" w:hAnsi="Times New Roman" w:cs="Times New Roman"/>
          <w:lang w:val="fr-FR"/>
        </w:rPr>
        <w:t xml:space="preserve">s a été discuté et de nombreuses lacunes ont été soulignées. Dans la troisième partie de la thèse, nous avons traité le phénomène de détection de la congestion. La motivation derrière cette étude est que les applications des </w:t>
      </w:r>
      <w:proofErr w:type="gramStart"/>
      <w:r>
        <w:rPr>
          <w:rFonts w:ascii="Times New Roman" w:hAnsi="Times New Roman" w:cs="Times New Roman"/>
          <w:lang w:val="fr-FR"/>
        </w:rPr>
        <w:t>réseaux</w:t>
      </w:r>
      <w:proofErr w:type="gramEnd"/>
      <w:r>
        <w:rPr>
          <w:rFonts w:ascii="Times New Roman" w:hAnsi="Times New Roman" w:cs="Times New Roman"/>
          <w:lang w:val="fr-FR"/>
        </w:rPr>
        <w:t xml:space="preserve"> de capteurs sans fils (</w:t>
      </w:r>
      <w:r>
        <w:rPr>
          <w:rFonts w:ascii="Times New Roman" w:hAnsi="Times New Roman" w:cs="Times New Roman"/>
          <w:lang w:val="fr-FR"/>
        </w:rPr>
        <w:t xml:space="preserve">WSN) basées sur les événements sont sujettes à la congestion du trafic, où la détection d'événements imprévus simultanés conduit a la génération du trafic au niveau des nœuds spatialement </w:t>
      </w:r>
      <w:proofErr w:type="spellStart"/>
      <w:r>
        <w:rPr>
          <w:rFonts w:ascii="Times New Roman" w:hAnsi="Times New Roman" w:cs="Times New Roman"/>
          <w:lang w:val="fr-FR"/>
        </w:rPr>
        <w:t>co</w:t>
      </w:r>
      <w:proofErr w:type="spellEnd"/>
      <w:r>
        <w:rPr>
          <w:rFonts w:ascii="Times New Roman" w:hAnsi="Times New Roman" w:cs="Times New Roman"/>
          <w:lang w:val="fr-FR"/>
        </w:rPr>
        <w:t xml:space="preserve">-liés, et se propagent vers la station de base. Il en résulte une </w:t>
      </w:r>
      <w:r>
        <w:rPr>
          <w:rFonts w:ascii="Times New Roman" w:hAnsi="Times New Roman" w:cs="Times New Roman"/>
          <w:lang w:val="fr-FR"/>
        </w:rPr>
        <w:t>perte d'information et de l'énergie. La détection précoce de la congestion est d'une grande importance dans de telles applications pour éviter la propagation d'un tel problème et de réduire ses conséquences. Des mesures de détections différentes sont utili</w:t>
      </w:r>
      <w:r>
        <w:rPr>
          <w:rFonts w:ascii="Times New Roman" w:hAnsi="Times New Roman" w:cs="Times New Roman"/>
          <w:lang w:val="fr-FR"/>
        </w:rPr>
        <w:t xml:space="preserve">sées dans la littérature. Cependant, une étude comparative sur les différentes mesures en environnement réel est manquante. Dans cette partie de la thèse, nous avons met l'accent sur cette question et comparé certaines mesures de détection dans un réseau </w:t>
      </w:r>
      <w:proofErr w:type="spellStart"/>
      <w:r>
        <w:rPr>
          <w:rFonts w:ascii="Times New Roman" w:hAnsi="Times New Roman" w:cs="Times New Roman"/>
          <w:lang w:val="fr-FR"/>
        </w:rPr>
        <w:t>t</w:t>
      </w:r>
      <w:r>
        <w:rPr>
          <w:rFonts w:ascii="Times New Roman" w:hAnsi="Times New Roman" w:cs="Times New Roman"/>
          <w:lang w:val="fr-FR"/>
        </w:rPr>
        <w:t>estbed</w:t>
      </w:r>
      <w:proofErr w:type="spellEnd"/>
      <w:r>
        <w:rPr>
          <w:rFonts w:ascii="Times New Roman" w:hAnsi="Times New Roman" w:cs="Times New Roman"/>
          <w:lang w:val="fr-FR"/>
        </w:rPr>
        <w:t xml:space="preserve"> avec des capteurs </w:t>
      </w:r>
      <w:proofErr w:type="spellStart"/>
      <w:r>
        <w:rPr>
          <w:rFonts w:ascii="Times New Roman" w:hAnsi="Times New Roman" w:cs="Times New Roman"/>
          <w:lang w:val="fr-FR"/>
        </w:rPr>
        <w:t>MICAz</w:t>
      </w:r>
      <w:proofErr w:type="spellEnd"/>
      <w:r>
        <w:rPr>
          <w:rFonts w:ascii="Times New Roman" w:hAnsi="Times New Roman" w:cs="Times New Roman"/>
          <w:lang w:val="fr-FR"/>
        </w:rPr>
        <w:t xml:space="preserve">. </w:t>
      </w:r>
    </w:p>
    <w:p w:rsidR="00CB1A57" w:rsidRPr="00BC19F0" w:rsidRDefault="00BC19F0">
      <w:pPr>
        <w:spacing w:after="0" w:line="100" w:lineRule="atLeast"/>
        <w:jc w:val="both"/>
        <w:rPr>
          <w:lang w:val="fr-FR"/>
        </w:rPr>
      </w:pPr>
      <w:r>
        <w:rPr>
          <w:rFonts w:ascii="Times New Roman" w:hAnsi="Times New Roman" w:cs="Times New Roman"/>
          <w:lang w:val="fr-FR"/>
        </w:rPr>
        <w:t xml:space="preserve">   Dans la quatrième partie de la thèse, nous avons traité le problème de contrôle de congestion et d’interférence. Un schéma, appelé IACC (Contrôle de congestion </w:t>
      </w:r>
      <w:proofErr w:type="spellStart"/>
      <w:r>
        <w:rPr>
          <w:rFonts w:ascii="Times New Roman" w:hAnsi="Times New Roman" w:cs="Times New Roman"/>
          <w:lang w:val="fr-FR"/>
        </w:rPr>
        <w:t>Interference</w:t>
      </w:r>
      <w:proofErr w:type="spellEnd"/>
      <w:r>
        <w:rPr>
          <w:rFonts w:ascii="Times New Roman" w:hAnsi="Times New Roman" w:cs="Times New Roman"/>
          <w:lang w:val="fr-FR"/>
        </w:rPr>
        <w:t>-</w:t>
      </w:r>
      <w:proofErr w:type="spellStart"/>
      <w:r>
        <w:rPr>
          <w:rFonts w:ascii="Times New Roman" w:hAnsi="Times New Roman" w:cs="Times New Roman"/>
          <w:lang w:val="fr-FR"/>
        </w:rPr>
        <w:t>Aware</w:t>
      </w:r>
      <w:proofErr w:type="spellEnd"/>
      <w:r>
        <w:rPr>
          <w:rFonts w:ascii="Times New Roman" w:hAnsi="Times New Roman" w:cs="Times New Roman"/>
          <w:lang w:val="fr-FR"/>
        </w:rPr>
        <w:t>), a été proposé. Il permet de maximiser l</w:t>
      </w:r>
      <w:r>
        <w:rPr>
          <w:rFonts w:ascii="Times New Roman" w:hAnsi="Times New Roman" w:cs="Times New Roman"/>
          <w:lang w:val="fr-FR"/>
        </w:rPr>
        <w:t>a capacité d'utilisation du lien pour chaque nœud en contrôlant la congestion et les interférences. Le protocole proposé a été évalué par simulation, où les résultats révèlent l'efficacité de notre système en termes de débit et d'économie d'énergie. Dans l</w:t>
      </w:r>
      <w:r>
        <w:rPr>
          <w:rFonts w:ascii="Times New Roman" w:hAnsi="Times New Roman" w:cs="Times New Roman"/>
          <w:lang w:val="fr-FR"/>
        </w:rPr>
        <w:t>a cinquième partie de la thèse, nous avons amélioré le schéma IACC. Dans cette partie, nous avons abordé le problème de maximisation du débit et d'assurance de la fiabilité en proposant un algorithme d’ordonnancement basé sur le contrôle efficace de conges</w:t>
      </w:r>
      <w:r>
        <w:rPr>
          <w:rFonts w:ascii="Times New Roman" w:hAnsi="Times New Roman" w:cs="Times New Roman"/>
          <w:lang w:val="fr-FR"/>
        </w:rPr>
        <w:t>tion, surnommé REFIACC (</w:t>
      </w:r>
      <w:proofErr w:type="spellStart"/>
      <w:r>
        <w:rPr>
          <w:rFonts w:ascii="Times New Roman" w:hAnsi="Times New Roman" w:cs="Times New Roman"/>
          <w:lang w:val="fr-FR"/>
        </w:rPr>
        <w:t>Reliable</w:t>
      </w:r>
      <w:proofErr w:type="spellEnd"/>
      <w:r>
        <w:rPr>
          <w:rFonts w:ascii="Times New Roman" w:hAnsi="Times New Roman" w:cs="Times New Roman"/>
          <w:lang w:val="fr-FR"/>
        </w:rPr>
        <w:t xml:space="preserve">, Efficient, </w:t>
      </w:r>
      <w:proofErr w:type="spellStart"/>
      <w:r>
        <w:rPr>
          <w:rFonts w:ascii="Times New Roman" w:hAnsi="Times New Roman" w:cs="Times New Roman"/>
          <w:lang w:val="fr-FR"/>
        </w:rPr>
        <w:t>Fair</w:t>
      </w:r>
      <w:proofErr w:type="spellEnd"/>
      <w:r>
        <w:rPr>
          <w:rFonts w:ascii="Times New Roman" w:hAnsi="Times New Roman" w:cs="Times New Roman"/>
          <w:lang w:val="fr-FR"/>
        </w:rPr>
        <w:t xml:space="preserve">, and </w:t>
      </w:r>
      <w:proofErr w:type="spellStart"/>
      <w:r>
        <w:rPr>
          <w:rFonts w:ascii="Times New Roman" w:hAnsi="Times New Roman" w:cs="Times New Roman"/>
          <w:lang w:val="fr-FR"/>
        </w:rPr>
        <w:t>Interference</w:t>
      </w:r>
      <w:proofErr w:type="spellEnd"/>
      <w:r>
        <w:rPr>
          <w:rFonts w:ascii="Times New Roman" w:hAnsi="Times New Roman" w:cs="Times New Roman"/>
          <w:lang w:val="fr-FR"/>
        </w:rPr>
        <w:t xml:space="preserve"> </w:t>
      </w:r>
      <w:proofErr w:type="spellStart"/>
      <w:r>
        <w:rPr>
          <w:rFonts w:ascii="Times New Roman" w:hAnsi="Times New Roman" w:cs="Times New Roman"/>
          <w:lang w:val="fr-FR"/>
        </w:rPr>
        <w:t>Aware</w:t>
      </w:r>
      <w:proofErr w:type="spellEnd"/>
      <w:r>
        <w:rPr>
          <w:rFonts w:ascii="Times New Roman" w:hAnsi="Times New Roman" w:cs="Times New Roman"/>
          <w:lang w:val="fr-FR"/>
        </w:rPr>
        <w:t xml:space="preserve"> Congestion Control) protocole. REFIACC empêche les interférences et assure une équité élevée d'utilisation de la bande passante entre les nœuds capteurs en ordonnançant les communica</w:t>
      </w:r>
      <w:r>
        <w:rPr>
          <w:rFonts w:ascii="Times New Roman" w:hAnsi="Times New Roman" w:cs="Times New Roman"/>
          <w:lang w:val="fr-FR"/>
        </w:rPr>
        <w:t>tions.  L’utilisation de la programmation linéaire nous a permet d'atteindre une efficacité optimale d'utilisation maximale de la bande passante disponible. REFIACC a été évalué par simulation par rapport a deux travaux pertinents. Dans la sixième partie d</w:t>
      </w:r>
      <w:r>
        <w:rPr>
          <w:rFonts w:ascii="Times New Roman" w:hAnsi="Times New Roman" w:cs="Times New Roman"/>
          <w:lang w:val="fr-FR"/>
        </w:rPr>
        <w:t>e la thèse, nous avons proposé d'appliquer notre système de contrôle de congestion pour un système portatif (</w:t>
      </w:r>
      <w:proofErr w:type="spellStart"/>
      <w:r>
        <w:rPr>
          <w:rFonts w:ascii="Times New Roman" w:hAnsi="Times New Roman" w:cs="Times New Roman"/>
          <w:lang w:val="fr-FR"/>
        </w:rPr>
        <w:t>wearable</w:t>
      </w:r>
      <w:proofErr w:type="spellEnd"/>
      <w:r>
        <w:rPr>
          <w:rFonts w:ascii="Times New Roman" w:hAnsi="Times New Roman" w:cs="Times New Roman"/>
          <w:lang w:val="fr-FR"/>
        </w:rPr>
        <w:t>) de surveillance de santé. En effet, les capteurs portatifs et leurs applications de soins de santé environnantes apportent beaucoup d'ava</w:t>
      </w:r>
      <w:r>
        <w:rPr>
          <w:rFonts w:ascii="Times New Roman" w:hAnsi="Times New Roman" w:cs="Times New Roman"/>
          <w:lang w:val="fr-FR"/>
        </w:rPr>
        <w:t>ntages pour les patients, les personnes âgées et le personnel médical, facilitant ainsi leur qualité de vie quotidienne. Dans cette partie, nous avons ciblé le problème de contrôle de congestion lorsque toutes ces données de soins de santé détectées doiven</w:t>
      </w:r>
      <w:r>
        <w:rPr>
          <w:rFonts w:ascii="Times New Roman" w:hAnsi="Times New Roman" w:cs="Times New Roman"/>
          <w:lang w:val="fr-FR"/>
        </w:rPr>
        <w:t>t atteindre la destination de manière fiable qui évite la transmission répétitive qui gaspille l'énergie précieuse ou conduit à une perte d'informations importantes en cas d'urgence. Nous avons proposé un schéma (CCS_ WHMS) de contrôle de congestion qui as</w:t>
      </w:r>
      <w:r>
        <w:rPr>
          <w:rFonts w:ascii="Times New Roman" w:hAnsi="Times New Roman" w:cs="Times New Roman"/>
          <w:lang w:val="fr-FR"/>
        </w:rPr>
        <w:t xml:space="preserve">sure la livraison efficace et équitable de données. </w:t>
      </w:r>
    </w:p>
    <w:sectPr w:rsidR="00CB1A57" w:rsidRPr="00BC19F0" w:rsidSect="00CB1A57">
      <w:pgSz w:w="12240" w:h="15840"/>
      <w:pgMar w:top="1440" w:right="1440" w:bottom="1440" w:left="1440" w:header="0" w:footer="0" w:gutter="0"/>
      <w:cols w:space="720"/>
      <w:formProt w:val="0"/>
      <w:docGrid w:linePitch="360" w:charSpace="4096"/>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roid Sans">
    <w:altName w:val="Times New Roman"/>
    <w:panose1 w:val="00000000000000000000"/>
    <w:charset w:val="00"/>
    <w:family w:val="roman"/>
    <w:notTrueType/>
    <w:pitch w:val="default"/>
    <w:sig w:usb0="00000000" w:usb1="00000000" w:usb2="00000000" w:usb3="00000000" w:csb0="00000000" w:csb1="00000000"/>
  </w:font>
  <w:font w:name="Lohit Hindi">
    <w:panose1 w:val="00000000000000000000"/>
    <w:charset w:val="00"/>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proofState w:spelling="clean" w:grammar="clean"/>
  <w:defaultTabStop w:val="720"/>
  <w:characterSpacingControl w:val="doNotCompress"/>
  <w:compat>
    <w:useFELayout/>
  </w:compat>
  <w:rsids>
    <w:rsidRoot w:val="00CB1A57"/>
    <w:rsid w:val="00BC19F0"/>
    <w:rsid w:val="00CB1A57"/>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CB1A57"/>
    <w:pPr>
      <w:tabs>
        <w:tab w:val="left" w:pos="720"/>
      </w:tabs>
      <w:suppressAutoHyphens/>
    </w:pPr>
    <w:rPr>
      <w:rFonts w:ascii="Calibri" w:eastAsia="Droid Sans" w:hAnsi="Calibri" w:cs="Calibri"/>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Heading">
    <w:name w:val="Heading"/>
    <w:basedOn w:val="Normal"/>
    <w:next w:val="Textbody"/>
    <w:rsid w:val="00CB1A57"/>
    <w:pPr>
      <w:keepNext/>
      <w:spacing w:before="240" w:after="120"/>
    </w:pPr>
    <w:rPr>
      <w:rFonts w:ascii="Arial" w:hAnsi="Arial" w:cs="Lohit Hindi"/>
      <w:sz w:val="28"/>
      <w:szCs w:val="28"/>
    </w:rPr>
  </w:style>
  <w:style w:type="paragraph" w:customStyle="1" w:styleId="Textbody">
    <w:name w:val="Text body"/>
    <w:basedOn w:val="Normal"/>
    <w:rsid w:val="00CB1A57"/>
    <w:pPr>
      <w:spacing w:after="120"/>
    </w:pPr>
  </w:style>
  <w:style w:type="paragraph" w:styleId="Liste">
    <w:name w:val="List"/>
    <w:basedOn w:val="Textbody"/>
    <w:rsid w:val="00CB1A57"/>
    <w:rPr>
      <w:rFonts w:cs="Lohit Hindi"/>
    </w:rPr>
  </w:style>
  <w:style w:type="paragraph" w:customStyle="1" w:styleId="Caption">
    <w:name w:val="Caption"/>
    <w:basedOn w:val="Normal"/>
    <w:rsid w:val="00CB1A57"/>
    <w:pPr>
      <w:suppressLineNumbers/>
      <w:spacing w:before="120" w:after="120"/>
    </w:pPr>
    <w:rPr>
      <w:rFonts w:cs="Lohit Hindi"/>
      <w:i/>
      <w:iCs/>
      <w:sz w:val="24"/>
      <w:szCs w:val="24"/>
    </w:rPr>
  </w:style>
  <w:style w:type="paragraph" w:customStyle="1" w:styleId="Index">
    <w:name w:val="Index"/>
    <w:basedOn w:val="Normal"/>
    <w:rsid w:val="00CB1A57"/>
    <w:pPr>
      <w:suppressLineNumbers/>
    </w:pPr>
    <w:rPr>
      <w:rFonts w:cs="Lohit Hindi"/>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607</Words>
  <Characters>3461</Characters>
  <Application>Microsoft Office Word</Application>
  <DocSecurity>0</DocSecurity>
  <Lines>28</Lines>
  <Paragraphs>8</Paragraphs>
  <ScaleCrop>false</ScaleCrop>
  <Company/>
  <LinksUpToDate>false</LinksUpToDate>
  <CharactersWithSpaces>4060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dzsense</dc:creator>
  <cp:lastModifiedBy>traitement</cp:lastModifiedBy>
  <cp:revision>2</cp:revision>
  <dcterms:created xsi:type="dcterms:W3CDTF">2016-12-07T13:28:00Z</dcterms:created>
  <dcterms:modified xsi:type="dcterms:W3CDTF">2016-12-07T13:28:00Z</dcterms:modified>
</cp:coreProperties>
</file>