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F1B" w:rsidRDefault="00101F1B">
      <w:pPr>
        <w:spacing w:line="200" w:lineRule="exact"/>
        <w:rPr>
          <w:sz w:val="20"/>
          <w:szCs w:val="20"/>
        </w:rPr>
      </w:pPr>
    </w:p>
    <w:p w:rsidR="00101F1B" w:rsidRDefault="00101F1B">
      <w:pPr>
        <w:spacing w:line="200" w:lineRule="exact"/>
        <w:rPr>
          <w:sz w:val="20"/>
          <w:szCs w:val="20"/>
        </w:rPr>
      </w:pPr>
    </w:p>
    <w:p w:rsidR="00101F1B" w:rsidRDefault="00101F1B">
      <w:pPr>
        <w:spacing w:line="200" w:lineRule="exact"/>
        <w:rPr>
          <w:sz w:val="20"/>
          <w:szCs w:val="20"/>
        </w:rPr>
      </w:pPr>
    </w:p>
    <w:p w:rsidR="00101F1B" w:rsidRDefault="00101F1B">
      <w:pPr>
        <w:spacing w:line="200" w:lineRule="exact"/>
        <w:rPr>
          <w:sz w:val="20"/>
          <w:szCs w:val="20"/>
        </w:rPr>
      </w:pPr>
    </w:p>
    <w:p w:rsidR="00101F1B" w:rsidRDefault="00101F1B">
      <w:pPr>
        <w:spacing w:line="200" w:lineRule="exact"/>
        <w:rPr>
          <w:sz w:val="20"/>
          <w:szCs w:val="20"/>
        </w:rPr>
      </w:pPr>
    </w:p>
    <w:p w:rsidR="00101F1B" w:rsidRDefault="00101F1B">
      <w:pPr>
        <w:spacing w:line="200" w:lineRule="exact"/>
        <w:rPr>
          <w:sz w:val="20"/>
          <w:szCs w:val="20"/>
        </w:rPr>
      </w:pPr>
    </w:p>
    <w:p w:rsidR="00101F1B" w:rsidRDefault="00101F1B">
      <w:pPr>
        <w:spacing w:line="200" w:lineRule="exact"/>
        <w:rPr>
          <w:sz w:val="20"/>
          <w:szCs w:val="20"/>
        </w:rPr>
      </w:pPr>
    </w:p>
    <w:p w:rsidR="00101F1B" w:rsidRDefault="00101F1B">
      <w:pPr>
        <w:spacing w:line="200" w:lineRule="exact"/>
        <w:rPr>
          <w:sz w:val="20"/>
          <w:szCs w:val="20"/>
        </w:rPr>
      </w:pPr>
    </w:p>
    <w:p w:rsidR="00101F1B" w:rsidRDefault="00D659D4" w:rsidP="00D659D4">
      <w:pPr>
        <w:pStyle w:val="Corpsdetexte"/>
        <w:spacing w:before="5" w:line="327" w:lineRule="auto"/>
        <w:ind w:left="115" w:right="113" w:firstLine="418"/>
        <w:jc w:val="both"/>
      </w:pPr>
      <w:r>
        <w:rPr>
          <w:color w:val="2D2D2D"/>
        </w:rPr>
        <w:t>On</w:t>
      </w:r>
      <w:r>
        <w:rPr>
          <w:color w:val="2D2D2D"/>
          <w:spacing w:val="-3"/>
        </w:rPr>
        <w:t xml:space="preserve"> </w:t>
      </w:r>
      <w:r>
        <w:rPr>
          <w:color w:val="2D2D2D"/>
        </w:rPr>
        <w:t>a</w:t>
      </w:r>
      <w:r>
        <w:rPr>
          <w:color w:val="2D2D2D"/>
          <w:spacing w:val="10"/>
        </w:rPr>
        <w:t xml:space="preserve"> </w:t>
      </w:r>
      <w:proofErr w:type="spellStart"/>
      <w:r>
        <w:rPr>
          <w:color w:val="2D2D2D"/>
        </w:rPr>
        <w:t>considéré</w:t>
      </w:r>
      <w:proofErr w:type="spellEnd"/>
      <w:r>
        <w:rPr>
          <w:color w:val="2D2D2D"/>
          <w:spacing w:val="21"/>
        </w:rPr>
        <w:t xml:space="preserve"> </w:t>
      </w:r>
      <w:proofErr w:type="spellStart"/>
      <w:r>
        <w:rPr>
          <w:color w:val="2D2D2D"/>
        </w:rPr>
        <w:t>l'écoulement</w:t>
      </w:r>
      <w:proofErr w:type="spellEnd"/>
      <w:r>
        <w:rPr>
          <w:color w:val="2D2D2D"/>
          <w:spacing w:val="18"/>
        </w:rPr>
        <w:t xml:space="preserve"> </w:t>
      </w:r>
      <w:proofErr w:type="spellStart"/>
      <w:r>
        <w:rPr>
          <w:color w:val="2D2D2D"/>
        </w:rPr>
        <w:t>laminaire</w:t>
      </w:r>
      <w:proofErr w:type="spellEnd"/>
      <w:r>
        <w:rPr>
          <w:color w:val="2D2D2D"/>
          <w:spacing w:val="10"/>
        </w:rPr>
        <w:t xml:space="preserve"> </w:t>
      </w:r>
      <w:r>
        <w:rPr>
          <w:color w:val="2D2D2D"/>
        </w:rPr>
        <w:t>d'un</w:t>
      </w:r>
      <w:r>
        <w:rPr>
          <w:color w:val="2D2D2D"/>
          <w:spacing w:val="1"/>
        </w:rPr>
        <w:t xml:space="preserve"> </w:t>
      </w:r>
      <w:proofErr w:type="spellStart"/>
      <w:r>
        <w:rPr>
          <w:color w:val="2D2D2D"/>
        </w:rPr>
        <w:t>fluide</w:t>
      </w:r>
      <w:proofErr w:type="spellEnd"/>
      <w:r>
        <w:rPr>
          <w:color w:val="2D2D2D"/>
          <w:spacing w:val="9"/>
        </w:rPr>
        <w:t xml:space="preserve"> </w:t>
      </w:r>
      <w:proofErr w:type="spellStart"/>
      <w:r>
        <w:rPr>
          <w:color w:val="2D2D2D"/>
        </w:rPr>
        <w:t>Newtonien</w:t>
      </w:r>
      <w:proofErr w:type="spellEnd"/>
      <w:r>
        <w:rPr>
          <w:color w:val="2D2D2D"/>
          <w:spacing w:val="46"/>
        </w:rPr>
        <w:t xml:space="preserve"> </w:t>
      </w:r>
      <w:proofErr w:type="spellStart"/>
      <w:r>
        <w:rPr>
          <w:color w:val="2D2D2D"/>
        </w:rPr>
        <w:t>régi</w:t>
      </w:r>
      <w:proofErr w:type="spellEnd"/>
      <w:r>
        <w:rPr>
          <w:color w:val="2D2D2D"/>
          <w:spacing w:val="6"/>
        </w:rPr>
        <w:t xml:space="preserve"> </w:t>
      </w:r>
      <w:r>
        <w:rPr>
          <w:color w:val="2D2D2D"/>
        </w:rPr>
        <w:t>par</w:t>
      </w:r>
      <w:r>
        <w:rPr>
          <w:color w:val="2D2D2D"/>
          <w:spacing w:val="19"/>
        </w:rPr>
        <w:t xml:space="preserve"> </w:t>
      </w:r>
      <w:r>
        <w:rPr>
          <w:color w:val="2D2D2D"/>
        </w:rPr>
        <w:t>les</w:t>
      </w:r>
      <w:r>
        <w:rPr>
          <w:color w:val="2D2D2D"/>
          <w:w w:val="102"/>
        </w:rPr>
        <w:t xml:space="preserve"> </w:t>
      </w:r>
      <w:proofErr w:type="spellStart"/>
      <w:r>
        <w:rPr>
          <w:color w:val="2D2D2D"/>
        </w:rPr>
        <w:t>équations</w:t>
      </w:r>
      <w:proofErr w:type="spellEnd"/>
      <w:r>
        <w:rPr>
          <w:color w:val="2D2D2D"/>
          <w:spacing w:val="34"/>
        </w:rPr>
        <w:t xml:space="preserve"> </w:t>
      </w:r>
      <w:r>
        <w:rPr>
          <w:color w:val="2D2D2D"/>
        </w:rPr>
        <w:t>de</w:t>
      </w:r>
      <w:r>
        <w:rPr>
          <w:color w:val="2D2D2D"/>
          <w:spacing w:val="19"/>
        </w:rPr>
        <w:t xml:space="preserve"> </w:t>
      </w:r>
      <w:r>
        <w:rPr>
          <w:color w:val="2D2D2D"/>
        </w:rPr>
        <w:t>la</w:t>
      </w:r>
      <w:r>
        <w:rPr>
          <w:color w:val="2D2D2D"/>
          <w:spacing w:val="28"/>
        </w:rPr>
        <w:t xml:space="preserve"> </w:t>
      </w:r>
      <w:proofErr w:type="spellStart"/>
      <w:r>
        <w:rPr>
          <w:color w:val="2D2D2D"/>
        </w:rPr>
        <w:t>couche</w:t>
      </w:r>
      <w:proofErr w:type="spellEnd"/>
      <w:r>
        <w:rPr>
          <w:color w:val="2D2D2D"/>
          <w:spacing w:val="25"/>
        </w:rPr>
        <w:t xml:space="preserve"> </w:t>
      </w:r>
      <w:proofErr w:type="spellStart"/>
      <w:r>
        <w:rPr>
          <w:color w:val="2D2D2D"/>
        </w:rPr>
        <w:t>limite</w:t>
      </w:r>
      <w:proofErr w:type="spellEnd"/>
      <w:r>
        <w:rPr>
          <w:color w:val="2D2D2D"/>
          <w:spacing w:val="28"/>
        </w:rPr>
        <w:t xml:space="preserve"> </w:t>
      </w:r>
      <w:proofErr w:type="spellStart"/>
      <w:r>
        <w:rPr>
          <w:color w:val="2D2D2D"/>
        </w:rPr>
        <w:t>instationnaires</w:t>
      </w:r>
      <w:proofErr w:type="spellEnd"/>
      <w:r>
        <w:rPr>
          <w:color w:val="2D2D2D"/>
        </w:rPr>
        <w:t>.</w:t>
      </w:r>
      <w:r>
        <w:rPr>
          <w:color w:val="2D2D2D"/>
          <w:spacing w:val="63"/>
        </w:rPr>
        <w:t xml:space="preserve"> </w:t>
      </w:r>
      <w:r>
        <w:rPr>
          <w:color w:val="2D2D2D"/>
        </w:rPr>
        <w:t>Les</w:t>
      </w:r>
      <w:r>
        <w:rPr>
          <w:color w:val="2D2D2D"/>
          <w:spacing w:val="24"/>
        </w:rPr>
        <w:t xml:space="preserve"> </w:t>
      </w:r>
      <w:proofErr w:type="spellStart"/>
      <w:r>
        <w:rPr>
          <w:color w:val="2D2D2D"/>
        </w:rPr>
        <w:t>équations</w:t>
      </w:r>
      <w:proofErr w:type="spellEnd"/>
      <w:r>
        <w:rPr>
          <w:color w:val="2D2D2D"/>
          <w:spacing w:val="31"/>
        </w:rPr>
        <w:t xml:space="preserve"> </w:t>
      </w:r>
      <w:proofErr w:type="spellStart"/>
      <w:r>
        <w:rPr>
          <w:color w:val="2D2D2D"/>
        </w:rPr>
        <w:t>ont</w:t>
      </w:r>
      <w:proofErr w:type="spellEnd"/>
      <w:r>
        <w:rPr>
          <w:color w:val="2D2D2D"/>
          <w:spacing w:val="25"/>
        </w:rPr>
        <w:t xml:space="preserve"> </w:t>
      </w:r>
      <w:proofErr w:type="spellStart"/>
      <w:r>
        <w:rPr>
          <w:color w:val="2D2D2D"/>
        </w:rPr>
        <w:t>été</w:t>
      </w:r>
      <w:proofErr w:type="spellEnd"/>
      <w:r>
        <w:rPr>
          <w:color w:val="2D2D2D"/>
          <w:spacing w:val="24"/>
        </w:rPr>
        <w:t xml:space="preserve"> </w:t>
      </w:r>
      <w:proofErr w:type="spellStart"/>
      <w:r>
        <w:rPr>
          <w:color w:val="2D2D2D"/>
        </w:rPr>
        <w:t>réduites</w:t>
      </w:r>
      <w:proofErr w:type="spellEnd"/>
      <w:r>
        <w:rPr>
          <w:color w:val="2D2D2D"/>
          <w:spacing w:val="39"/>
        </w:rPr>
        <w:t xml:space="preserve"> </w:t>
      </w:r>
      <w:r>
        <w:rPr>
          <w:color w:val="2D2D2D"/>
          <w:sz w:val="29"/>
          <w:szCs w:val="29"/>
        </w:rPr>
        <w:t xml:space="preserve">à </w:t>
      </w:r>
      <w:proofErr w:type="spellStart"/>
      <w:r>
        <w:rPr>
          <w:color w:val="2D2D2D"/>
        </w:rPr>
        <w:t>celles</w:t>
      </w:r>
      <w:proofErr w:type="spellEnd"/>
      <w:r>
        <w:rPr>
          <w:color w:val="2D2D2D"/>
          <w:spacing w:val="66"/>
        </w:rPr>
        <w:t xml:space="preserve"> </w:t>
      </w:r>
      <w:r>
        <w:rPr>
          <w:color w:val="2D2D2D"/>
        </w:rPr>
        <w:t>de</w:t>
      </w:r>
      <w:r>
        <w:rPr>
          <w:color w:val="2D2D2D"/>
          <w:spacing w:val="50"/>
        </w:rPr>
        <w:t xml:space="preserve"> </w:t>
      </w:r>
      <w:r>
        <w:rPr>
          <w:color w:val="2D2D2D"/>
        </w:rPr>
        <w:t>la</w:t>
      </w:r>
      <w:r>
        <w:rPr>
          <w:color w:val="2D2D2D"/>
          <w:spacing w:val="66"/>
        </w:rPr>
        <w:t xml:space="preserve"> </w:t>
      </w:r>
      <w:proofErr w:type="spellStart"/>
      <w:r>
        <w:rPr>
          <w:color w:val="2D2D2D"/>
        </w:rPr>
        <w:t>couche</w:t>
      </w:r>
      <w:proofErr w:type="spellEnd"/>
      <w:r>
        <w:rPr>
          <w:color w:val="2D2D2D"/>
          <w:spacing w:val="1"/>
        </w:rPr>
        <w:t xml:space="preserve"> </w:t>
      </w:r>
      <w:proofErr w:type="spellStart"/>
      <w:r>
        <w:rPr>
          <w:color w:val="2D2D2D"/>
        </w:rPr>
        <w:t>limite</w:t>
      </w:r>
      <w:proofErr w:type="spellEnd"/>
      <w:r>
        <w:rPr>
          <w:color w:val="2D2D2D"/>
          <w:spacing w:val="68"/>
        </w:rPr>
        <w:t xml:space="preserve"> </w:t>
      </w:r>
      <w:proofErr w:type="spellStart"/>
      <w:r>
        <w:rPr>
          <w:color w:val="2D2D2D"/>
        </w:rPr>
        <w:t>classique</w:t>
      </w:r>
      <w:proofErr w:type="spellEnd"/>
      <w:r>
        <w:rPr>
          <w:color w:val="2D2D2D"/>
          <w:spacing w:val="69"/>
        </w:rPr>
        <w:t xml:space="preserve"> </w:t>
      </w:r>
      <w:r>
        <w:rPr>
          <w:color w:val="2D2D2D"/>
        </w:rPr>
        <w:t>pour</w:t>
      </w:r>
      <w:r>
        <w:rPr>
          <w:color w:val="2D2D2D"/>
          <w:spacing w:val="10"/>
        </w:rPr>
        <w:t xml:space="preserve"> </w:t>
      </w:r>
      <w:r>
        <w:rPr>
          <w:color w:val="2D2D2D"/>
        </w:rPr>
        <w:t>un</w:t>
      </w:r>
      <w:r>
        <w:rPr>
          <w:color w:val="2D2D2D"/>
          <w:spacing w:val="4"/>
        </w:rPr>
        <w:t xml:space="preserve"> </w:t>
      </w:r>
      <w:r>
        <w:rPr>
          <w:color w:val="2D2D2D"/>
        </w:rPr>
        <w:t>tube</w:t>
      </w:r>
      <w:r>
        <w:rPr>
          <w:color w:val="2D2D2D"/>
          <w:spacing w:val="4"/>
        </w:rPr>
        <w:t xml:space="preserve"> </w:t>
      </w:r>
      <w:proofErr w:type="spellStart"/>
      <w:r>
        <w:rPr>
          <w:color w:val="2D2D2D"/>
        </w:rPr>
        <w:t>rigide</w:t>
      </w:r>
      <w:proofErr w:type="spellEnd"/>
      <w:r>
        <w:rPr>
          <w:color w:val="2D2D2D"/>
          <w:spacing w:val="11"/>
        </w:rPr>
        <w:t xml:space="preserve"> </w:t>
      </w:r>
      <w:r>
        <w:rPr>
          <w:color w:val="2D2D2D"/>
        </w:rPr>
        <w:t>avec</w:t>
      </w:r>
      <w:r>
        <w:rPr>
          <w:color w:val="2D2D2D"/>
          <w:spacing w:val="62"/>
        </w:rPr>
        <w:t xml:space="preserve"> </w:t>
      </w:r>
      <w:proofErr w:type="spellStart"/>
      <w:r>
        <w:rPr>
          <w:color w:val="2D2D2D"/>
        </w:rPr>
        <w:t>deux</w:t>
      </w:r>
      <w:proofErr w:type="spellEnd"/>
      <w:r>
        <w:rPr>
          <w:color w:val="2D2D2D"/>
          <w:spacing w:val="3"/>
        </w:rPr>
        <w:t xml:space="preserve"> </w:t>
      </w:r>
      <w:proofErr w:type="spellStart"/>
      <w:r>
        <w:rPr>
          <w:color w:val="2D2D2D"/>
        </w:rPr>
        <w:t>termes</w:t>
      </w:r>
      <w:proofErr w:type="spellEnd"/>
      <w:r>
        <w:rPr>
          <w:color w:val="2D2D2D"/>
          <w:w w:val="104"/>
        </w:rPr>
        <w:t xml:space="preserve"> </w:t>
      </w:r>
      <w:proofErr w:type="spellStart"/>
      <w:r>
        <w:rPr>
          <w:color w:val="2D2D2D"/>
        </w:rPr>
        <w:t>supplémentaires</w:t>
      </w:r>
      <w:proofErr w:type="spellEnd"/>
      <w:r>
        <w:rPr>
          <w:color w:val="2D2D2D"/>
          <w:spacing w:val="50"/>
        </w:rPr>
        <w:t xml:space="preserve"> </w:t>
      </w:r>
      <w:proofErr w:type="spellStart"/>
      <w:r>
        <w:rPr>
          <w:color w:val="2D2D2D"/>
        </w:rPr>
        <w:t>fortement</w:t>
      </w:r>
      <w:proofErr w:type="spellEnd"/>
      <w:r>
        <w:rPr>
          <w:color w:val="2D2D2D"/>
          <w:spacing w:val="65"/>
        </w:rPr>
        <w:t xml:space="preserve"> </w:t>
      </w:r>
      <w:r>
        <w:rPr>
          <w:color w:val="2D2D2D"/>
        </w:rPr>
        <w:t>non</w:t>
      </w:r>
      <w:r>
        <w:rPr>
          <w:color w:val="2D2D2D"/>
          <w:spacing w:val="50"/>
        </w:rPr>
        <w:t xml:space="preserve"> </w:t>
      </w:r>
      <w:proofErr w:type="spellStart"/>
      <w:r>
        <w:rPr>
          <w:color w:val="2D2D2D"/>
        </w:rPr>
        <w:t>linéaires</w:t>
      </w:r>
      <w:proofErr w:type="spellEnd"/>
      <w:r>
        <w:rPr>
          <w:color w:val="2D2D2D"/>
        </w:rPr>
        <w:t>,</w:t>
      </w:r>
      <w:r>
        <w:rPr>
          <w:color w:val="2D2D2D"/>
          <w:spacing w:val="54"/>
        </w:rPr>
        <w:t xml:space="preserve"> </w:t>
      </w:r>
      <w:r>
        <w:rPr>
          <w:color w:val="2D2D2D"/>
        </w:rPr>
        <w:t>un</w:t>
      </w:r>
      <w:r>
        <w:rPr>
          <w:color w:val="2D2D2D"/>
          <w:spacing w:val="49"/>
        </w:rPr>
        <w:t xml:space="preserve"> </w:t>
      </w:r>
      <w:proofErr w:type="spellStart"/>
      <w:r>
        <w:rPr>
          <w:color w:val="2D2D2D"/>
        </w:rPr>
        <w:t>terme</w:t>
      </w:r>
      <w:proofErr w:type="spellEnd"/>
      <w:r>
        <w:rPr>
          <w:color w:val="2D2D2D"/>
          <w:spacing w:val="59"/>
        </w:rPr>
        <w:t xml:space="preserve"> </w:t>
      </w:r>
      <w:r>
        <w:rPr>
          <w:color w:val="2D2D2D"/>
        </w:rPr>
        <w:t>source</w:t>
      </w:r>
      <w:r>
        <w:rPr>
          <w:color w:val="2D2D2D"/>
          <w:spacing w:val="37"/>
        </w:rPr>
        <w:t xml:space="preserve"> </w:t>
      </w:r>
      <w:proofErr w:type="spellStart"/>
      <w:r>
        <w:rPr>
          <w:color w:val="2D2D2D"/>
        </w:rPr>
        <w:t>dans</w:t>
      </w:r>
      <w:proofErr w:type="spellEnd"/>
      <w:r>
        <w:rPr>
          <w:color w:val="2D2D2D"/>
          <w:spacing w:val="46"/>
        </w:rPr>
        <w:t xml:space="preserve"> </w:t>
      </w:r>
      <w:proofErr w:type="spellStart"/>
      <w:r>
        <w:rPr>
          <w:color w:val="2D2D2D"/>
        </w:rPr>
        <w:t>l'équation</w:t>
      </w:r>
      <w:proofErr w:type="spellEnd"/>
      <w:r>
        <w:rPr>
          <w:color w:val="2D2D2D"/>
          <w:spacing w:val="2"/>
        </w:rPr>
        <w:t xml:space="preserve"> </w:t>
      </w:r>
      <w:r>
        <w:rPr>
          <w:color w:val="2D2D2D"/>
        </w:rPr>
        <w:t>de</w:t>
      </w:r>
      <w:r>
        <w:rPr>
          <w:color w:val="2D2D2D"/>
          <w:w w:val="103"/>
        </w:rPr>
        <w:t xml:space="preserve"> </w:t>
      </w:r>
      <w:r>
        <w:rPr>
          <w:color w:val="2D2D2D"/>
        </w:rPr>
        <w:t>la</w:t>
      </w:r>
      <w:r>
        <w:rPr>
          <w:color w:val="2D2D2D"/>
          <w:spacing w:val="59"/>
        </w:rPr>
        <w:t xml:space="preserve"> </w:t>
      </w:r>
      <w:r>
        <w:rPr>
          <w:color w:val="2D2D2D"/>
        </w:rPr>
        <w:t>conservation</w:t>
      </w:r>
      <w:r>
        <w:rPr>
          <w:color w:val="2D2D2D"/>
          <w:spacing w:val="27"/>
        </w:rPr>
        <w:t xml:space="preserve"> </w:t>
      </w:r>
      <w:r>
        <w:rPr>
          <w:color w:val="2D2D2D"/>
        </w:rPr>
        <w:t>de</w:t>
      </w:r>
      <w:r>
        <w:rPr>
          <w:color w:val="2D2D2D"/>
          <w:spacing w:val="62"/>
        </w:rPr>
        <w:t xml:space="preserve"> </w:t>
      </w:r>
      <w:r>
        <w:rPr>
          <w:color w:val="2D2D2D"/>
        </w:rPr>
        <w:t>la</w:t>
      </w:r>
      <w:r>
        <w:rPr>
          <w:color w:val="2D2D2D"/>
          <w:spacing w:val="6"/>
        </w:rPr>
        <w:t xml:space="preserve"> </w:t>
      </w:r>
      <w:r>
        <w:rPr>
          <w:color w:val="2D2D2D"/>
        </w:rPr>
        <w:t>masse</w:t>
      </w:r>
      <w:r>
        <w:rPr>
          <w:color w:val="2D2D2D"/>
          <w:spacing w:val="9"/>
        </w:rPr>
        <w:t xml:space="preserve"> </w:t>
      </w:r>
      <w:r>
        <w:rPr>
          <w:color w:val="2D2D2D"/>
        </w:rPr>
        <w:t>et</w:t>
      </w:r>
      <w:r>
        <w:rPr>
          <w:color w:val="2D2D2D"/>
          <w:spacing w:val="68"/>
        </w:rPr>
        <w:t xml:space="preserve"> </w:t>
      </w:r>
      <w:proofErr w:type="spellStart"/>
      <w:r>
        <w:rPr>
          <w:color w:val="2D2D2D"/>
        </w:rPr>
        <w:t>une</w:t>
      </w:r>
      <w:proofErr w:type="spellEnd"/>
      <w:r>
        <w:rPr>
          <w:color w:val="2D2D2D"/>
          <w:spacing w:val="69"/>
        </w:rPr>
        <w:t xml:space="preserve"> </w:t>
      </w:r>
      <w:r>
        <w:rPr>
          <w:color w:val="2D2D2D"/>
        </w:rPr>
        <w:t>force</w:t>
      </w:r>
      <w:r>
        <w:rPr>
          <w:color w:val="2D2D2D"/>
          <w:spacing w:val="-25"/>
        </w:rPr>
        <w:t xml:space="preserve"> </w:t>
      </w:r>
      <w:r>
        <w:rPr>
          <w:color w:val="ACACAC"/>
          <w:w w:val="95"/>
        </w:rPr>
        <w:t>·</w:t>
      </w:r>
      <w:r>
        <w:rPr>
          <w:color w:val="ACACAC"/>
          <w:spacing w:val="34"/>
          <w:w w:val="95"/>
        </w:rPr>
        <w:t xml:space="preserve"> </w:t>
      </w:r>
      <w:proofErr w:type="spellStart"/>
      <w:r>
        <w:rPr>
          <w:color w:val="2D2D2D"/>
        </w:rPr>
        <w:t>induite</w:t>
      </w:r>
      <w:proofErr w:type="spellEnd"/>
      <w:r>
        <w:rPr>
          <w:color w:val="2D2D2D"/>
          <w:spacing w:val="9"/>
        </w:rPr>
        <w:t xml:space="preserve"> </w:t>
      </w:r>
      <w:proofErr w:type="spellStart"/>
      <w:r>
        <w:rPr>
          <w:color w:val="2D2D2D"/>
        </w:rPr>
        <w:t>dans</w:t>
      </w:r>
      <w:proofErr w:type="spellEnd"/>
      <w:r>
        <w:rPr>
          <w:color w:val="2D2D2D"/>
          <w:spacing w:val="1"/>
        </w:rPr>
        <w:t xml:space="preserve"> </w:t>
      </w:r>
      <w:proofErr w:type="spellStart"/>
      <w:r>
        <w:rPr>
          <w:color w:val="2D2D2D"/>
        </w:rPr>
        <w:t>l'équation</w:t>
      </w:r>
      <w:proofErr w:type="spellEnd"/>
      <w:r>
        <w:rPr>
          <w:color w:val="2D2D2D"/>
          <w:spacing w:val="17"/>
        </w:rPr>
        <w:t xml:space="preserve"> </w:t>
      </w:r>
      <w:r>
        <w:rPr>
          <w:color w:val="2D2D2D"/>
        </w:rPr>
        <w:t>de</w:t>
      </w:r>
      <w:r>
        <w:rPr>
          <w:color w:val="2D2D2D"/>
          <w:w w:val="103"/>
        </w:rPr>
        <w:t xml:space="preserve"> </w:t>
      </w:r>
      <w:r>
        <w:rPr>
          <w:color w:val="2D2D2D"/>
        </w:rPr>
        <w:t>conservation</w:t>
      </w:r>
      <w:r>
        <w:rPr>
          <w:color w:val="2D2D2D"/>
          <w:spacing w:val="10"/>
        </w:rPr>
        <w:t xml:space="preserve"> </w:t>
      </w:r>
      <w:r>
        <w:rPr>
          <w:color w:val="2D2D2D"/>
        </w:rPr>
        <w:t>de</w:t>
      </w:r>
      <w:r>
        <w:rPr>
          <w:color w:val="2D2D2D"/>
          <w:spacing w:val="50"/>
        </w:rPr>
        <w:t xml:space="preserve"> </w:t>
      </w:r>
      <w:proofErr w:type="spellStart"/>
      <w:r>
        <w:rPr>
          <w:color w:val="2D2D2D"/>
        </w:rPr>
        <w:t>quantité</w:t>
      </w:r>
      <w:proofErr w:type="spellEnd"/>
      <w:r>
        <w:rPr>
          <w:color w:val="2D2D2D"/>
          <w:spacing w:val="62"/>
        </w:rPr>
        <w:t xml:space="preserve"> </w:t>
      </w:r>
      <w:r>
        <w:rPr>
          <w:color w:val="2D2D2D"/>
        </w:rPr>
        <w:t>de</w:t>
      </w:r>
      <w:r>
        <w:rPr>
          <w:color w:val="2D2D2D"/>
          <w:spacing w:val="45"/>
        </w:rPr>
        <w:t xml:space="preserve"> </w:t>
      </w:r>
      <w:proofErr w:type="spellStart"/>
      <w:r>
        <w:rPr>
          <w:color w:val="2D2D2D"/>
        </w:rPr>
        <w:t>mouvement</w:t>
      </w:r>
      <w:proofErr w:type="spellEnd"/>
      <w:r>
        <w:rPr>
          <w:color w:val="2D2D2D"/>
          <w:spacing w:val="19"/>
        </w:rPr>
        <w:t xml:space="preserve"> </w:t>
      </w:r>
      <w:r>
        <w:rPr>
          <w:color w:val="2D2D2D"/>
        </w:rPr>
        <w:t>qui</w:t>
      </w:r>
      <w:r>
        <w:rPr>
          <w:color w:val="2D2D2D"/>
          <w:spacing w:val="42"/>
        </w:rPr>
        <w:t xml:space="preserve"> </w:t>
      </w:r>
      <w:proofErr w:type="spellStart"/>
      <w:r>
        <w:rPr>
          <w:color w:val="2D2D2D"/>
        </w:rPr>
        <w:t>traduisent</w:t>
      </w:r>
      <w:proofErr w:type="spellEnd"/>
      <w:r>
        <w:rPr>
          <w:color w:val="2D2D2D"/>
          <w:spacing w:val="9"/>
        </w:rPr>
        <w:t xml:space="preserve"> </w:t>
      </w:r>
      <w:r>
        <w:rPr>
          <w:color w:val="2D2D2D"/>
        </w:rPr>
        <w:t>le</w:t>
      </w:r>
      <w:r>
        <w:rPr>
          <w:color w:val="2D2D2D"/>
          <w:spacing w:val="55"/>
        </w:rPr>
        <w:t xml:space="preserve"> </w:t>
      </w:r>
      <w:proofErr w:type="spellStart"/>
      <w:r>
        <w:rPr>
          <w:color w:val="2D2D2D"/>
        </w:rPr>
        <w:t>mouvement</w:t>
      </w:r>
      <w:proofErr w:type="spellEnd"/>
      <w:r>
        <w:rPr>
          <w:color w:val="2D2D2D"/>
          <w:spacing w:val="26"/>
        </w:rPr>
        <w:t xml:space="preserve"> </w:t>
      </w:r>
      <w:r>
        <w:rPr>
          <w:color w:val="2D2D2D"/>
        </w:rPr>
        <w:t>de</w:t>
      </w:r>
      <w:r>
        <w:rPr>
          <w:color w:val="2D2D2D"/>
          <w:spacing w:val="45"/>
        </w:rPr>
        <w:t xml:space="preserve"> </w:t>
      </w:r>
      <w:r>
        <w:rPr>
          <w:color w:val="2D2D2D"/>
        </w:rPr>
        <w:t xml:space="preserve">la </w:t>
      </w:r>
      <w:proofErr w:type="spellStart"/>
      <w:r>
        <w:rPr>
          <w:color w:val="2D2D2D"/>
        </w:rPr>
        <w:t>paroi</w:t>
      </w:r>
      <w:proofErr w:type="spellEnd"/>
      <w:r>
        <w:rPr>
          <w:color w:val="2D2D2D"/>
        </w:rPr>
        <w:t>.</w:t>
      </w:r>
    </w:p>
    <w:p w:rsidR="00101F1B" w:rsidRDefault="00D659D4" w:rsidP="00D659D4">
      <w:pPr>
        <w:pStyle w:val="Corpsdetexte"/>
        <w:spacing w:before="2" w:line="324" w:lineRule="auto"/>
        <w:ind w:left="119" w:right="109"/>
        <w:jc w:val="both"/>
      </w:pPr>
      <w:r>
        <w:rPr>
          <w:color w:val="2D2D2D"/>
        </w:rPr>
        <w:t>La</w:t>
      </w:r>
      <w:r>
        <w:rPr>
          <w:color w:val="2D2D2D"/>
          <w:spacing w:val="13"/>
        </w:rPr>
        <w:t xml:space="preserve"> </w:t>
      </w:r>
      <w:proofErr w:type="spellStart"/>
      <w:r>
        <w:rPr>
          <w:color w:val="2D2D2D"/>
        </w:rPr>
        <w:t>loi</w:t>
      </w:r>
      <w:proofErr w:type="spellEnd"/>
      <w:r>
        <w:rPr>
          <w:color w:val="2D2D2D"/>
          <w:spacing w:val="12"/>
        </w:rPr>
        <w:t xml:space="preserve"> </w:t>
      </w:r>
      <w:r>
        <w:rPr>
          <w:color w:val="2D2D2D"/>
          <w:sz w:val="29"/>
          <w:szCs w:val="29"/>
        </w:rPr>
        <w:t>à</w:t>
      </w:r>
      <w:r>
        <w:rPr>
          <w:color w:val="2D2D2D"/>
          <w:spacing w:val="5"/>
          <w:sz w:val="29"/>
          <w:szCs w:val="29"/>
        </w:rPr>
        <w:t xml:space="preserve"> </w:t>
      </w:r>
      <w:r>
        <w:rPr>
          <w:color w:val="2D2D2D"/>
        </w:rPr>
        <w:t>la</w:t>
      </w:r>
      <w:r>
        <w:rPr>
          <w:color w:val="2D2D2D"/>
          <w:spacing w:val="12"/>
        </w:rPr>
        <w:t xml:space="preserve"> </w:t>
      </w:r>
      <w:proofErr w:type="spellStart"/>
      <w:r>
        <w:rPr>
          <w:color w:val="2D2D2D"/>
        </w:rPr>
        <w:t>paroi</w:t>
      </w:r>
      <w:proofErr w:type="spellEnd"/>
      <w:r>
        <w:rPr>
          <w:color w:val="2D2D2D"/>
          <w:spacing w:val="22"/>
        </w:rPr>
        <w:t xml:space="preserve"> </w:t>
      </w:r>
      <w:proofErr w:type="spellStart"/>
      <w:r>
        <w:rPr>
          <w:color w:val="2D2D2D"/>
        </w:rPr>
        <w:t>est</w:t>
      </w:r>
      <w:proofErr w:type="spellEnd"/>
      <w:r>
        <w:rPr>
          <w:color w:val="2D2D2D"/>
          <w:spacing w:val="18"/>
        </w:rPr>
        <w:t xml:space="preserve"> </w:t>
      </w:r>
      <w:proofErr w:type="spellStart"/>
      <w:r>
        <w:rPr>
          <w:color w:val="2D2D2D"/>
        </w:rPr>
        <w:t>dérivée</w:t>
      </w:r>
      <w:proofErr w:type="spellEnd"/>
      <w:r>
        <w:rPr>
          <w:color w:val="2D2D2D"/>
          <w:spacing w:val="21"/>
        </w:rPr>
        <w:t xml:space="preserve"> </w:t>
      </w:r>
      <w:r>
        <w:rPr>
          <w:color w:val="2D2D2D"/>
        </w:rPr>
        <w:t>de</w:t>
      </w:r>
      <w:r>
        <w:rPr>
          <w:color w:val="2D2D2D"/>
          <w:spacing w:val="3"/>
        </w:rPr>
        <w:t xml:space="preserve"> </w:t>
      </w:r>
      <w:proofErr w:type="spellStart"/>
      <w:r>
        <w:rPr>
          <w:color w:val="2D2D2D"/>
        </w:rPr>
        <w:t>l'équation</w:t>
      </w:r>
      <w:proofErr w:type="spellEnd"/>
      <w:r>
        <w:rPr>
          <w:color w:val="2D2D2D"/>
          <w:spacing w:val="32"/>
        </w:rPr>
        <w:t xml:space="preserve"> </w:t>
      </w:r>
      <w:r>
        <w:rPr>
          <w:color w:val="2D2D2D"/>
        </w:rPr>
        <w:t>d'état</w:t>
      </w:r>
      <w:r>
        <w:rPr>
          <w:color w:val="2D2D2D"/>
          <w:spacing w:val="13"/>
        </w:rPr>
        <w:t xml:space="preserve"> </w:t>
      </w:r>
      <w:proofErr w:type="spellStart"/>
      <w:r>
        <w:rPr>
          <w:color w:val="2D2D2D"/>
        </w:rPr>
        <w:t>générale</w:t>
      </w:r>
      <w:proofErr w:type="spellEnd"/>
      <w:r>
        <w:rPr>
          <w:color w:val="2D2D2D"/>
          <w:spacing w:val="24"/>
        </w:rPr>
        <w:t xml:space="preserve"> </w:t>
      </w:r>
      <w:r>
        <w:rPr>
          <w:color w:val="2D2D2D"/>
        </w:rPr>
        <w:t>(</w:t>
      </w:r>
      <w:proofErr w:type="spellStart"/>
      <w:r>
        <w:rPr>
          <w:color w:val="2D2D2D"/>
        </w:rPr>
        <w:t>théorie</w:t>
      </w:r>
      <w:proofErr w:type="spellEnd"/>
      <w:r>
        <w:rPr>
          <w:color w:val="2D2D2D"/>
          <w:spacing w:val="18"/>
        </w:rPr>
        <w:t xml:space="preserve"> </w:t>
      </w:r>
      <w:proofErr w:type="spellStart"/>
      <w:r>
        <w:rPr>
          <w:color w:val="2D2D2D"/>
        </w:rPr>
        <w:t>linéaire</w:t>
      </w:r>
      <w:proofErr w:type="spellEnd"/>
      <w:r>
        <w:rPr>
          <w:color w:val="2D2D2D"/>
          <w:w w:val="102"/>
        </w:rPr>
        <w:t xml:space="preserve"> </w:t>
      </w:r>
      <w:r>
        <w:rPr>
          <w:color w:val="2D2D2D"/>
        </w:rPr>
        <w:t>des</w:t>
      </w:r>
      <w:r>
        <w:rPr>
          <w:color w:val="2D2D2D"/>
          <w:spacing w:val="61"/>
        </w:rPr>
        <w:t xml:space="preserve"> </w:t>
      </w:r>
      <w:proofErr w:type="spellStart"/>
      <w:r>
        <w:rPr>
          <w:color w:val="2D2D2D"/>
        </w:rPr>
        <w:t>coques</w:t>
      </w:r>
      <w:proofErr w:type="spellEnd"/>
      <w:r>
        <w:rPr>
          <w:color w:val="2D2D2D"/>
        </w:rPr>
        <w:t>)</w:t>
      </w:r>
      <w:r>
        <w:rPr>
          <w:color w:val="2D2D2D"/>
          <w:spacing w:val="4"/>
        </w:rPr>
        <w:t xml:space="preserve"> </w:t>
      </w:r>
      <w:proofErr w:type="spellStart"/>
      <w:r>
        <w:rPr>
          <w:color w:val="2D2D2D"/>
        </w:rPr>
        <w:t>donnée</w:t>
      </w:r>
      <w:proofErr w:type="spellEnd"/>
      <w:r>
        <w:rPr>
          <w:color w:val="2D2D2D"/>
          <w:spacing w:val="2"/>
        </w:rPr>
        <w:t xml:space="preserve"> </w:t>
      </w:r>
      <w:r>
        <w:rPr>
          <w:color w:val="2D2D2D"/>
        </w:rPr>
        <w:t xml:space="preserve">par </w:t>
      </w:r>
      <w:proofErr w:type="spellStart"/>
      <w:r>
        <w:rPr>
          <w:color w:val="2D2D2D"/>
        </w:rPr>
        <w:t>Timoschinko</w:t>
      </w:r>
      <w:proofErr w:type="spellEnd"/>
      <w:r>
        <w:rPr>
          <w:color w:val="2D2D2D"/>
          <w:spacing w:val="33"/>
        </w:rPr>
        <w:t xml:space="preserve"> </w:t>
      </w:r>
      <w:r>
        <w:rPr>
          <w:color w:val="3D3D3D"/>
          <w:sz w:val="27"/>
          <w:szCs w:val="27"/>
        </w:rPr>
        <w:t>[32].</w:t>
      </w:r>
      <w:r>
        <w:rPr>
          <w:color w:val="3D3D3D"/>
          <w:spacing w:val="59"/>
          <w:sz w:val="27"/>
          <w:szCs w:val="27"/>
        </w:rPr>
        <w:t xml:space="preserve"> </w:t>
      </w:r>
      <w:proofErr w:type="spellStart"/>
      <w:r>
        <w:rPr>
          <w:color w:val="2D2D2D"/>
        </w:rPr>
        <w:t>Ce</w:t>
      </w:r>
      <w:proofErr w:type="spellEnd"/>
      <w:r>
        <w:rPr>
          <w:color w:val="2D2D2D"/>
          <w:spacing w:val="66"/>
        </w:rPr>
        <w:t xml:space="preserve"> </w:t>
      </w:r>
      <w:proofErr w:type="spellStart"/>
      <w:r>
        <w:rPr>
          <w:color w:val="2D2D2D"/>
        </w:rPr>
        <w:t>modèle</w:t>
      </w:r>
      <w:proofErr w:type="spellEnd"/>
      <w:r>
        <w:rPr>
          <w:color w:val="2D2D2D"/>
        </w:rPr>
        <w:t>,</w:t>
      </w:r>
      <w:r>
        <w:rPr>
          <w:color w:val="2D2D2D"/>
          <w:spacing w:val="19"/>
        </w:rPr>
        <w:t xml:space="preserve"> </w:t>
      </w:r>
      <w:proofErr w:type="spellStart"/>
      <w:r>
        <w:rPr>
          <w:color w:val="2D2D2D"/>
        </w:rPr>
        <w:t>associé</w:t>
      </w:r>
      <w:proofErr w:type="spellEnd"/>
      <w:r>
        <w:rPr>
          <w:color w:val="2D2D2D"/>
          <w:spacing w:val="11"/>
        </w:rPr>
        <w:t xml:space="preserve"> </w:t>
      </w:r>
      <w:r>
        <w:rPr>
          <w:color w:val="2D2D2D"/>
          <w:sz w:val="29"/>
          <w:szCs w:val="29"/>
        </w:rPr>
        <w:t>à</w:t>
      </w:r>
      <w:r>
        <w:rPr>
          <w:color w:val="2D2D2D"/>
          <w:spacing w:val="70"/>
          <w:sz w:val="29"/>
          <w:szCs w:val="29"/>
        </w:rPr>
        <w:t xml:space="preserve"> </w:t>
      </w:r>
      <w:proofErr w:type="spellStart"/>
      <w:r>
        <w:rPr>
          <w:color w:val="2D2D2D"/>
        </w:rPr>
        <w:t>quelques</w:t>
      </w:r>
      <w:proofErr w:type="spellEnd"/>
      <w:r>
        <w:rPr>
          <w:color w:val="2D2D2D"/>
          <w:w w:val="102"/>
        </w:rPr>
        <w:t xml:space="preserve"> </w:t>
      </w:r>
      <w:proofErr w:type="spellStart"/>
      <w:r>
        <w:rPr>
          <w:color w:val="2D2D2D"/>
        </w:rPr>
        <w:t>hypothèses</w:t>
      </w:r>
      <w:proofErr w:type="spellEnd"/>
      <w:r>
        <w:rPr>
          <w:color w:val="2D2D2D"/>
          <w:spacing w:val="41"/>
        </w:rPr>
        <w:t xml:space="preserve"> </w:t>
      </w:r>
      <w:proofErr w:type="spellStart"/>
      <w:r>
        <w:rPr>
          <w:color w:val="2D2D2D"/>
        </w:rPr>
        <w:t>simplificatrices</w:t>
      </w:r>
      <w:proofErr w:type="spellEnd"/>
      <w:r>
        <w:rPr>
          <w:color w:val="2D2D2D"/>
          <w:spacing w:val="30"/>
        </w:rPr>
        <w:t xml:space="preserve"> </w:t>
      </w:r>
      <w:r>
        <w:rPr>
          <w:color w:val="2D2D2D"/>
        </w:rPr>
        <w:t>se</w:t>
      </w:r>
      <w:r>
        <w:rPr>
          <w:color w:val="2D2D2D"/>
          <w:spacing w:val="-16"/>
        </w:rPr>
        <w:t xml:space="preserve"> </w:t>
      </w:r>
      <w:proofErr w:type="spellStart"/>
      <w:r>
        <w:rPr>
          <w:color w:val="2D2D2D"/>
        </w:rPr>
        <w:t>réduit</w:t>
      </w:r>
      <w:proofErr w:type="spellEnd"/>
      <w:r>
        <w:rPr>
          <w:color w:val="2D2D2D"/>
          <w:spacing w:val="19"/>
        </w:rPr>
        <w:t xml:space="preserve"> </w:t>
      </w:r>
      <w:r>
        <w:rPr>
          <w:color w:val="2D2D2D"/>
        </w:rPr>
        <w:t>à</w:t>
      </w:r>
      <w:r>
        <w:rPr>
          <w:color w:val="2D2D2D"/>
          <w:spacing w:val="-5"/>
        </w:rPr>
        <w:t xml:space="preserve"> </w:t>
      </w:r>
      <w:proofErr w:type="spellStart"/>
      <w:r>
        <w:rPr>
          <w:color w:val="2D2D2D"/>
        </w:rPr>
        <w:t>une</w:t>
      </w:r>
      <w:proofErr w:type="spellEnd"/>
      <w:r>
        <w:rPr>
          <w:color w:val="2D2D2D"/>
          <w:spacing w:val="9"/>
        </w:rPr>
        <w:t xml:space="preserve"> </w:t>
      </w:r>
      <w:r>
        <w:rPr>
          <w:color w:val="2D2D2D"/>
        </w:rPr>
        <w:t>relation</w:t>
      </w:r>
      <w:r>
        <w:rPr>
          <w:color w:val="2D2D2D"/>
          <w:spacing w:val="20"/>
        </w:rPr>
        <w:t xml:space="preserve"> </w:t>
      </w:r>
      <w:proofErr w:type="spellStart"/>
      <w:r>
        <w:rPr>
          <w:color w:val="2D2D2D"/>
        </w:rPr>
        <w:t>linéaire</w:t>
      </w:r>
      <w:proofErr w:type="spellEnd"/>
      <w:r>
        <w:rPr>
          <w:color w:val="2D2D2D"/>
          <w:spacing w:val="9"/>
        </w:rPr>
        <w:t xml:space="preserve"> </w:t>
      </w:r>
      <w:r>
        <w:rPr>
          <w:color w:val="2D2D2D"/>
        </w:rPr>
        <w:t>qui</w:t>
      </w:r>
      <w:r>
        <w:rPr>
          <w:color w:val="2D2D2D"/>
          <w:spacing w:val="-6"/>
        </w:rPr>
        <w:t xml:space="preserve"> </w:t>
      </w:r>
      <w:proofErr w:type="spellStart"/>
      <w:r>
        <w:rPr>
          <w:color w:val="2D2D2D"/>
        </w:rPr>
        <w:t>relie</w:t>
      </w:r>
      <w:proofErr w:type="spellEnd"/>
      <w:r>
        <w:rPr>
          <w:color w:val="2D2D2D"/>
          <w:spacing w:val="4"/>
        </w:rPr>
        <w:t xml:space="preserve"> </w:t>
      </w:r>
      <w:r>
        <w:rPr>
          <w:color w:val="2D2D2D"/>
        </w:rPr>
        <w:t>la</w:t>
      </w:r>
      <w:r>
        <w:rPr>
          <w:color w:val="2D2D2D"/>
          <w:spacing w:val="-1"/>
        </w:rPr>
        <w:t xml:space="preserve"> </w:t>
      </w:r>
      <w:proofErr w:type="spellStart"/>
      <w:r>
        <w:rPr>
          <w:color w:val="2D2D2D"/>
        </w:rPr>
        <w:t>pression</w:t>
      </w:r>
      <w:proofErr w:type="spellEnd"/>
      <w:r>
        <w:rPr>
          <w:color w:val="2D2D2D"/>
          <w:w w:val="102"/>
        </w:rPr>
        <w:t xml:space="preserve"> </w:t>
      </w:r>
      <w:r>
        <w:rPr>
          <w:color w:val="2D2D2D"/>
        </w:rPr>
        <w:t>de</w:t>
      </w:r>
      <w:r>
        <w:rPr>
          <w:color w:val="2D2D2D"/>
          <w:spacing w:val="57"/>
        </w:rPr>
        <w:t xml:space="preserve"> </w:t>
      </w:r>
      <w:proofErr w:type="spellStart"/>
      <w:r>
        <w:rPr>
          <w:color w:val="2D2D2D"/>
        </w:rPr>
        <w:t>l'écoulement</w:t>
      </w:r>
      <w:proofErr w:type="spellEnd"/>
      <w:r>
        <w:rPr>
          <w:color w:val="2D2D2D"/>
          <w:spacing w:val="35"/>
        </w:rPr>
        <w:t xml:space="preserve"> </w:t>
      </w:r>
      <w:r>
        <w:rPr>
          <w:color w:val="2D2D2D"/>
        </w:rPr>
        <w:t>au</w:t>
      </w:r>
      <w:r>
        <w:rPr>
          <w:color w:val="2D2D2D"/>
          <w:spacing w:val="21"/>
        </w:rPr>
        <w:t xml:space="preserve"> </w:t>
      </w:r>
      <w:r>
        <w:rPr>
          <w:color w:val="2D2D2D"/>
        </w:rPr>
        <w:t>rayon</w:t>
      </w:r>
      <w:r>
        <w:rPr>
          <w:color w:val="2D2D2D"/>
          <w:spacing w:val="30"/>
        </w:rPr>
        <w:t xml:space="preserve"> </w:t>
      </w:r>
      <w:r>
        <w:rPr>
          <w:color w:val="2D2D2D"/>
        </w:rPr>
        <w:t>de</w:t>
      </w:r>
      <w:r>
        <w:rPr>
          <w:color w:val="2D2D2D"/>
          <w:spacing w:val="68"/>
        </w:rPr>
        <w:t xml:space="preserve"> </w:t>
      </w:r>
      <w:r>
        <w:rPr>
          <w:color w:val="2D2D2D"/>
        </w:rPr>
        <w:t>la</w:t>
      </w:r>
      <w:r>
        <w:rPr>
          <w:color w:val="2D2D2D"/>
          <w:spacing w:val="10"/>
        </w:rPr>
        <w:t xml:space="preserve"> </w:t>
      </w:r>
      <w:proofErr w:type="spellStart"/>
      <w:r>
        <w:rPr>
          <w:color w:val="2D2D2D"/>
        </w:rPr>
        <w:t>conduite</w:t>
      </w:r>
      <w:proofErr w:type="spellEnd"/>
      <w:r>
        <w:rPr>
          <w:color w:val="2D2D2D"/>
          <w:spacing w:val="20"/>
        </w:rPr>
        <w:t xml:space="preserve"> </w:t>
      </w:r>
      <w:r>
        <w:rPr>
          <w:color w:val="2D2D2D"/>
          <w:sz w:val="29"/>
          <w:szCs w:val="29"/>
        </w:rPr>
        <w:t>à</w:t>
      </w:r>
      <w:r>
        <w:rPr>
          <w:color w:val="2D2D2D"/>
          <w:spacing w:val="68"/>
          <w:sz w:val="29"/>
          <w:szCs w:val="29"/>
        </w:rPr>
        <w:t xml:space="preserve"> </w:t>
      </w:r>
      <w:proofErr w:type="spellStart"/>
      <w:r>
        <w:rPr>
          <w:color w:val="2D2D2D"/>
        </w:rPr>
        <w:t>travers</w:t>
      </w:r>
      <w:proofErr w:type="spellEnd"/>
      <w:r>
        <w:rPr>
          <w:color w:val="2D2D2D"/>
          <w:spacing w:val="17"/>
        </w:rPr>
        <w:t xml:space="preserve"> </w:t>
      </w:r>
      <w:r>
        <w:rPr>
          <w:color w:val="2D2D2D"/>
        </w:rPr>
        <w:t xml:space="preserve">les </w:t>
      </w:r>
      <w:proofErr w:type="spellStart"/>
      <w:r>
        <w:rPr>
          <w:color w:val="2D2D2D"/>
        </w:rPr>
        <w:t>propriétés</w:t>
      </w:r>
      <w:proofErr w:type="spellEnd"/>
      <w:r>
        <w:rPr>
          <w:color w:val="2D2D2D"/>
          <w:spacing w:val="44"/>
        </w:rPr>
        <w:t xml:space="preserve"> </w:t>
      </w:r>
      <w:r>
        <w:rPr>
          <w:color w:val="2D2D2D"/>
        </w:rPr>
        <w:t>de</w:t>
      </w:r>
      <w:r>
        <w:rPr>
          <w:color w:val="2D2D2D"/>
          <w:spacing w:val="13"/>
        </w:rPr>
        <w:t xml:space="preserve"> </w:t>
      </w:r>
      <w:proofErr w:type="spellStart"/>
      <w:r>
        <w:rPr>
          <w:color w:val="2D2D2D"/>
        </w:rPr>
        <w:t>cette</w:t>
      </w:r>
      <w:proofErr w:type="spellEnd"/>
      <w:r>
        <w:rPr>
          <w:color w:val="2D2D2D"/>
          <w:w w:val="103"/>
        </w:rPr>
        <w:t xml:space="preserve"> </w:t>
      </w:r>
      <w:proofErr w:type="spellStart"/>
      <w:r>
        <w:rPr>
          <w:color w:val="2D2D2D"/>
        </w:rPr>
        <w:t>dernière</w:t>
      </w:r>
      <w:proofErr w:type="spellEnd"/>
      <w:r>
        <w:rPr>
          <w:color w:val="2D2D2D"/>
        </w:rPr>
        <w:t>.</w:t>
      </w:r>
      <w:r>
        <w:rPr>
          <w:color w:val="2D2D2D"/>
          <w:spacing w:val="6"/>
        </w:rPr>
        <w:t xml:space="preserve"> </w:t>
      </w:r>
      <w:proofErr w:type="spellStart"/>
      <w:r>
        <w:rPr>
          <w:color w:val="2D2D2D"/>
        </w:rPr>
        <w:t>Dans</w:t>
      </w:r>
      <w:proofErr w:type="spellEnd"/>
      <w:r>
        <w:rPr>
          <w:color w:val="2D2D2D"/>
          <w:spacing w:val="8"/>
        </w:rPr>
        <w:t xml:space="preserve"> </w:t>
      </w:r>
      <w:proofErr w:type="spellStart"/>
      <w:r>
        <w:rPr>
          <w:color w:val="2D2D2D"/>
        </w:rPr>
        <w:t>cette</w:t>
      </w:r>
      <w:proofErr w:type="spellEnd"/>
      <w:r>
        <w:rPr>
          <w:color w:val="2D2D2D"/>
          <w:spacing w:val="66"/>
        </w:rPr>
        <w:t xml:space="preserve"> </w:t>
      </w:r>
      <w:proofErr w:type="spellStart"/>
      <w:r>
        <w:rPr>
          <w:color w:val="2D2D2D"/>
        </w:rPr>
        <w:t>dernière</w:t>
      </w:r>
      <w:proofErr w:type="spellEnd"/>
      <w:r>
        <w:rPr>
          <w:color w:val="2D2D2D"/>
          <w:spacing w:val="65"/>
        </w:rPr>
        <w:t xml:space="preserve"> </w:t>
      </w:r>
      <w:proofErr w:type="spellStart"/>
      <w:r>
        <w:rPr>
          <w:color w:val="2D2D2D"/>
        </w:rPr>
        <w:t>équation</w:t>
      </w:r>
      <w:proofErr w:type="spellEnd"/>
      <w:r>
        <w:rPr>
          <w:color w:val="2D2D2D"/>
        </w:rPr>
        <w:t>,  on</w:t>
      </w:r>
      <w:r>
        <w:rPr>
          <w:color w:val="2D2D2D"/>
          <w:spacing w:val="68"/>
        </w:rPr>
        <w:t xml:space="preserve"> </w:t>
      </w:r>
      <w:r>
        <w:rPr>
          <w:color w:val="2D2D2D"/>
        </w:rPr>
        <w:t>a</w:t>
      </w:r>
      <w:r>
        <w:rPr>
          <w:color w:val="2D2D2D"/>
          <w:spacing w:val="67"/>
        </w:rPr>
        <w:t xml:space="preserve"> </w:t>
      </w:r>
      <w:proofErr w:type="spellStart"/>
      <w:r>
        <w:rPr>
          <w:color w:val="2D2D2D"/>
        </w:rPr>
        <w:t>introduit</w:t>
      </w:r>
      <w:proofErr w:type="spellEnd"/>
      <w:r>
        <w:rPr>
          <w:color w:val="2D2D2D"/>
          <w:spacing w:val="22"/>
        </w:rPr>
        <w:t xml:space="preserve"> </w:t>
      </w:r>
      <w:r>
        <w:rPr>
          <w:color w:val="2D2D2D"/>
        </w:rPr>
        <w:t>un</w:t>
      </w:r>
      <w:r>
        <w:rPr>
          <w:color w:val="2D2D2D"/>
          <w:spacing w:val="12"/>
        </w:rPr>
        <w:t xml:space="preserve"> </w:t>
      </w:r>
      <w:r>
        <w:rPr>
          <w:color w:val="2D2D2D"/>
        </w:rPr>
        <w:t>nouveau</w:t>
      </w:r>
      <w:r>
        <w:rPr>
          <w:color w:val="2D2D2D"/>
          <w:spacing w:val="23"/>
        </w:rPr>
        <w:t xml:space="preserve"> </w:t>
      </w:r>
      <w:proofErr w:type="spellStart"/>
      <w:r>
        <w:rPr>
          <w:color w:val="2D2D2D"/>
        </w:rPr>
        <w:t>nombre</w:t>
      </w:r>
      <w:proofErr w:type="spellEnd"/>
      <w:r>
        <w:rPr>
          <w:color w:val="2D2D2D"/>
          <w:w w:val="103"/>
        </w:rPr>
        <w:t xml:space="preserve"> </w:t>
      </w:r>
      <w:proofErr w:type="spellStart"/>
      <w:r>
        <w:rPr>
          <w:color w:val="2D2D2D"/>
        </w:rPr>
        <w:t>adimensionnel</w:t>
      </w:r>
      <w:proofErr w:type="spellEnd"/>
      <w:r>
        <w:rPr>
          <w:color w:val="2D2D2D"/>
          <w:spacing w:val="43"/>
        </w:rPr>
        <w:t xml:space="preserve"> </w:t>
      </w:r>
      <w:r>
        <w:rPr>
          <w:color w:val="2D2D2D"/>
        </w:rPr>
        <w:t>qui</w:t>
      </w:r>
      <w:r>
        <w:rPr>
          <w:color w:val="2D2D2D"/>
          <w:spacing w:val="13"/>
        </w:rPr>
        <w:t xml:space="preserve"> </w:t>
      </w:r>
      <w:proofErr w:type="spellStart"/>
      <w:r>
        <w:rPr>
          <w:color w:val="2D2D2D"/>
        </w:rPr>
        <w:t>est</w:t>
      </w:r>
      <w:proofErr w:type="spellEnd"/>
      <w:r>
        <w:rPr>
          <w:color w:val="2D2D2D"/>
          <w:spacing w:val="12"/>
        </w:rPr>
        <w:t xml:space="preserve"> </w:t>
      </w:r>
      <w:r>
        <w:rPr>
          <w:color w:val="2D2D2D"/>
        </w:rPr>
        <w:t>le</w:t>
      </w:r>
      <w:r>
        <w:rPr>
          <w:color w:val="2D2D2D"/>
          <w:spacing w:val="3"/>
        </w:rPr>
        <w:t xml:space="preserve"> </w:t>
      </w:r>
      <w:r>
        <w:rPr>
          <w:color w:val="2D2D2D"/>
        </w:rPr>
        <w:t>coefficient</w:t>
      </w:r>
      <w:r>
        <w:rPr>
          <w:color w:val="2D2D2D"/>
          <w:spacing w:val="33"/>
        </w:rPr>
        <w:t xml:space="preserve"> </w:t>
      </w:r>
      <w:proofErr w:type="spellStart"/>
      <w:r>
        <w:rPr>
          <w:color w:val="2D2D2D"/>
        </w:rPr>
        <w:t>d'élasticité</w:t>
      </w:r>
      <w:proofErr w:type="spellEnd"/>
      <w:r>
        <w:rPr>
          <w:color w:val="2D2D2D"/>
          <w:spacing w:val="45"/>
        </w:rPr>
        <w:t xml:space="preserve"> </w:t>
      </w:r>
      <w:r>
        <w:rPr>
          <w:color w:val="2D2D2D"/>
        </w:rPr>
        <w:t>qui</w:t>
      </w:r>
      <w:r>
        <w:rPr>
          <w:color w:val="2D2D2D"/>
          <w:spacing w:val="8"/>
        </w:rPr>
        <w:t xml:space="preserve"> </w:t>
      </w:r>
      <w:proofErr w:type="spellStart"/>
      <w:r>
        <w:rPr>
          <w:color w:val="2D2D2D"/>
        </w:rPr>
        <w:t>relie</w:t>
      </w:r>
      <w:proofErr w:type="spellEnd"/>
      <w:r>
        <w:rPr>
          <w:color w:val="2D2D2D"/>
          <w:spacing w:val="22"/>
        </w:rPr>
        <w:t xml:space="preserve"> </w:t>
      </w:r>
      <w:r>
        <w:rPr>
          <w:color w:val="2D2D2D"/>
        </w:rPr>
        <w:t>les</w:t>
      </w:r>
      <w:r>
        <w:rPr>
          <w:color w:val="2D2D2D"/>
          <w:spacing w:val="15"/>
        </w:rPr>
        <w:t xml:space="preserve"> </w:t>
      </w:r>
      <w:proofErr w:type="spellStart"/>
      <w:r>
        <w:rPr>
          <w:color w:val="2D2D2D"/>
        </w:rPr>
        <w:t>paramètres</w:t>
      </w:r>
      <w:proofErr w:type="spellEnd"/>
      <w:r>
        <w:rPr>
          <w:color w:val="2D2D2D"/>
          <w:spacing w:val="43"/>
        </w:rPr>
        <w:t xml:space="preserve"> </w:t>
      </w:r>
      <w:r>
        <w:rPr>
          <w:color w:val="2D2D2D"/>
        </w:rPr>
        <w:t>de</w:t>
      </w:r>
      <w:r>
        <w:rPr>
          <w:color w:val="2D2D2D"/>
          <w:spacing w:val="4"/>
        </w:rPr>
        <w:t xml:space="preserve"> </w:t>
      </w:r>
      <w:r>
        <w:rPr>
          <w:color w:val="2D2D2D"/>
        </w:rPr>
        <w:t>la</w:t>
      </w:r>
      <w:r>
        <w:rPr>
          <w:color w:val="2D2D2D"/>
          <w:w w:val="98"/>
        </w:rPr>
        <w:t xml:space="preserve"> </w:t>
      </w:r>
      <w:proofErr w:type="spellStart"/>
      <w:r>
        <w:rPr>
          <w:color w:val="2D2D2D"/>
        </w:rPr>
        <w:t>paroi</w:t>
      </w:r>
      <w:proofErr w:type="spellEnd"/>
      <w:r>
        <w:rPr>
          <w:color w:val="2D2D2D"/>
          <w:spacing w:val="32"/>
        </w:rPr>
        <w:t xml:space="preserve"> </w:t>
      </w:r>
      <w:r>
        <w:rPr>
          <w:color w:val="2D2D2D"/>
        </w:rPr>
        <w:t>(structure)</w:t>
      </w:r>
      <w:r>
        <w:rPr>
          <w:color w:val="2D2D2D"/>
          <w:spacing w:val="33"/>
        </w:rPr>
        <w:t xml:space="preserve"> </w:t>
      </w:r>
      <w:r>
        <w:rPr>
          <w:color w:val="2D2D2D"/>
        </w:rPr>
        <w:t>aux</w:t>
      </w:r>
      <w:r>
        <w:rPr>
          <w:color w:val="2D2D2D"/>
          <w:spacing w:val="12"/>
        </w:rPr>
        <w:t xml:space="preserve"> </w:t>
      </w:r>
      <w:proofErr w:type="spellStart"/>
      <w:r>
        <w:rPr>
          <w:color w:val="2D2D2D"/>
        </w:rPr>
        <w:t>paramètres</w:t>
      </w:r>
      <w:proofErr w:type="spellEnd"/>
      <w:r>
        <w:rPr>
          <w:color w:val="2D2D2D"/>
          <w:spacing w:val="40"/>
        </w:rPr>
        <w:t xml:space="preserve"> </w:t>
      </w:r>
      <w:r>
        <w:rPr>
          <w:color w:val="2D2D2D"/>
        </w:rPr>
        <w:t>de</w:t>
      </w:r>
      <w:r>
        <w:rPr>
          <w:color w:val="2D2D2D"/>
          <w:spacing w:val="-8"/>
        </w:rPr>
        <w:t xml:space="preserve"> </w:t>
      </w:r>
      <w:proofErr w:type="spellStart"/>
      <w:r>
        <w:rPr>
          <w:color w:val="2D2D2D"/>
        </w:rPr>
        <w:t>l'écoulement</w:t>
      </w:r>
      <w:proofErr w:type="spellEnd"/>
      <w:r>
        <w:rPr>
          <w:color w:val="2D2D2D"/>
        </w:rPr>
        <w:t>.</w:t>
      </w:r>
      <w:r>
        <w:rPr>
          <w:color w:val="2D2D2D"/>
          <w:spacing w:val="61"/>
        </w:rPr>
        <w:t xml:space="preserve"> </w:t>
      </w:r>
    </w:p>
    <w:p w:rsidR="00101F1B" w:rsidRDefault="00101F1B">
      <w:pPr>
        <w:pStyle w:val="Corpsdetexte"/>
        <w:spacing w:line="326" w:lineRule="auto"/>
        <w:ind w:left="144" w:right="122" w:hanging="5"/>
      </w:pPr>
    </w:p>
    <w:sectPr w:rsidR="00101F1B" w:rsidSect="00101F1B">
      <w:type w:val="continuous"/>
      <w:pgSz w:w="10037" w:h="13680"/>
      <w:pgMar w:top="1260" w:right="500" w:bottom="280" w:left="2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101F1B"/>
    <w:rsid w:val="00101F1B"/>
    <w:rsid w:val="00D659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101F1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1F1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101F1B"/>
    <w:pPr>
      <w:ind w:left="105" w:firstLine="695"/>
    </w:pPr>
    <w:rPr>
      <w:rFonts w:ascii="Times New Roman" w:eastAsia="Times New Roman" w:hAnsi="Times New Roman"/>
      <w:sz w:val="28"/>
      <w:szCs w:val="28"/>
    </w:rPr>
  </w:style>
  <w:style w:type="paragraph" w:styleId="Paragraphedeliste">
    <w:name w:val="List Paragraph"/>
    <w:basedOn w:val="Normal"/>
    <w:uiPriority w:val="1"/>
    <w:qFormat/>
    <w:rsid w:val="00101F1B"/>
  </w:style>
  <w:style w:type="paragraph" w:customStyle="1" w:styleId="TableParagraph">
    <w:name w:val="Table Paragraph"/>
    <w:basedOn w:val="Normal"/>
    <w:uiPriority w:val="1"/>
    <w:qFormat/>
    <w:rsid w:val="00101F1B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145</Words>
  <Characters>829</Characters>
  <Application>Microsoft Office Word</Application>
  <DocSecurity>0</DocSecurity>
  <Lines>6</Lines>
  <Paragraphs>1</Paragraphs>
  <ScaleCrop>false</ScaleCrop>
  <Company/>
  <LinksUpToDate>false</LinksUpToDate>
  <CharactersWithSpaces>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2</cp:revision>
  <dcterms:created xsi:type="dcterms:W3CDTF">2015-04-08T11:04:00Z</dcterms:created>
  <dcterms:modified xsi:type="dcterms:W3CDTF">2015-04-08T09:07:00Z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2015-04-07T00:00:00Z</vt:filetime>
  </property>
  <property fmtid="{D5CDD505-2E9C-101B-9397-08002B2CF9AE}" pid="3" name="LastSaved">
    <vt:filetime>2015-04-08T00:00:00Z</vt:filetime>
  </property>
</Properties>
</file>