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1EA" w:rsidRDefault="000D31EA" w:rsidP="000D31EA">
      <w:pPr>
        <w:bidi w:val="0"/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polymorphisme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caractéristique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du genre Thymus.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plusieurs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chémotypes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décrits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ceux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thymol</w:t>
      </w:r>
      <w:proofErr w:type="spellEnd"/>
      <w:r>
        <w:rPr>
          <w:lang w:bidi="ar-DZ"/>
        </w:rPr>
        <w:t xml:space="preserve">, à </w:t>
      </w:r>
      <w:proofErr w:type="spellStart"/>
      <w:r>
        <w:rPr>
          <w:lang w:bidi="ar-DZ"/>
        </w:rPr>
        <w:t>carvacrol</w:t>
      </w:r>
      <w:proofErr w:type="spellEnd"/>
      <w:r>
        <w:rPr>
          <w:lang w:bidi="ar-DZ"/>
        </w:rPr>
        <w:t xml:space="preserve">, à </w:t>
      </w:r>
      <w:proofErr w:type="spellStart"/>
      <w:r>
        <w:rPr>
          <w:lang w:bidi="ar-DZ"/>
        </w:rPr>
        <w:t>géraniol</w:t>
      </w:r>
      <w:proofErr w:type="spellEnd"/>
      <w:r>
        <w:rPr>
          <w:lang w:bidi="ar-DZ"/>
        </w:rPr>
        <w:t xml:space="preserve">, à linalool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variabilité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intraspécifique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du genre Thymus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l'objet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nombreuses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relatives</w:t>
      </w:r>
      <w:proofErr w:type="gramEnd"/>
      <w:r>
        <w:rPr>
          <w:lang w:bidi="ar-DZ"/>
        </w:rPr>
        <w:t xml:space="preserve"> à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pays.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Algériennes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connues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majorité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n'ont</w:t>
      </w:r>
      <w:proofErr w:type="spellEnd"/>
      <w:r>
        <w:rPr>
          <w:lang w:bidi="ar-DZ"/>
        </w:rPr>
        <w:t xml:space="preserve"> pas encore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caractérisées</w:t>
      </w:r>
      <w:proofErr w:type="spellEnd"/>
      <w:r>
        <w:rPr>
          <w:lang w:bidi="ar-DZ"/>
        </w:rPr>
        <w:t xml:space="preserve">. </w:t>
      </w:r>
      <w:proofErr w:type="gramStart"/>
      <w:r>
        <w:rPr>
          <w:lang w:bidi="ar-DZ"/>
        </w:rPr>
        <w:t xml:space="preserve">Les </w:t>
      </w:r>
      <w:proofErr w:type="spellStart"/>
      <w:r>
        <w:rPr>
          <w:lang w:bidi="ar-DZ"/>
        </w:rPr>
        <w:t>études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l'origan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d'Algérie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aussi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abondantes</w:t>
      </w:r>
      <w:proofErr w:type="spellEnd"/>
      <w:r>
        <w:rPr>
          <w:rFonts w:cs="Arial"/>
          <w:rtl/>
          <w:lang w:bidi="ar-DZ"/>
        </w:rPr>
        <w:t>.</w:t>
      </w:r>
      <w:proofErr w:type="gramEnd"/>
    </w:p>
    <w:p w:rsidR="000D31EA" w:rsidRDefault="000D31EA" w:rsidP="000D31EA">
      <w:pPr>
        <w:bidi w:val="0"/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présent</w:t>
      </w:r>
      <w:proofErr w:type="spellEnd"/>
      <w:r>
        <w:rPr>
          <w:lang w:bidi="ar-DZ"/>
        </w:rPr>
        <w:t xml:space="preserve"> travail, les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de six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thym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d'origan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poussant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caractérisées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chromatographie</w:t>
      </w:r>
      <w:proofErr w:type="spellEnd"/>
      <w:r>
        <w:rPr>
          <w:lang w:bidi="ar-DZ"/>
        </w:rPr>
        <w:t xml:space="preserve"> en phase </w:t>
      </w:r>
      <w:proofErr w:type="spellStart"/>
      <w:r>
        <w:rPr>
          <w:lang w:bidi="ar-DZ"/>
        </w:rPr>
        <w:t>gazeuse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seule</w:t>
      </w:r>
      <w:proofErr w:type="spellEnd"/>
      <w:r>
        <w:rPr>
          <w:lang w:bidi="ar-DZ"/>
        </w:rPr>
        <w:t xml:space="preserve"> (CG) et par </w:t>
      </w:r>
      <w:proofErr w:type="spellStart"/>
      <w:r>
        <w:rPr>
          <w:lang w:bidi="ar-DZ"/>
        </w:rPr>
        <w:t>chromatographie</w:t>
      </w:r>
      <w:proofErr w:type="spellEnd"/>
      <w:r>
        <w:rPr>
          <w:lang w:bidi="ar-DZ"/>
        </w:rPr>
        <w:t xml:space="preserve"> en phase </w:t>
      </w:r>
      <w:proofErr w:type="spellStart"/>
      <w:r>
        <w:rPr>
          <w:lang w:bidi="ar-DZ"/>
        </w:rPr>
        <w:t>gazeuse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couplée</w:t>
      </w:r>
      <w:proofErr w:type="spellEnd"/>
      <w:r>
        <w:rPr>
          <w:lang w:bidi="ar-DZ"/>
        </w:rPr>
        <w:t xml:space="preserve"> à la </w:t>
      </w:r>
      <w:proofErr w:type="spellStart"/>
      <w:r>
        <w:rPr>
          <w:lang w:bidi="ar-DZ"/>
        </w:rPr>
        <w:t>spectrométrie</w:t>
      </w:r>
      <w:proofErr w:type="spellEnd"/>
      <w:r>
        <w:rPr>
          <w:lang w:bidi="ar-DZ"/>
        </w:rPr>
        <w:t xml:space="preserve"> de masse (CG/SM).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complétée</w:t>
      </w:r>
      <w:proofErr w:type="spellEnd"/>
      <w:r>
        <w:rPr>
          <w:lang w:bidi="ar-DZ"/>
        </w:rPr>
        <w:t xml:space="preserve"> par des </w:t>
      </w:r>
      <w:proofErr w:type="spellStart"/>
      <w:r>
        <w:rPr>
          <w:lang w:bidi="ar-DZ"/>
        </w:rPr>
        <w:t>essais</w:t>
      </w:r>
      <w:proofErr w:type="spellEnd"/>
      <w:r>
        <w:rPr>
          <w:lang w:bidi="ar-DZ"/>
        </w:rPr>
        <w:t xml:space="preserve"> in vitro </w:t>
      </w:r>
      <w:proofErr w:type="spellStart"/>
      <w:r>
        <w:rPr>
          <w:lang w:bidi="ar-DZ"/>
        </w:rPr>
        <w:t>d'activité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antioxydante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antimicrobienne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antioxydante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évaluée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quatre</w:t>
      </w:r>
      <w:proofErr w:type="spellEnd"/>
      <w:r>
        <w:rPr>
          <w:lang w:bidi="ar-DZ"/>
        </w:rPr>
        <w:t xml:space="preserve"> tests </w:t>
      </w:r>
      <w:proofErr w:type="spellStart"/>
      <w:r>
        <w:rPr>
          <w:lang w:bidi="ar-DZ"/>
        </w:rPr>
        <w:t>complémentaires</w:t>
      </w:r>
      <w:proofErr w:type="spellEnd"/>
      <w:r>
        <w:rPr>
          <w:lang w:bidi="ar-DZ"/>
        </w:rPr>
        <w:t xml:space="preserve"> : le </w:t>
      </w:r>
      <w:proofErr w:type="spellStart"/>
      <w:r>
        <w:rPr>
          <w:lang w:bidi="ar-DZ"/>
        </w:rPr>
        <w:t>pouvoir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réducteur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l'inhibition</w:t>
      </w:r>
      <w:proofErr w:type="spellEnd"/>
      <w:r>
        <w:rPr>
          <w:lang w:bidi="ar-DZ"/>
        </w:rPr>
        <w:t xml:space="preserve"> du radical 2,2-diphenyl-1-picrylhydrazyl (</w:t>
      </w:r>
      <w:proofErr w:type="spellStart"/>
      <w:r>
        <w:rPr>
          <w:lang w:bidi="ar-DZ"/>
        </w:rPr>
        <w:t>DPPHo</w:t>
      </w:r>
      <w:proofErr w:type="spellEnd"/>
      <w:r>
        <w:rPr>
          <w:lang w:bidi="ar-DZ"/>
        </w:rPr>
        <w:t xml:space="preserve">), du radical </w:t>
      </w:r>
      <w:proofErr w:type="spellStart"/>
      <w:r>
        <w:rPr>
          <w:lang w:bidi="ar-DZ"/>
        </w:rPr>
        <w:t>hydroxyle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HOo</w:t>
      </w:r>
      <w:proofErr w:type="spellEnd"/>
      <w:r>
        <w:rPr>
          <w:lang w:bidi="ar-DZ"/>
        </w:rPr>
        <w:t xml:space="preserve">) et de la </w:t>
      </w:r>
      <w:proofErr w:type="spellStart"/>
      <w:r>
        <w:rPr>
          <w:lang w:bidi="ar-DZ"/>
        </w:rPr>
        <w:t>peroxydation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lipidique</w:t>
      </w:r>
      <w:proofErr w:type="spellEnd"/>
      <w:r>
        <w:rPr>
          <w:lang w:bidi="ar-DZ"/>
        </w:rPr>
        <w:t xml:space="preserve"> par le test des substances </w:t>
      </w:r>
      <w:proofErr w:type="spellStart"/>
      <w:r>
        <w:rPr>
          <w:lang w:bidi="ar-DZ"/>
        </w:rPr>
        <w:t>réactives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l'acide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thiobarbiturique</w:t>
      </w:r>
      <w:proofErr w:type="spellEnd"/>
      <w:r>
        <w:rPr>
          <w:lang w:bidi="ar-DZ"/>
        </w:rPr>
        <w:t xml:space="preserve"> (TBARS).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antimicrobienne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évaluée</w:t>
      </w:r>
      <w:proofErr w:type="spellEnd"/>
      <w:r>
        <w:rPr>
          <w:lang w:bidi="ar-DZ"/>
        </w:rPr>
        <w:t xml:space="preserve"> par la </w:t>
      </w:r>
      <w:proofErr w:type="spellStart"/>
      <w:r>
        <w:rPr>
          <w:lang w:bidi="ar-DZ"/>
        </w:rPr>
        <w:t>méthode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disques</w:t>
      </w:r>
      <w:proofErr w:type="spellEnd"/>
      <w:r>
        <w:rPr>
          <w:rFonts w:cs="Arial"/>
          <w:rtl/>
          <w:lang w:bidi="ar-DZ"/>
        </w:rPr>
        <w:t>.</w:t>
      </w:r>
    </w:p>
    <w:p w:rsidR="000D31EA" w:rsidRDefault="000D31EA" w:rsidP="000D31EA">
      <w:pPr>
        <w:bidi w:val="0"/>
        <w:rPr>
          <w:lang w:bidi="ar-DZ"/>
        </w:rPr>
      </w:pP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cinq</w:t>
      </w:r>
      <w:proofErr w:type="spellEnd"/>
      <w:r>
        <w:rPr>
          <w:lang w:bidi="ar-DZ"/>
        </w:rPr>
        <w:t xml:space="preserve"> nouveaux </w:t>
      </w:r>
      <w:proofErr w:type="spellStart"/>
      <w:r>
        <w:rPr>
          <w:lang w:bidi="ar-DZ"/>
        </w:rPr>
        <w:t>chémotypes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</w:t>
      </w:r>
      <w:proofErr w:type="spellEnd"/>
      <w:r>
        <w:rPr>
          <w:lang w:bidi="ar-DZ"/>
        </w:rPr>
        <w:t xml:space="preserve"> à jour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pour T. </w:t>
      </w:r>
      <w:proofErr w:type="spellStart"/>
      <w:r>
        <w:rPr>
          <w:lang w:bidi="ar-DZ"/>
        </w:rPr>
        <w:t>algeriensis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pour T. </w:t>
      </w:r>
      <w:proofErr w:type="spellStart"/>
      <w:r>
        <w:rPr>
          <w:lang w:bidi="ar-DZ"/>
        </w:rPr>
        <w:t>numidicus</w:t>
      </w:r>
      <w:proofErr w:type="spellEnd"/>
      <w:r>
        <w:rPr>
          <w:rFonts w:cs="Arial"/>
          <w:rtl/>
          <w:lang w:bidi="ar-DZ"/>
        </w:rPr>
        <w:t>.</w:t>
      </w:r>
    </w:p>
    <w:p w:rsidR="000D31EA" w:rsidRDefault="000D31EA" w:rsidP="000D31EA">
      <w:pPr>
        <w:bidi w:val="0"/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quatre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thym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caractérisées</w:t>
      </w:r>
      <w:proofErr w:type="spellEnd"/>
      <w:r>
        <w:rPr>
          <w:lang w:bidi="ar-DZ"/>
        </w:rPr>
        <w:t xml:space="preserve"> pour la première </w:t>
      </w:r>
      <w:proofErr w:type="spellStart"/>
      <w:r>
        <w:rPr>
          <w:lang w:bidi="ar-DZ"/>
        </w:rPr>
        <w:t>fois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appartiennent</w:t>
      </w:r>
      <w:proofErr w:type="spellEnd"/>
      <w:r>
        <w:rPr>
          <w:lang w:bidi="ar-DZ"/>
        </w:rPr>
        <w:t xml:space="preserve"> à des </w:t>
      </w:r>
      <w:proofErr w:type="spellStart"/>
      <w:r>
        <w:rPr>
          <w:lang w:bidi="ar-DZ"/>
        </w:rPr>
        <w:t>chémotypes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d'espèces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thym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d'autres</w:t>
      </w:r>
      <w:proofErr w:type="spellEnd"/>
      <w:r>
        <w:rPr>
          <w:lang w:bidi="ar-DZ"/>
        </w:rPr>
        <w:t xml:space="preserve"> pays. </w:t>
      </w:r>
      <w:proofErr w:type="spellStart"/>
      <w:r>
        <w:rPr>
          <w:lang w:bidi="ar-DZ"/>
        </w:rPr>
        <w:t>Cependant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certaines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(T. </w:t>
      </w:r>
      <w:proofErr w:type="spellStart"/>
      <w:r>
        <w:rPr>
          <w:lang w:bidi="ar-DZ"/>
        </w:rPr>
        <w:t>guyonii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T. </w:t>
      </w:r>
      <w:proofErr w:type="spellStart"/>
      <w:r>
        <w:rPr>
          <w:lang w:bidi="ar-DZ"/>
        </w:rPr>
        <w:t>dreatensis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spécificités</w:t>
      </w:r>
      <w:proofErr w:type="spellEnd"/>
      <w:r>
        <w:rPr>
          <w:lang w:bidi="ar-DZ"/>
        </w:rPr>
        <w:t xml:space="preserve"> par rapport à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qui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rapporté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jour</w:t>
      </w:r>
      <w:r>
        <w:rPr>
          <w:rFonts w:cs="Arial"/>
          <w:rtl/>
          <w:lang w:bidi="ar-DZ"/>
        </w:rPr>
        <w:t>.</w:t>
      </w:r>
    </w:p>
    <w:p w:rsidR="000D31EA" w:rsidRDefault="000D31EA" w:rsidP="000D31EA">
      <w:pPr>
        <w:bidi w:val="0"/>
        <w:rPr>
          <w:lang w:bidi="ar-DZ"/>
        </w:rPr>
      </w:pP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variabilité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l'huile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</w:t>
      </w:r>
      <w:proofErr w:type="spellEnd"/>
      <w:r>
        <w:rPr>
          <w:lang w:bidi="ar-DZ"/>
        </w:rPr>
        <w:t xml:space="preserve"> de T. </w:t>
      </w:r>
      <w:proofErr w:type="spellStart"/>
      <w:r>
        <w:rPr>
          <w:lang w:bidi="ar-DZ"/>
        </w:rPr>
        <w:t>pallescens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régions</w:t>
      </w:r>
      <w:proofErr w:type="spellEnd"/>
      <w:r>
        <w:rPr>
          <w:lang w:bidi="ar-DZ"/>
        </w:rPr>
        <w:t xml:space="preserve">, des </w:t>
      </w:r>
      <w:proofErr w:type="spellStart"/>
      <w:r>
        <w:rPr>
          <w:lang w:bidi="ar-DZ"/>
        </w:rPr>
        <w:t>saisons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années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chimique</w:t>
      </w:r>
      <w:proofErr w:type="spellEnd"/>
      <w:r>
        <w:rPr>
          <w:lang w:bidi="ar-DZ"/>
        </w:rPr>
        <w:t xml:space="preserve"> relative </w:t>
      </w:r>
      <w:proofErr w:type="spellStart"/>
      <w:r>
        <w:rPr>
          <w:lang w:bidi="ar-DZ"/>
        </w:rPr>
        <w:t>remarquable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espèce</w:t>
      </w:r>
      <w:proofErr w:type="spellEnd"/>
      <w:r>
        <w:rPr>
          <w:rFonts w:cs="Arial"/>
          <w:rtl/>
          <w:lang w:bidi="ar-DZ"/>
        </w:rPr>
        <w:t>.</w:t>
      </w:r>
    </w:p>
    <w:p w:rsidR="000D31EA" w:rsidRDefault="000D31EA" w:rsidP="000D31EA">
      <w:pPr>
        <w:bidi w:val="0"/>
        <w:rPr>
          <w:lang w:bidi="ar-DZ"/>
        </w:rPr>
      </w:pPr>
      <w:r>
        <w:rPr>
          <w:lang w:bidi="ar-DZ"/>
        </w:rPr>
        <w:t xml:space="preserve">Un nouveau </w:t>
      </w:r>
      <w:proofErr w:type="spellStart"/>
      <w:r>
        <w:rPr>
          <w:lang w:bidi="ar-DZ"/>
        </w:rPr>
        <w:t>chémotype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thymol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composé</w:t>
      </w:r>
      <w:proofErr w:type="spellEnd"/>
      <w:r>
        <w:rPr>
          <w:lang w:bidi="ar-DZ"/>
        </w:rPr>
        <w:t xml:space="preserve"> principal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décrit</w:t>
      </w:r>
      <w:proofErr w:type="spellEnd"/>
      <w:r>
        <w:rPr>
          <w:lang w:bidi="ar-DZ"/>
        </w:rPr>
        <w:t xml:space="preserve"> pour la première </w:t>
      </w:r>
      <w:proofErr w:type="spellStart"/>
      <w:r>
        <w:rPr>
          <w:lang w:bidi="ar-DZ"/>
        </w:rPr>
        <w:t>fois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l'espèce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d'origan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Origanum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floribundum</w:t>
      </w:r>
      <w:proofErr w:type="spellEnd"/>
      <w:r>
        <w:rPr>
          <w:rFonts w:cs="Arial"/>
          <w:rtl/>
          <w:lang w:bidi="ar-DZ"/>
        </w:rPr>
        <w:t>.</w:t>
      </w:r>
    </w:p>
    <w:p w:rsidR="000D31EA" w:rsidRDefault="000D31EA" w:rsidP="000D31EA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antioxydante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dépend</w:t>
      </w:r>
      <w:proofErr w:type="spellEnd"/>
      <w:r>
        <w:rPr>
          <w:lang w:bidi="ar-DZ"/>
        </w:rPr>
        <w:t xml:space="preserve"> du test </w:t>
      </w:r>
      <w:proofErr w:type="spellStart"/>
      <w:r>
        <w:rPr>
          <w:lang w:bidi="ar-DZ"/>
        </w:rPr>
        <w:t>utilisé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Néanmoins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espèces</w:t>
      </w:r>
      <w:proofErr w:type="spellEnd"/>
      <w:r>
        <w:rPr>
          <w:lang w:bidi="ar-DZ"/>
        </w:rPr>
        <w:t xml:space="preserve"> riches en </w:t>
      </w:r>
      <w:proofErr w:type="spellStart"/>
      <w:r>
        <w:rPr>
          <w:lang w:bidi="ar-DZ"/>
        </w:rPr>
        <w:t>thymol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/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carvacrol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généralement</w:t>
      </w:r>
      <w:proofErr w:type="spellEnd"/>
      <w:r>
        <w:rPr>
          <w:lang w:bidi="ar-DZ"/>
        </w:rPr>
        <w:t xml:space="preserve"> les plus actives</w:t>
      </w:r>
      <w:r>
        <w:rPr>
          <w:rFonts w:cs="Arial"/>
          <w:rtl/>
          <w:lang w:bidi="ar-DZ"/>
        </w:rPr>
        <w:t>.</w:t>
      </w:r>
    </w:p>
    <w:p w:rsidR="000D31EA" w:rsidRDefault="000D31EA" w:rsidP="000D31EA">
      <w:pPr>
        <w:bidi w:val="0"/>
        <w:rPr>
          <w:lang w:bidi="ar-DZ"/>
        </w:rPr>
      </w:pPr>
      <w:proofErr w:type="spellStart"/>
      <w:r>
        <w:rPr>
          <w:lang w:bidi="ar-DZ"/>
        </w:rPr>
        <w:t>L'huile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</w:t>
      </w:r>
      <w:proofErr w:type="spellEnd"/>
      <w:r>
        <w:rPr>
          <w:lang w:bidi="ar-DZ"/>
        </w:rPr>
        <w:t xml:space="preserve"> de T. </w:t>
      </w:r>
      <w:proofErr w:type="spellStart"/>
      <w:r>
        <w:rPr>
          <w:lang w:bidi="ar-DZ"/>
        </w:rPr>
        <w:t>pallescens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la plus riche en </w:t>
      </w:r>
      <w:proofErr w:type="spellStart"/>
      <w:r>
        <w:rPr>
          <w:lang w:bidi="ar-DZ"/>
        </w:rPr>
        <w:t>carvacrol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la plus forte action </w:t>
      </w:r>
      <w:proofErr w:type="spellStart"/>
      <w:r>
        <w:rPr>
          <w:lang w:bidi="ar-DZ"/>
        </w:rPr>
        <w:t>inhibitrice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sept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microbiennes</w:t>
      </w:r>
      <w:proofErr w:type="spellEnd"/>
      <w:r>
        <w:rPr>
          <w:lang w:bidi="ar-DZ"/>
        </w:rPr>
        <w:t xml:space="preserve"> (3 Gram+, 3 Gram- 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levure</w:t>
      </w:r>
      <w:proofErr w:type="spellEnd"/>
      <w:r>
        <w:rPr>
          <w:lang w:bidi="ar-DZ"/>
        </w:rPr>
        <w:t xml:space="preserve">) par rapport à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testées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thym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d'origan</w:t>
      </w:r>
      <w:proofErr w:type="spellEnd"/>
      <w:r>
        <w:rPr>
          <w:rFonts w:cs="Arial"/>
          <w:rtl/>
          <w:lang w:bidi="ar-DZ"/>
        </w:rPr>
        <w:t>).</w:t>
      </w:r>
    </w:p>
    <w:p w:rsidR="000D31EA" w:rsidRDefault="000D31EA" w:rsidP="000D31EA">
      <w:pPr>
        <w:bidi w:val="0"/>
        <w:rPr>
          <w:lang w:bidi="ar-DZ"/>
        </w:rPr>
      </w:pPr>
      <w:proofErr w:type="spellStart"/>
      <w:r>
        <w:rPr>
          <w:lang w:bidi="ar-DZ"/>
        </w:rPr>
        <w:t>Treize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microbiennes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Listeria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monocytogenes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résistance à </w:t>
      </w:r>
      <w:proofErr w:type="spellStart"/>
      <w:r>
        <w:rPr>
          <w:lang w:bidi="ar-DZ"/>
        </w:rPr>
        <w:t>l'inhibition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toutes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testées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cinq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d'origan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quatre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thym</w:t>
      </w:r>
      <w:proofErr w:type="spellEnd"/>
      <w:r>
        <w:rPr>
          <w:rFonts w:cs="Arial"/>
          <w:rtl/>
          <w:lang w:bidi="ar-DZ"/>
        </w:rPr>
        <w:t>).</w:t>
      </w:r>
    </w:p>
    <w:p w:rsidR="000D31EA" w:rsidRDefault="000D31EA" w:rsidP="000D31EA">
      <w:pPr>
        <w:bidi w:val="0"/>
        <w:rPr>
          <w:rtl/>
          <w:lang w:bidi="ar-DZ"/>
        </w:rPr>
      </w:pPr>
    </w:p>
    <w:p w:rsidR="002962E2" w:rsidRPr="000D31EA" w:rsidRDefault="000D31EA" w:rsidP="000D31EA">
      <w:pPr>
        <w:rPr>
          <w:lang w:bidi="ar-DZ"/>
        </w:rPr>
      </w:pPr>
    </w:p>
    <w:sectPr w:rsidR="002962E2" w:rsidRPr="000D31EA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D31EA"/>
    <w:rsid w:val="002B7515"/>
    <w:rsid w:val="00461FF0"/>
    <w:rsid w:val="00654234"/>
    <w:rsid w:val="00870B59"/>
    <w:rsid w:val="009F483E"/>
    <w:rsid w:val="00CB6519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407</Words>
  <Characters>2322</Characters>
  <Application>Microsoft Office Word</Application>
  <DocSecurity>0</DocSecurity>
  <Lines>19</Lines>
  <Paragraphs>5</Paragraphs>
  <ScaleCrop>false</ScaleCrop>
  <Company/>
  <LinksUpToDate>false</LinksUpToDate>
  <CharactersWithSpaces>2724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3</cp:revision>
  <dcterms:created xsi:type="dcterms:W3CDTF">2014-11-27T08:32:00Z</dcterms:created>
  <dcterms:modified xsi:type="dcterms:W3CDTF">2014-11-27T09:38:00Z</dcterms:modified>
</cp:coreProperties>
</file>