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6A15" w:rsidRDefault="004C6A15"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C2623D" w:rsidRDefault="00C2623D" w:rsidP="00C2623D">
      <w:pPr>
        <w:bidi w:val="0"/>
        <w:rPr>
          <w:rFonts w:ascii="Times New Roman" w:hAnsi="Times New Roman" w:cs="Times New Roman"/>
          <w:sz w:val="28"/>
          <w:szCs w:val="28"/>
          <w:lang w:val="fr-FR"/>
        </w:rPr>
      </w:pPr>
    </w:p>
    <w:p w:rsidR="00F555FF" w:rsidRDefault="00F555FF" w:rsidP="00F555FF">
      <w:pPr>
        <w:tabs>
          <w:tab w:val="left" w:pos="10562"/>
          <w:tab w:val="right" w:pos="11482"/>
        </w:tabs>
        <w:jc w:val="right"/>
        <w:rPr>
          <w:rFonts w:ascii="Times New Roman" w:hAnsi="Times New Roman" w:cs="Times New Roman"/>
          <w:sz w:val="28"/>
          <w:szCs w:val="28"/>
          <w:lang w:val="fr-FR" w:bidi="ar-DZ"/>
        </w:rPr>
      </w:pPr>
    </w:p>
    <w:p w:rsidR="0049357A" w:rsidRPr="0049357A" w:rsidRDefault="0049357A" w:rsidP="0049357A">
      <w:pPr>
        <w:tabs>
          <w:tab w:val="left" w:pos="10562"/>
          <w:tab w:val="left" w:pos="10722"/>
          <w:tab w:val="right" w:pos="11482"/>
        </w:tabs>
        <w:jc w:val="right"/>
        <w:rPr>
          <w:rFonts w:ascii="Times New Roman" w:hAnsi="Times New Roman" w:cs="Times New Roman"/>
          <w:sz w:val="28"/>
          <w:szCs w:val="28"/>
          <w:lang w:val="fr-FR" w:bidi="ar-DZ"/>
        </w:rPr>
      </w:pPr>
      <w:r w:rsidRPr="0049357A">
        <w:rPr>
          <w:rFonts w:ascii="Times New Roman" w:hAnsi="Times New Roman" w:cs="Times New Roman"/>
          <w:sz w:val="28"/>
          <w:szCs w:val="28"/>
          <w:lang w:val="fr-FR" w:bidi="ar-DZ"/>
        </w:rPr>
        <w:t>Le travail présenté porte essentiellement sur le développement et la mise en oeuvre de plusieurs méthodes d'extraction de caractéristiques pour la reconnaissance automatique des chiffres manuscrits isolés par les modèles de Markov cachés continus (Continuous Hidden Markov Models : CHMMs</w:t>
      </w:r>
      <w:r w:rsidRPr="0049357A">
        <w:rPr>
          <w:rFonts w:ascii="Times New Roman" w:hAnsi="Times New Roman" w:cs="Times New Roman"/>
          <w:sz w:val="28"/>
          <w:szCs w:val="28"/>
          <w:rtl/>
          <w:lang w:val="fr-FR" w:bidi="ar-DZ"/>
        </w:rPr>
        <w:t xml:space="preserve">) </w:t>
      </w:r>
    </w:p>
    <w:p w:rsidR="0049357A" w:rsidRPr="0049357A" w:rsidRDefault="0049357A" w:rsidP="0049357A">
      <w:pPr>
        <w:tabs>
          <w:tab w:val="left" w:pos="10562"/>
          <w:tab w:val="left" w:pos="10722"/>
          <w:tab w:val="right" w:pos="11482"/>
        </w:tabs>
        <w:jc w:val="right"/>
        <w:rPr>
          <w:rFonts w:ascii="Times New Roman" w:hAnsi="Times New Roman" w:cs="Times New Roman"/>
          <w:sz w:val="28"/>
          <w:szCs w:val="28"/>
          <w:lang w:val="fr-FR" w:bidi="ar-DZ"/>
        </w:rPr>
      </w:pPr>
      <w:r w:rsidRPr="0049357A">
        <w:rPr>
          <w:rFonts w:ascii="Times New Roman" w:hAnsi="Times New Roman" w:cs="Times New Roman"/>
          <w:sz w:val="28"/>
          <w:szCs w:val="28"/>
          <w:lang w:val="fr-FR" w:bidi="ar-DZ"/>
        </w:rPr>
        <w:t>La difficulté principale de la reconnaissance vient de la variabilité des formes des chiffres dans le contexte omni-scripteur. Cette difficulté est liée, d'une part, à la variabilité de la taille des chiffres et, d'autre part, à l'encrage insuffisant (écriture incomplète). Ces deux contraintes peuvent prises en compte par l'utilisation des CHMMs. En effet, les CHMMs sont capables de modéliser des informations incomplètes de longueurs et de tailles variables. Ils permettent de connaître l'état d'un système par le biais des observations. Dans notre cas, les probabilités d'observations sont modélisées par une mixture de gaussiennes (Gaussian Mixture Models : GMMs). Chaque séquence d'observations est obtenue en faisant glisser une fenêtre (trame) le long du caractère à reconnaître pour extraire un ensemble de caractéristiques. Le choix de ces caractéristiques est essentiel pour obtenir de bonnes performances de reconnaissance</w:t>
      </w:r>
    </w:p>
    <w:p w:rsidR="0049357A" w:rsidRPr="0049357A" w:rsidRDefault="0049357A" w:rsidP="0049357A">
      <w:pPr>
        <w:tabs>
          <w:tab w:val="left" w:pos="10562"/>
          <w:tab w:val="left" w:pos="10722"/>
          <w:tab w:val="right" w:pos="11482"/>
        </w:tabs>
        <w:jc w:val="right"/>
        <w:rPr>
          <w:rFonts w:ascii="Times New Roman" w:hAnsi="Times New Roman" w:cs="Times New Roman"/>
          <w:sz w:val="28"/>
          <w:szCs w:val="28"/>
          <w:lang w:val="fr-FR" w:bidi="ar-DZ"/>
        </w:rPr>
      </w:pPr>
      <w:r w:rsidRPr="0049357A">
        <w:rPr>
          <w:rFonts w:ascii="Times New Roman" w:hAnsi="Times New Roman" w:cs="Times New Roman"/>
          <w:sz w:val="28"/>
          <w:szCs w:val="28"/>
          <w:lang w:val="fr-FR" w:bidi="ar-DZ"/>
        </w:rPr>
        <w:t>Dans ce travail, il s'agit d'étudier et de développer un ensemble de caractéristiques pertinentes pour la reconnaissance des chiffres manuscrits en utilisant les CHMMs. Cet ensemble inclut notamment les caractéristiques classiques et les caractéristiques liées à la forme et au fond. Les performances du système ont été évaluées sur une fraction de la base de données NIST SD 19</w:t>
      </w:r>
    </w:p>
    <w:p w:rsidR="0049357A" w:rsidRPr="0049357A" w:rsidRDefault="0049357A" w:rsidP="0049357A">
      <w:pPr>
        <w:tabs>
          <w:tab w:val="left" w:pos="10562"/>
          <w:tab w:val="left" w:pos="10722"/>
          <w:tab w:val="right" w:pos="11482"/>
        </w:tabs>
        <w:jc w:val="right"/>
        <w:rPr>
          <w:rFonts w:ascii="Times New Roman" w:hAnsi="Times New Roman" w:cs="Times New Roman"/>
          <w:sz w:val="28"/>
          <w:szCs w:val="28"/>
          <w:lang w:val="fr-FR" w:bidi="ar-DZ"/>
        </w:rPr>
      </w:pPr>
      <w:r w:rsidRPr="0049357A">
        <w:rPr>
          <w:rFonts w:ascii="Times New Roman" w:hAnsi="Times New Roman" w:cs="Times New Roman"/>
          <w:sz w:val="28"/>
          <w:szCs w:val="28"/>
          <w:lang w:val="fr-FR" w:bidi="ar-DZ"/>
        </w:rPr>
        <w:t>Diverses expériences ont été réalisées sur les caractéristiques classiques pour trouver les paramètres optimaux des CHMMS (largeur de la fenêtre glissante, nombre d'états et nombre de mixture de gaussiennes pour chaque état). Les résultats obtenus montrent que les taux de reconnaissants ne sont pas satisfaisants. Aussi, afin d'améliorer les performances du système, les caractéristiques liées à la forme et au fond ont été évaluées comparativement aux caractéristiques classiques. Les résultats obtenus montrent une nette amélioration des taux de reconnaissance</w:t>
      </w:r>
    </w:p>
    <w:p w:rsidR="0049357A" w:rsidRPr="0049357A" w:rsidRDefault="0049357A" w:rsidP="0049357A">
      <w:pPr>
        <w:tabs>
          <w:tab w:val="left" w:pos="10562"/>
          <w:tab w:val="left" w:pos="10722"/>
          <w:tab w:val="right" w:pos="11482"/>
        </w:tabs>
        <w:jc w:val="right"/>
        <w:rPr>
          <w:rFonts w:ascii="Times New Roman" w:hAnsi="Times New Roman" w:cs="Times New Roman"/>
          <w:sz w:val="28"/>
          <w:szCs w:val="28"/>
          <w:lang w:val="fr-FR" w:bidi="ar-DZ"/>
        </w:rPr>
      </w:pPr>
      <w:r w:rsidRPr="0049357A">
        <w:rPr>
          <w:rFonts w:ascii="Times New Roman" w:hAnsi="Times New Roman" w:cs="Times New Roman"/>
          <w:sz w:val="28"/>
          <w:szCs w:val="28"/>
          <w:lang w:val="fr-FR" w:bidi="ar-DZ"/>
        </w:rPr>
        <w:t>Nous avons également tenté de combiner les caractéristiques classiques avec les caractéristiques liées à la forme et au fond. Nous avons constaté que les taux de reconnaissance ont augmenté de manière significative</w:t>
      </w:r>
    </w:p>
    <w:p w:rsidR="00F555FF" w:rsidRDefault="0049357A" w:rsidP="0049357A">
      <w:pPr>
        <w:tabs>
          <w:tab w:val="left" w:pos="10562"/>
          <w:tab w:val="left" w:pos="10722"/>
          <w:tab w:val="right" w:pos="11482"/>
        </w:tabs>
        <w:jc w:val="right"/>
        <w:rPr>
          <w:rFonts w:ascii="Times New Roman" w:hAnsi="Times New Roman" w:cs="Times New Roman" w:hint="cs"/>
          <w:sz w:val="28"/>
          <w:szCs w:val="28"/>
          <w:rtl/>
          <w:lang w:val="fr-FR" w:bidi="ar-DZ"/>
        </w:rPr>
      </w:pPr>
      <w:r w:rsidRPr="0049357A">
        <w:rPr>
          <w:rFonts w:ascii="Times New Roman" w:hAnsi="Times New Roman" w:cs="Times New Roman"/>
          <w:sz w:val="28"/>
          <w:szCs w:val="28"/>
          <w:lang w:val="fr-FR" w:bidi="ar-DZ"/>
        </w:rPr>
        <w:t>Enfin, une dernière expérience a consisté à construire, pour chaque classe, deux CHMMs appliqués respectivement en lignes (fenêtre glissante verticalement de haut en bas) et en colonnes (fenêtre glissante horizontalement de gauche à droite). Ces CHMMs fournissent des informations complémentaires sur le chiffre permettant de diminuer la confusion entre les chiffres d'apparence similaires. Les résultats obtenus montrent une amélioration des taux de reconnaissance permettant ainsi une meilleure caractérisation de la nature bidimensionnelle (2D) de l'image du chiffre</w:t>
      </w:r>
    </w:p>
    <w:p w:rsidR="00C166AE" w:rsidRDefault="00851200" w:rsidP="00851200">
      <w:pPr>
        <w:tabs>
          <w:tab w:val="right" w:pos="11482"/>
        </w:tabs>
        <w:jc w:val="right"/>
        <w:rPr>
          <w:rFonts w:ascii="Times New Roman" w:hAnsi="Times New Roman" w:cs="Times New Roman"/>
          <w:sz w:val="28"/>
          <w:szCs w:val="28"/>
          <w:rtl/>
          <w:lang w:val="fr-FR" w:bidi="ar-DZ"/>
        </w:rPr>
      </w:pPr>
      <w:r>
        <w:rPr>
          <w:rFonts w:ascii="Times New Roman" w:hAnsi="Times New Roman" w:cs="Times New Roman"/>
          <w:sz w:val="28"/>
          <w:szCs w:val="28"/>
          <w:rtl/>
          <w:lang w:val="fr-FR" w:bidi="ar-DZ"/>
        </w:rPr>
        <w:tab/>
      </w:r>
    </w:p>
    <w:p w:rsidR="00C166AE" w:rsidRDefault="00C166AE" w:rsidP="00C166AE">
      <w:pPr>
        <w:rPr>
          <w:rFonts w:ascii="Times New Roman" w:hAnsi="Times New Roman" w:cs="Times New Roman"/>
          <w:sz w:val="28"/>
          <w:szCs w:val="28"/>
          <w:rtl/>
          <w:lang w:val="fr-FR" w:bidi="ar-DZ"/>
        </w:rPr>
      </w:pPr>
    </w:p>
    <w:sectPr w:rsidR="00C166AE" w:rsidSect="00BC43D3">
      <w:pgSz w:w="11900" w:h="16840"/>
      <w:pgMar w:top="0" w:right="134" w:bottom="0" w:left="284"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128B3" w:rsidRDefault="00E128B3" w:rsidP="00687A7E">
      <w:pPr>
        <w:spacing w:after="0" w:line="240" w:lineRule="auto"/>
      </w:pPr>
      <w:r>
        <w:separator/>
      </w:r>
    </w:p>
  </w:endnote>
  <w:endnote w:type="continuationSeparator" w:id="1">
    <w:p w:rsidR="00E128B3" w:rsidRDefault="00E128B3"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128B3" w:rsidRDefault="00E128B3" w:rsidP="00687A7E">
      <w:pPr>
        <w:spacing w:after="0" w:line="240" w:lineRule="auto"/>
      </w:pPr>
      <w:r>
        <w:separator/>
      </w:r>
    </w:p>
  </w:footnote>
  <w:footnote w:type="continuationSeparator" w:id="1">
    <w:p w:rsidR="00E128B3" w:rsidRDefault="00E128B3"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1744A"/>
    <w:rsid w:val="00022DB7"/>
    <w:rsid w:val="00024A9A"/>
    <w:rsid w:val="00026E25"/>
    <w:rsid w:val="00027F35"/>
    <w:rsid w:val="00045BA5"/>
    <w:rsid w:val="00050701"/>
    <w:rsid w:val="00053477"/>
    <w:rsid w:val="00074423"/>
    <w:rsid w:val="0009286B"/>
    <w:rsid w:val="000A646F"/>
    <w:rsid w:val="000D2011"/>
    <w:rsid w:val="000E58EA"/>
    <w:rsid w:val="000F3DF6"/>
    <w:rsid w:val="0011187E"/>
    <w:rsid w:val="001218F2"/>
    <w:rsid w:val="00127A3F"/>
    <w:rsid w:val="00131DE6"/>
    <w:rsid w:val="00187B4F"/>
    <w:rsid w:val="001A0648"/>
    <w:rsid w:val="001A2842"/>
    <w:rsid w:val="001B71BC"/>
    <w:rsid w:val="001F687A"/>
    <w:rsid w:val="00222740"/>
    <w:rsid w:val="00226A34"/>
    <w:rsid w:val="0023007E"/>
    <w:rsid w:val="002523CA"/>
    <w:rsid w:val="00257711"/>
    <w:rsid w:val="00262EDF"/>
    <w:rsid w:val="002656DF"/>
    <w:rsid w:val="00266FB4"/>
    <w:rsid w:val="00276785"/>
    <w:rsid w:val="00277B0A"/>
    <w:rsid w:val="00295CE5"/>
    <w:rsid w:val="002B02F3"/>
    <w:rsid w:val="002F1D27"/>
    <w:rsid w:val="00315FFF"/>
    <w:rsid w:val="00325804"/>
    <w:rsid w:val="00334644"/>
    <w:rsid w:val="00351942"/>
    <w:rsid w:val="00351BCB"/>
    <w:rsid w:val="00362A1D"/>
    <w:rsid w:val="003913F3"/>
    <w:rsid w:val="00392B59"/>
    <w:rsid w:val="003A34F6"/>
    <w:rsid w:val="003A59DF"/>
    <w:rsid w:val="003B4615"/>
    <w:rsid w:val="003B5525"/>
    <w:rsid w:val="003D6B30"/>
    <w:rsid w:val="003F0369"/>
    <w:rsid w:val="00402A8D"/>
    <w:rsid w:val="00404ED6"/>
    <w:rsid w:val="0041570A"/>
    <w:rsid w:val="00416367"/>
    <w:rsid w:val="00424CA3"/>
    <w:rsid w:val="0043329E"/>
    <w:rsid w:val="00433A92"/>
    <w:rsid w:val="00437D4C"/>
    <w:rsid w:val="00454BD3"/>
    <w:rsid w:val="0049000D"/>
    <w:rsid w:val="0049357A"/>
    <w:rsid w:val="00495856"/>
    <w:rsid w:val="004C6A15"/>
    <w:rsid w:val="004D50C8"/>
    <w:rsid w:val="004D5A5D"/>
    <w:rsid w:val="004D6AFE"/>
    <w:rsid w:val="004E299C"/>
    <w:rsid w:val="004F4CCD"/>
    <w:rsid w:val="00507440"/>
    <w:rsid w:val="005332E4"/>
    <w:rsid w:val="00537994"/>
    <w:rsid w:val="005540C4"/>
    <w:rsid w:val="00564247"/>
    <w:rsid w:val="005760F0"/>
    <w:rsid w:val="00582AB0"/>
    <w:rsid w:val="0058787B"/>
    <w:rsid w:val="005903B6"/>
    <w:rsid w:val="00595D57"/>
    <w:rsid w:val="00597A20"/>
    <w:rsid w:val="005C07F6"/>
    <w:rsid w:val="005D6A70"/>
    <w:rsid w:val="00600E66"/>
    <w:rsid w:val="0060113B"/>
    <w:rsid w:val="0061696E"/>
    <w:rsid w:val="006171B3"/>
    <w:rsid w:val="00645119"/>
    <w:rsid w:val="0064770B"/>
    <w:rsid w:val="00656A70"/>
    <w:rsid w:val="006655AB"/>
    <w:rsid w:val="006873D7"/>
    <w:rsid w:val="00687A7E"/>
    <w:rsid w:val="006B705B"/>
    <w:rsid w:val="006C5E52"/>
    <w:rsid w:val="006D2655"/>
    <w:rsid w:val="006D2E8E"/>
    <w:rsid w:val="007021FD"/>
    <w:rsid w:val="007042A2"/>
    <w:rsid w:val="00710174"/>
    <w:rsid w:val="007200D9"/>
    <w:rsid w:val="00724260"/>
    <w:rsid w:val="0073349C"/>
    <w:rsid w:val="007546BE"/>
    <w:rsid w:val="00754B7E"/>
    <w:rsid w:val="00762426"/>
    <w:rsid w:val="00772814"/>
    <w:rsid w:val="00774959"/>
    <w:rsid w:val="007831BB"/>
    <w:rsid w:val="00793B7E"/>
    <w:rsid w:val="007A2D04"/>
    <w:rsid w:val="007C07F0"/>
    <w:rsid w:val="007C0965"/>
    <w:rsid w:val="007D4CCC"/>
    <w:rsid w:val="007D4CED"/>
    <w:rsid w:val="007E46AF"/>
    <w:rsid w:val="00800163"/>
    <w:rsid w:val="00801434"/>
    <w:rsid w:val="0080143B"/>
    <w:rsid w:val="008209DB"/>
    <w:rsid w:val="00834DFD"/>
    <w:rsid w:val="00851200"/>
    <w:rsid w:val="00852079"/>
    <w:rsid w:val="0086279A"/>
    <w:rsid w:val="00871104"/>
    <w:rsid w:val="0087295D"/>
    <w:rsid w:val="0087433D"/>
    <w:rsid w:val="00883C8D"/>
    <w:rsid w:val="00897A26"/>
    <w:rsid w:val="008B3E58"/>
    <w:rsid w:val="008B5975"/>
    <w:rsid w:val="008C0589"/>
    <w:rsid w:val="008C1401"/>
    <w:rsid w:val="008D2795"/>
    <w:rsid w:val="008D7283"/>
    <w:rsid w:val="008E78CE"/>
    <w:rsid w:val="0091503A"/>
    <w:rsid w:val="00916503"/>
    <w:rsid w:val="00927CC2"/>
    <w:rsid w:val="009641E5"/>
    <w:rsid w:val="00990C55"/>
    <w:rsid w:val="00996B29"/>
    <w:rsid w:val="009B65A1"/>
    <w:rsid w:val="009B70FC"/>
    <w:rsid w:val="009C4B2A"/>
    <w:rsid w:val="009E5BF3"/>
    <w:rsid w:val="00A03EF6"/>
    <w:rsid w:val="00A128B8"/>
    <w:rsid w:val="00A12E52"/>
    <w:rsid w:val="00A25ED7"/>
    <w:rsid w:val="00A32D02"/>
    <w:rsid w:val="00A35EEF"/>
    <w:rsid w:val="00A60D4B"/>
    <w:rsid w:val="00A61AB7"/>
    <w:rsid w:val="00AB534B"/>
    <w:rsid w:val="00AC4625"/>
    <w:rsid w:val="00AC4742"/>
    <w:rsid w:val="00AC5A95"/>
    <w:rsid w:val="00AD3E33"/>
    <w:rsid w:val="00AD694D"/>
    <w:rsid w:val="00AE553A"/>
    <w:rsid w:val="00AF2FCF"/>
    <w:rsid w:val="00B05D1E"/>
    <w:rsid w:val="00B12E48"/>
    <w:rsid w:val="00B16241"/>
    <w:rsid w:val="00B22950"/>
    <w:rsid w:val="00B52A8F"/>
    <w:rsid w:val="00B579D8"/>
    <w:rsid w:val="00B67466"/>
    <w:rsid w:val="00BA39F1"/>
    <w:rsid w:val="00BA6798"/>
    <w:rsid w:val="00BC43D3"/>
    <w:rsid w:val="00BE0E2C"/>
    <w:rsid w:val="00BF5417"/>
    <w:rsid w:val="00BF748F"/>
    <w:rsid w:val="00BF7AC9"/>
    <w:rsid w:val="00C166AE"/>
    <w:rsid w:val="00C2623D"/>
    <w:rsid w:val="00C61622"/>
    <w:rsid w:val="00C61BDC"/>
    <w:rsid w:val="00C64EE6"/>
    <w:rsid w:val="00C71AE7"/>
    <w:rsid w:val="00C74B49"/>
    <w:rsid w:val="00C8512C"/>
    <w:rsid w:val="00C863CB"/>
    <w:rsid w:val="00C90424"/>
    <w:rsid w:val="00C959B3"/>
    <w:rsid w:val="00CA36E3"/>
    <w:rsid w:val="00CA5388"/>
    <w:rsid w:val="00CB4D04"/>
    <w:rsid w:val="00CC3C56"/>
    <w:rsid w:val="00CE5922"/>
    <w:rsid w:val="00CF0729"/>
    <w:rsid w:val="00CF27EA"/>
    <w:rsid w:val="00CF62E2"/>
    <w:rsid w:val="00D10DD3"/>
    <w:rsid w:val="00D122A8"/>
    <w:rsid w:val="00D74D89"/>
    <w:rsid w:val="00DA4CC0"/>
    <w:rsid w:val="00DB5665"/>
    <w:rsid w:val="00DD0FE0"/>
    <w:rsid w:val="00DE5DC0"/>
    <w:rsid w:val="00DE7A86"/>
    <w:rsid w:val="00E05675"/>
    <w:rsid w:val="00E109B6"/>
    <w:rsid w:val="00E128B3"/>
    <w:rsid w:val="00E15418"/>
    <w:rsid w:val="00E24E99"/>
    <w:rsid w:val="00E62DAF"/>
    <w:rsid w:val="00E844ED"/>
    <w:rsid w:val="00EA5993"/>
    <w:rsid w:val="00EB1064"/>
    <w:rsid w:val="00EB4754"/>
    <w:rsid w:val="00EC1006"/>
    <w:rsid w:val="00EC39F3"/>
    <w:rsid w:val="00ED6070"/>
    <w:rsid w:val="00EE7EF1"/>
    <w:rsid w:val="00EF5501"/>
    <w:rsid w:val="00EF5FAF"/>
    <w:rsid w:val="00F005CB"/>
    <w:rsid w:val="00F0062E"/>
    <w:rsid w:val="00F00F89"/>
    <w:rsid w:val="00F35A12"/>
    <w:rsid w:val="00F3643C"/>
    <w:rsid w:val="00F364D5"/>
    <w:rsid w:val="00F555FF"/>
    <w:rsid w:val="00F60ED7"/>
    <w:rsid w:val="00F636EC"/>
    <w:rsid w:val="00F66F78"/>
    <w:rsid w:val="00F91917"/>
    <w:rsid w:val="00FB63F7"/>
    <w:rsid w:val="00FC06B7"/>
    <w:rsid w:val="00FE1617"/>
    <w:rsid w:val="00FF381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788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B65F61-35E6-494E-906E-D803FC9740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TotalTime>
  <Pages>1</Pages>
  <Words>441</Words>
  <Characters>2519</Characters>
  <Application>Microsoft Office Word</Application>
  <DocSecurity>0</DocSecurity>
  <Lines>20</Lines>
  <Paragraphs>5</Paragraphs>
  <ScaleCrop>false</ScaleCrop>
  <Company/>
  <LinksUpToDate>false</LinksUpToDate>
  <CharactersWithSpaces>2955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134</cp:revision>
  <dcterms:created xsi:type="dcterms:W3CDTF">2014-11-19T09:33:00Z</dcterms:created>
  <dcterms:modified xsi:type="dcterms:W3CDTF">2015-02-26T09:51:00Z</dcterms:modified>
</cp:coreProperties>
</file>