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43F" w:rsidRDefault="00FD743F" w:rsidP="007546BE">
      <w:pPr>
        <w:kinsoku w:val="0"/>
        <w:overflowPunct w:val="0"/>
        <w:autoSpaceDE w:val="0"/>
        <w:autoSpaceDN w:val="0"/>
        <w:bidi w:val="0"/>
        <w:adjustRightInd w:val="0"/>
        <w:spacing w:after="0" w:line="200" w:lineRule="exact"/>
        <w:rPr>
          <w:rFonts w:ascii="Times New Roman" w:hAnsi="Times New Roman" w:cs="Times New Roman"/>
          <w:sz w:val="28"/>
          <w:szCs w:val="28"/>
        </w:rPr>
      </w:pPr>
    </w:p>
    <w:p w:rsidR="00FD743F" w:rsidRPr="00FD743F" w:rsidRDefault="00FD743F" w:rsidP="00FD743F">
      <w:pPr>
        <w:bidi w:val="0"/>
        <w:rPr>
          <w:rFonts w:ascii="Times New Roman" w:hAnsi="Times New Roman" w:cs="Times New Roman"/>
          <w:sz w:val="28"/>
          <w:szCs w:val="28"/>
        </w:rPr>
      </w:pPr>
    </w:p>
    <w:p w:rsidR="00FF7EA1" w:rsidRPr="00FF7EA1" w:rsidRDefault="00FF7EA1" w:rsidP="00FF7EA1">
      <w:pPr>
        <w:bidi w:val="0"/>
        <w:rPr>
          <w:rFonts w:ascii="Times New Roman" w:hAnsi="Times New Roman" w:cs="Times New Roman"/>
          <w:sz w:val="28"/>
          <w:szCs w:val="28"/>
        </w:rPr>
      </w:pPr>
      <w:r w:rsidRPr="00FF7EA1">
        <w:rPr>
          <w:rFonts w:ascii="Times New Roman" w:hAnsi="Times New Roman" w:cs="Times New Roman"/>
          <w:sz w:val="28"/>
          <w:szCs w:val="28"/>
        </w:rPr>
        <w:t>La diversité d'informations acquises sur la surface terrestre par les radars imageurs a permis l'essor de nouvelles techniques d'interférométrie et d'interférométrie différentielle Radar SAR. Ces techniques sont utilisées dans les sciences de la terre pour la réalisation des modèles numériques du terrain et l'estimation des déplacements de la surface terrestre issus des phénomènes physiques tels que les glissements de terrain, les tremblements de terre et  les éruptions  volcaniques.</w:t>
      </w:r>
    </w:p>
    <w:p w:rsidR="00FF7EA1" w:rsidRPr="00FF7EA1" w:rsidRDefault="00FF7EA1" w:rsidP="00FF7EA1">
      <w:pPr>
        <w:bidi w:val="0"/>
        <w:rPr>
          <w:rFonts w:ascii="Times New Roman" w:hAnsi="Times New Roman" w:cs="Times New Roman"/>
          <w:sz w:val="28"/>
          <w:szCs w:val="28"/>
        </w:rPr>
      </w:pPr>
      <w:r w:rsidRPr="00FF7EA1">
        <w:rPr>
          <w:rFonts w:ascii="Times New Roman" w:hAnsi="Times New Roman" w:cs="Times New Roman"/>
          <w:sz w:val="28"/>
          <w:szCs w:val="28"/>
        </w:rPr>
        <w:t>Dans ce contexte, le travail que nous avons abordé porte sur le traitement et l'exploitation des images radar SLC (Single Look Complex). Nous nous sommes intéressés aux traitements de l'information de la phase du signal radar imageur qui est exploitée dans l'interférométrie radar (INSAR) et l'interférométrie différentielle (DINSAR).</w:t>
      </w:r>
    </w:p>
    <w:p w:rsidR="00FF7EA1" w:rsidRPr="00FF7EA1" w:rsidRDefault="00FF7EA1" w:rsidP="00FF7EA1">
      <w:pPr>
        <w:bidi w:val="0"/>
        <w:rPr>
          <w:rFonts w:ascii="Times New Roman" w:hAnsi="Times New Roman" w:cs="Times New Roman"/>
          <w:sz w:val="28"/>
          <w:szCs w:val="28"/>
        </w:rPr>
      </w:pPr>
      <w:r w:rsidRPr="00FF7EA1">
        <w:rPr>
          <w:rFonts w:ascii="Times New Roman" w:hAnsi="Times New Roman" w:cs="Times New Roman"/>
          <w:sz w:val="28"/>
          <w:szCs w:val="28"/>
        </w:rPr>
        <w:t xml:space="preserve">Le principe général de l'INSAR est basé sur l'acquisition de deux ou plus d'images constituant des couples d'images radar à partir des angles de vues différents (orbites différentes), la différence de phase des deux images constituent l'information essentielle dans un processus interférométrique.   </w:t>
      </w:r>
    </w:p>
    <w:p w:rsidR="00FF7EA1" w:rsidRPr="00FF7EA1" w:rsidRDefault="00FF7EA1" w:rsidP="00FF7EA1">
      <w:pPr>
        <w:bidi w:val="0"/>
        <w:rPr>
          <w:rFonts w:ascii="Times New Roman" w:hAnsi="Times New Roman" w:cs="Times New Roman"/>
          <w:sz w:val="28"/>
          <w:szCs w:val="28"/>
        </w:rPr>
      </w:pPr>
      <w:r w:rsidRPr="00FF7EA1">
        <w:rPr>
          <w:rFonts w:ascii="Times New Roman" w:hAnsi="Times New Roman" w:cs="Times New Roman"/>
          <w:sz w:val="28"/>
          <w:szCs w:val="28"/>
        </w:rPr>
        <w:t xml:space="preserve">En effet, la première partie de notre travail porte sur l'étude des différentes étapes  du processus interférométrique et l'implémentation d'algorithmes de superposition " recalage de couple d'images ", le calcul du baseline (la distance entre orbites) et l'élimination des franges orbitales. </w:t>
      </w:r>
    </w:p>
    <w:p w:rsidR="00FF7EA1" w:rsidRPr="00FF7EA1" w:rsidRDefault="00FF7EA1" w:rsidP="00FF7EA1">
      <w:pPr>
        <w:bidi w:val="0"/>
        <w:rPr>
          <w:rFonts w:ascii="Times New Roman" w:hAnsi="Times New Roman" w:cs="Times New Roman"/>
          <w:sz w:val="28"/>
          <w:szCs w:val="28"/>
        </w:rPr>
      </w:pPr>
      <w:r w:rsidRPr="00FF7EA1">
        <w:rPr>
          <w:rFonts w:ascii="Times New Roman" w:hAnsi="Times New Roman" w:cs="Times New Roman"/>
          <w:sz w:val="28"/>
          <w:szCs w:val="28"/>
        </w:rPr>
        <w:t xml:space="preserve">Par ailleurs, l'information topographique est estimée à partir du produit interférométrique, c'est l'étape du déroulement de phase. Pour cela, nous avons étudié différentes approches de déroulement de phase, nous avons développé dans l'approche locale deux méthodes : </w:t>
      </w:r>
    </w:p>
    <w:p w:rsidR="00FF7EA1" w:rsidRPr="00FF7EA1" w:rsidRDefault="00FF7EA1" w:rsidP="00FF7EA1">
      <w:pPr>
        <w:bidi w:val="0"/>
        <w:rPr>
          <w:rFonts w:ascii="Times New Roman" w:hAnsi="Times New Roman" w:cs="Times New Roman"/>
          <w:sz w:val="28"/>
          <w:szCs w:val="28"/>
        </w:rPr>
      </w:pPr>
      <w:r w:rsidRPr="00FF7EA1">
        <w:rPr>
          <w:rFonts w:ascii="Times New Roman" w:hAnsi="Times New Roman" w:cs="Times New Roman"/>
          <w:sz w:val="28"/>
          <w:szCs w:val="28"/>
        </w:rPr>
        <w:t xml:space="preserve">"  proche en proche " et " proche en proche avec détection des résidus " pour les éviter lors du déroulement de phase, et dans l'approche globale nous avons développé la méthode des moindres carrés. </w:t>
      </w:r>
    </w:p>
    <w:p w:rsidR="00FF7EA1" w:rsidRPr="00FF7EA1" w:rsidRDefault="00FF7EA1" w:rsidP="00FF7EA1">
      <w:pPr>
        <w:bidi w:val="0"/>
        <w:rPr>
          <w:rFonts w:ascii="Times New Roman" w:hAnsi="Times New Roman" w:cs="Times New Roman"/>
          <w:sz w:val="28"/>
          <w:szCs w:val="28"/>
        </w:rPr>
      </w:pPr>
      <w:r w:rsidRPr="00FF7EA1">
        <w:rPr>
          <w:rFonts w:ascii="Times New Roman" w:hAnsi="Times New Roman" w:cs="Times New Roman"/>
          <w:sz w:val="28"/>
          <w:szCs w:val="28"/>
        </w:rPr>
        <w:t>Dans la deuxième partie, nous avons étudié le principe de l'interférométrie différentielle, et les méthodes d'obtention des interférogrammes différentiels traduisant l'information de déformation. ? cet effet, nous avons développé la méthode " simple passe " en effectuant une simulation d'un interferogramme à partir d'un MNT existant que nous avons projeté dans la géométrie du couple d'images radar.</w:t>
      </w:r>
    </w:p>
    <w:p w:rsidR="00FF7EA1" w:rsidRPr="00FF7EA1" w:rsidRDefault="00FF7EA1" w:rsidP="00FF7EA1">
      <w:pPr>
        <w:bidi w:val="0"/>
        <w:rPr>
          <w:rFonts w:ascii="Times New Roman" w:hAnsi="Times New Roman" w:cs="Times New Roman"/>
          <w:sz w:val="28"/>
          <w:szCs w:val="28"/>
        </w:rPr>
      </w:pPr>
      <w:r w:rsidRPr="00FF7EA1">
        <w:rPr>
          <w:rFonts w:ascii="Times New Roman" w:hAnsi="Times New Roman" w:cs="Times New Roman"/>
          <w:sz w:val="28"/>
          <w:szCs w:val="28"/>
        </w:rPr>
        <w:t>Nous avons testé les différents algorithmes dans une première phase sur des données simulées pour la validation algorithmique. Ensuite, nous les avons testé sur des couples d'images de la région d'Alger acquises par les satellites européens ERS1-ERS2 et le MNT acquis par la mission SRTM. Pour le DINSAR, la non disponibilité des données sur la région d'Alger, nous a amenés à effectuer nos tests sur le séisme de BAM (IRAN) du 26 Décembre 2003.</w:t>
      </w:r>
    </w:p>
    <w:p w:rsidR="00FF7EA1" w:rsidRPr="00FF7EA1" w:rsidRDefault="00FF7EA1" w:rsidP="00FF7EA1">
      <w:pPr>
        <w:bidi w:val="0"/>
        <w:rPr>
          <w:rFonts w:ascii="Times New Roman" w:hAnsi="Times New Roman" w:cs="Times New Roman"/>
          <w:sz w:val="28"/>
          <w:szCs w:val="28"/>
          <w:rtl/>
        </w:rPr>
      </w:pPr>
    </w:p>
    <w:p w:rsidR="00FD743F" w:rsidRPr="00FD743F" w:rsidRDefault="00FD743F" w:rsidP="00FD743F">
      <w:pPr>
        <w:bidi w:val="0"/>
        <w:rPr>
          <w:rFonts w:ascii="Times New Roman" w:hAnsi="Times New Roman" w:cs="Times New Roman"/>
          <w:sz w:val="28"/>
          <w:szCs w:val="28"/>
        </w:rPr>
      </w:pPr>
    </w:p>
    <w:sectPr w:rsidR="00FD743F" w:rsidRPr="00FD743F" w:rsidSect="00BC43D3">
      <w:pgSz w:w="11900" w:h="16840"/>
      <w:pgMar w:top="0" w:right="134" w:bottom="0" w:left="28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4C01" w:rsidRDefault="00E94C01" w:rsidP="00687A7E">
      <w:pPr>
        <w:spacing w:after="0" w:line="240" w:lineRule="auto"/>
      </w:pPr>
      <w:r>
        <w:separator/>
      </w:r>
    </w:p>
  </w:endnote>
  <w:endnote w:type="continuationSeparator" w:id="1">
    <w:p w:rsidR="00E94C01" w:rsidRDefault="00E94C01" w:rsidP="00687A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4C01" w:rsidRDefault="00E94C01" w:rsidP="00687A7E">
      <w:pPr>
        <w:spacing w:after="0" w:line="240" w:lineRule="auto"/>
      </w:pPr>
      <w:r>
        <w:separator/>
      </w:r>
    </w:p>
  </w:footnote>
  <w:footnote w:type="continuationSeparator" w:id="1">
    <w:p w:rsidR="00E94C01" w:rsidRDefault="00E94C01" w:rsidP="00687A7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footnotePr>
    <w:footnote w:id="0"/>
    <w:footnote w:id="1"/>
  </w:footnotePr>
  <w:endnotePr>
    <w:endnote w:id="0"/>
    <w:endnote w:id="1"/>
  </w:endnotePr>
  <w:compat/>
  <w:rsids>
    <w:rsidRoot w:val="00687A7E"/>
    <w:rsid w:val="0001744A"/>
    <w:rsid w:val="00022DB7"/>
    <w:rsid w:val="00024A9A"/>
    <w:rsid w:val="00026E25"/>
    <w:rsid w:val="00027F35"/>
    <w:rsid w:val="00045BA5"/>
    <w:rsid w:val="00050701"/>
    <w:rsid w:val="00053477"/>
    <w:rsid w:val="00074423"/>
    <w:rsid w:val="0009286B"/>
    <w:rsid w:val="000A646F"/>
    <w:rsid w:val="000A76D3"/>
    <w:rsid w:val="000B1AF5"/>
    <w:rsid w:val="000D2011"/>
    <w:rsid w:val="000E58EA"/>
    <w:rsid w:val="000F3DF6"/>
    <w:rsid w:val="000F4041"/>
    <w:rsid w:val="0011187E"/>
    <w:rsid w:val="001218F2"/>
    <w:rsid w:val="00127A3F"/>
    <w:rsid w:val="00131DE6"/>
    <w:rsid w:val="00143F09"/>
    <w:rsid w:val="00187B4F"/>
    <w:rsid w:val="001A0648"/>
    <w:rsid w:val="001A2842"/>
    <w:rsid w:val="001B02E9"/>
    <w:rsid w:val="001B5980"/>
    <w:rsid w:val="001B71BC"/>
    <w:rsid w:val="001F687A"/>
    <w:rsid w:val="00203EE6"/>
    <w:rsid w:val="00210479"/>
    <w:rsid w:val="00222740"/>
    <w:rsid w:val="00226A34"/>
    <w:rsid w:val="0023007E"/>
    <w:rsid w:val="00247DAF"/>
    <w:rsid w:val="002523CA"/>
    <w:rsid w:val="00257711"/>
    <w:rsid w:val="00262EDF"/>
    <w:rsid w:val="002656DF"/>
    <w:rsid w:val="00266D61"/>
    <w:rsid w:val="00266FB4"/>
    <w:rsid w:val="00276785"/>
    <w:rsid w:val="00277B0A"/>
    <w:rsid w:val="00295CE5"/>
    <w:rsid w:val="002B02F3"/>
    <w:rsid w:val="002F1D27"/>
    <w:rsid w:val="00315FFF"/>
    <w:rsid w:val="00325804"/>
    <w:rsid w:val="00334644"/>
    <w:rsid w:val="00351942"/>
    <w:rsid w:val="00351BCB"/>
    <w:rsid w:val="00362A1D"/>
    <w:rsid w:val="003913F3"/>
    <w:rsid w:val="00392B59"/>
    <w:rsid w:val="003A34F6"/>
    <w:rsid w:val="003A59DF"/>
    <w:rsid w:val="003B4615"/>
    <w:rsid w:val="003B5525"/>
    <w:rsid w:val="003D6B30"/>
    <w:rsid w:val="003F0369"/>
    <w:rsid w:val="003F524C"/>
    <w:rsid w:val="00402A8D"/>
    <w:rsid w:val="00404ED6"/>
    <w:rsid w:val="0041570A"/>
    <w:rsid w:val="00416367"/>
    <w:rsid w:val="00424CA3"/>
    <w:rsid w:val="00427949"/>
    <w:rsid w:val="0043329E"/>
    <w:rsid w:val="00433A92"/>
    <w:rsid w:val="00437D4C"/>
    <w:rsid w:val="00454BD3"/>
    <w:rsid w:val="0049000D"/>
    <w:rsid w:val="004908B4"/>
    <w:rsid w:val="0049357A"/>
    <w:rsid w:val="00495856"/>
    <w:rsid w:val="00496926"/>
    <w:rsid w:val="00496E47"/>
    <w:rsid w:val="004B3FFE"/>
    <w:rsid w:val="004C4B79"/>
    <w:rsid w:val="004C6A15"/>
    <w:rsid w:val="004D50C8"/>
    <w:rsid w:val="004D5A5D"/>
    <w:rsid w:val="004D6AFE"/>
    <w:rsid w:val="004E064B"/>
    <w:rsid w:val="004E299C"/>
    <w:rsid w:val="004F4CCD"/>
    <w:rsid w:val="00507440"/>
    <w:rsid w:val="00517E76"/>
    <w:rsid w:val="005332E4"/>
    <w:rsid w:val="00537994"/>
    <w:rsid w:val="005540C4"/>
    <w:rsid w:val="00564247"/>
    <w:rsid w:val="00571547"/>
    <w:rsid w:val="005760F0"/>
    <w:rsid w:val="00582AB0"/>
    <w:rsid w:val="00586CD5"/>
    <w:rsid w:val="0058787B"/>
    <w:rsid w:val="005903B6"/>
    <w:rsid w:val="00595D57"/>
    <w:rsid w:val="00597A20"/>
    <w:rsid w:val="005C07F6"/>
    <w:rsid w:val="005D6A70"/>
    <w:rsid w:val="005F1ED4"/>
    <w:rsid w:val="00600E66"/>
    <w:rsid w:val="0060113B"/>
    <w:rsid w:val="00606870"/>
    <w:rsid w:val="0061696E"/>
    <w:rsid w:val="006171B3"/>
    <w:rsid w:val="00645119"/>
    <w:rsid w:val="0064770B"/>
    <w:rsid w:val="00656A70"/>
    <w:rsid w:val="006655AB"/>
    <w:rsid w:val="0068350D"/>
    <w:rsid w:val="006873D7"/>
    <w:rsid w:val="00687A7E"/>
    <w:rsid w:val="006B705B"/>
    <w:rsid w:val="006B7530"/>
    <w:rsid w:val="006C5E52"/>
    <w:rsid w:val="006D2655"/>
    <w:rsid w:val="006D2E8E"/>
    <w:rsid w:val="006F369E"/>
    <w:rsid w:val="007021FD"/>
    <w:rsid w:val="007042A2"/>
    <w:rsid w:val="00710174"/>
    <w:rsid w:val="007200D9"/>
    <w:rsid w:val="00724260"/>
    <w:rsid w:val="0073349C"/>
    <w:rsid w:val="007546BE"/>
    <w:rsid w:val="00754B7E"/>
    <w:rsid w:val="00762426"/>
    <w:rsid w:val="00764612"/>
    <w:rsid w:val="00772814"/>
    <w:rsid w:val="00774959"/>
    <w:rsid w:val="007831BB"/>
    <w:rsid w:val="00793B7E"/>
    <w:rsid w:val="007A2D04"/>
    <w:rsid w:val="007C07F0"/>
    <w:rsid w:val="007C0965"/>
    <w:rsid w:val="007D4CCC"/>
    <w:rsid w:val="007D4CED"/>
    <w:rsid w:val="007E46AF"/>
    <w:rsid w:val="007E6AA6"/>
    <w:rsid w:val="007F0C10"/>
    <w:rsid w:val="00800163"/>
    <w:rsid w:val="00801434"/>
    <w:rsid w:val="0080143B"/>
    <w:rsid w:val="0081125C"/>
    <w:rsid w:val="008209DB"/>
    <w:rsid w:val="00834DFD"/>
    <w:rsid w:val="00851200"/>
    <w:rsid w:val="00852079"/>
    <w:rsid w:val="0086279A"/>
    <w:rsid w:val="00871104"/>
    <w:rsid w:val="0087295D"/>
    <w:rsid w:val="0087433D"/>
    <w:rsid w:val="00883C8D"/>
    <w:rsid w:val="00897A26"/>
    <w:rsid w:val="008A348F"/>
    <w:rsid w:val="008B3E58"/>
    <w:rsid w:val="008B5975"/>
    <w:rsid w:val="008C0589"/>
    <w:rsid w:val="008C1401"/>
    <w:rsid w:val="008D2795"/>
    <w:rsid w:val="008D7283"/>
    <w:rsid w:val="008E78CE"/>
    <w:rsid w:val="00900968"/>
    <w:rsid w:val="0091503A"/>
    <w:rsid w:val="00916503"/>
    <w:rsid w:val="00927CC2"/>
    <w:rsid w:val="009641E5"/>
    <w:rsid w:val="00990C55"/>
    <w:rsid w:val="00996B29"/>
    <w:rsid w:val="009B65A1"/>
    <w:rsid w:val="009B70FC"/>
    <w:rsid w:val="009C4B2A"/>
    <w:rsid w:val="009D44FA"/>
    <w:rsid w:val="009E5BF3"/>
    <w:rsid w:val="00A03EF6"/>
    <w:rsid w:val="00A128B8"/>
    <w:rsid w:val="00A12E52"/>
    <w:rsid w:val="00A25ED7"/>
    <w:rsid w:val="00A32D02"/>
    <w:rsid w:val="00A35EEF"/>
    <w:rsid w:val="00A60D4B"/>
    <w:rsid w:val="00A61AB7"/>
    <w:rsid w:val="00AB534B"/>
    <w:rsid w:val="00AC4625"/>
    <w:rsid w:val="00AC4742"/>
    <w:rsid w:val="00AC5A95"/>
    <w:rsid w:val="00AD3E33"/>
    <w:rsid w:val="00AD694D"/>
    <w:rsid w:val="00AE553A"/>
    <w:rsid w:val="00AF2FCF"/>
    <w:rsid w:val="00B05D1E"/>
    <w:rsid w:val="00B12E48"/>
    <w:rsid w:val="00B16241"/>
    <w:rsid w:val="00B22950"/>
    <w:rsid w:val="00B52A8F"/>
    <w:rsid w:val="00B579D8"/>
    <w:rsid w:val="00B67466"/>
    <w:rsid w:val="00B92A60"/>
    <w:rsid w:val="00BA39F1"/>
    <w:rsid w:val="00BA6798"/>
    <w:rsid w:val="00BC43D3"/>
    <w:rsid w:val="00BE0E2C"/>
    <w:rsid w:val="00BF5417"/>
    <w:rsid w:val="00BF748F"/>
    <w:rsid w:val="00BF7AC9"/>
    <w:rsid w:val="00C166AE"/>
    <w:rsid w:val="00C17D52"/>
    <w:rsid w:val="00C2623D"/>
    <w:rsid w:val="00C61622"/>
    <w:rsid w:val="00C61BDC"/>
    <w:rsid w:val="00C64EE6"/>
    <w:rsid w:val="00C71AE7"/>
    <w:rsid w:val="00C74B49"/>
    <w:rsid w:val="00C8512C"/>
    <w:rsid w:val="00C855E3"/>
    <w:rsid w:val="00C863CB"/>
    <w:rsid w:val="00C90424"/>
    <w:rsid w:val="00C959B3"/>
    <w:rsid w:val="00CA36E3"/>
    <w:rsid w:val="00CA5388"/>
    <w:rsid w:val="00CB4D04"/>
    <w:rsid w:val="00CC1919"/>
    <w:rsid w:val="00CC3C56"/>
    <w:rsid w:val="00CE5922"/>
    <w:rsid w:val="00CF0729"/>
    <w:rsid w:val="00CF27EA"/>
    <w:rsid w:val="00CF62E2"/>
    <w:rsid w:val="00CF7D6D"/>
    <w:rsid w:val="00D02E76"/>
    <w:rsid w:val="00D10DD3"/>
    <w:rsid w:val="00D122A8"/>
    <w:rsid w:val="00D74D89"/>
    <w:rsid w:val="00DA4CC0"/>
    <w:rsid w:val="00DB5665"/>
    <w:rsid w:val="00DD0FE0"/>
    <w:rsid w:val="00DD52F1"/>
    <w:rsid w:val="00DE2C42"/>
    <w:rsid w:val="00DE5DC0"/>
    <w:rsid w:val="00DE7A86"/>
    <w:rsid w:val="00E05675"/>
    <w:rsid w:val="00E109B6"/>
    <w:rsid w:val="00E128B3"/>
    <w:rsid w:val="00E15418"/>
    <w:rsid w:val="00E24E99"/>
    <w:rsid w:val="00E62DAF"/>
    <w:rsid w:val="00E844ED"/>
    <w:rsid w:val="00E87BF6"/>
    <w:rsid w:val="00E94C01"/>
    <w:rsid w:val="00EA5993"/>
    <w:rsid w:val="00EB1064"/>
    <w:rsid w:val="00EB4754"/>
    <w:rsid w:val="00EC1006"/>
    <w:rsid w:val="00EC39F3"/>
    <w:rsid w:val="00ED6070"/>
    <w:rsid w:val="00EE7EF1"/>
    <w:rsid w:val="00EF5501"/>
    <w:rsid w:val="00EF5FAF"/>
    <w:rsid w:val="00F005CB"/>
    <w:rsid w:val="00F0062E"/>
    <w:rsid w:val="00F00F89"/>
    <w:rsid w:val="00F35A12"/>
    <w:rsid w:val="00F3643C"/>
    <w:rsid w:val="00F364D5"/>
    <w:rsid w:val="00F555FF"/>
    <w:rsid w:val="00F60ED7"/>
    <w:rsid w:val="00F6230A"/>
    <w:rsid w:val="00F636EC"/>
    <w:rsid w:val="00F66F78"/>
    <w:rsid w:val="00F91917"/>
    <w:rsid w:val="00FB63F7"/>
    <w:rsid w:val="00FB68E4"/>
    <w:rsid w:val="00FC06B7"/>
    <w:rsid w:val="00FD743F"/>
    <w:rsid w:val="00FE1617"/>
    <w:rsid w:val="00FF3817"/>
    <w:rsid w:val="00FF3DF0"/>
    <w:rsid w:val="00FF7EA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52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589"/>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687A7E"/>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687A7E"/>
  </w:style>
  <w:style w:type="paragraph" w:styleId="Pieddepage">
    <w:name w:val="footer"/>
    <w:basedOn w:val="Normal"/>
    <w:link w:val="PieddepageCar"/>
    <w:uiPriority w:val="99"/>
    <w:semiHidden/>
    <w:unhideWhenUsed/>
    <w:rsid w:val="00687A7E"/>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687A7E"/>
  </w:style>
  <w:style w:type="paragraph" w:styleId="Corpsdetexte">
    <w:name w:val="Body Text"/>
    <w:basedOn w:val="Normal"/>
    <w:link w:val="CorpsdetexteCar"/>
    <w:uiPriority w:val="1"/>
    <w:qFormat/>
    <w:rsid w:val="007546BE"/>
    <w:pPr>
      <w:autoSpaceDE w:val="0"/>
      <w:autoSpaceDN w:val="0"/>
      <w:bidi w:val="0"/>
      <w:adjustRightInd w:val="0"/>
      <w:spacing w:after="0" w:line="240" w:lineRule="auto"/>
      <w:ind w:left="118"/>
    </w:pPr>
    <w:rPr>
      <w:rFonts w:ascii="Times New Roman" w:hAnsi="Times New Roman" w:cs="Times New Roman"/>
      <w:i/>
      <w:iCs/>
      <w:sz w:val="24"/>
      <w:szCs w:val="24"/>
    </w:rPr>
  </w:style>
  <w:style w:type="character" w:customStyle="1" w:styleId="CorpsdetexteCar">
    <w:name w:val="Corps de texte Car"/>
    <w:basedOn w:val="Policepardfaut"/>
    <w:link w:val="Corpsdetexte"/>
    <w:uiPriority w:val="1"/>
    <w:rsid w:val="007546BE"/>
    <w:rPr>
      <w:rFonts w:ascii="Times New Roman" w:hAnsi="Times New Roman" w:cs="Times New Roman"/>
      <w:i/>
      <w:iCs/>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65F61-35E6-494E-906E-D803FC974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408</Words>
  <Characters>2332</Characters>
  <Application>Microsoft Office Word</Application>
  <DocSecurity>0</DocSecurity>
  <Lines>19</Lines>
  <Paragraphs>5</Paragraphs>
  <ScaleCrop>false</ScaleCrop>
  <Company/>
  <LinksUpToDate>false</LinksUpToDate>
  <CharactersWithSpaces>2735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166</cp:revision>
  <dcterms:created xsi:type="dcterms:W3CDTF">2014-11-19T09:33:00Z</dcterms:created>
  <dcterms:modified xsi:type="dcterms:W3CDTF">2015-03-03T13:24:00Z</dcterms:modified>
</cp:coreProperties>
</file>