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34620E" w:rsidRDefault="00220977" w:rsidP="003462DB">
      <w:r>
        <w:t xml:space="preserve">    </w:t>
      </w:r>
      <w:r w:rsidR="00472B3F" w:rsidRPr="00472B3F">
        <w:t>Les coefficients de transport relativistes en température dans un plasma non collisionnel ont été établis à partir de la théorie cinétique. Pour cela, l'équation de Vlasov relativiste a été résolue analytiquement à l'aide des fractions continues. Le plasma est perturbé par rapport à un état d'équilibre global défini par la fonction de distribution de Maxwell-Boltzmann-Jüttner. La fonction de distribution isotrope ainsi que la première et la seconde anisotropie ont été calculées explicitement dans l'espace de Fourier   où   et   sont respectivement les variables conjuguées en temps   et en espace . Les coefficients de transport correspondant au flux de chaleur généralisé et au tenseur des contraintes généralisé ont été déduits en fonction des paramètres physique pertinents   et  où   est la vitesse de la lumière dans le vide et  est la température exprimée en unité énergie. Ces coefficients constituent des relations de fermeture fiables pour les équations fluides relativistes et non collisionnelles.</w:t>
      </w:r>
    </w:p>
    <w:sectPr w:rsidR="001D12B3" w:rsidRPr="0034620E"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270D" w:rsidRDefault="0051270D" w:rsidP="00C20DA6">
      <w:pPr>
        <w:spacing w:after="0" w:line="240" w:lineRule="auto"/>
      </w:pPr>
      <w:r>
        <w:separator/>
      </w:r>
    </w:p>
  </w:endnote>
  <w:endnote w:type="continuationSeparator" w:id="1">
    <w:p w:rsidR="0051270D" w:rsidRDefault="0051270D"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270D" w:rsidRDefault="0051270D" w:rsidP="00C20DA6">
      <w:pPr>
        <w:spacing w:after="0" w:line="240" w:lineRule="auto"/>
      </w:pPr>
      <w:r>
        <w:separator/>
      </w:r>
    </w:p>
  </w:footnote>
  <w:footnote w:type="continuationSeparator" w:id="1">
    <w:p w:rsidR="0051270D" w:rsidRDefault="0051270D"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3846"/>
    <w:rsid w:val="001A4222"/>
    <w:rsid w:val="001A75FE"/>
    <w:rsid w:val="001A7E1D"/>
    <w:rsid w:val="001B19DA"/>
    <w:rsid w:val="001B4620"/>
    <w:rsid w:val="001C16F8"/>
    <w:rsid w:val="001C62CB"/>
    <w:rsid w:val="001D12B3"/>
    <w:rsid w:val="001E1CFE"/>
    <w:rsid w:val="001F1320"/>
    <w:rsid w:val="001F6764"/>
    <w:rsid w:val="00201D35"/>
    <w:rsid w:val="00202875"/>
    <w:rsid w:val="00212E66"/>
    <w:rsid w:val="00220977"/>
    <w:rsid w:val="00224E28"/>
    <w:rsid w:val="00230566"/>
    <w:rsid w:val="00230E7A"/>
    <w:rsid w:val="0023400A"/>
    <w:rsid w:val="00235863"/>
    <w:rsid w:val="00240D61"/>
    <w:rsid w:val="002441AF"/>
    <w:rsid w:val="00250E01"/>
    <w:rsid w:val="00265F82"/>
    <w:rsid w:val="00270748"/>
    <w:rsid w:val="00283170"/>
    <w:rsid w:val="00291427"/>
    <w:rsid w:val="002B1F8A"/>
    <w:rsid w:val="002B497A"/>
    <w:rsid w:val="002B4D23"/>
    <w:rsid w:val="002B4FC7"/>
    <w:rsid w:val="002C2FFD"/>
    <w:rsid w:val="002C437C"/>
    <w:rsid w:val="002C612E"/>
    <w:rsid w:val="002C747F"/>
    <w:rsid w:val="002F271C"/>
    <w:rsid w:val="002F6F09"/>
    <w:rsid w:val="00324DF2"/>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7061"/>
    <w:rsid w:val="003D2E79"/>
    <w:rsid w:val="003D69E1"/>
    <w:rsid w:val="003E3557"/>
    <w:rsid w:val="003E7569"/>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A3185"/>
    <w:rsid w:val="004B019C"/>
    <w:rsid w:val="004B5437"/>
    <w:rsid w:val="004B5640"/>
    <w:rsid w:val="004E2468"/>
    <w:rsid w:val="004E432A"/>
    <w:rsid w:val="004E63C7"/>
    <w:rsid w:val="004F673F"/>
    <w:rsid w:val="004F6F2D"/>
    <w:rsid w:val="00510017"/>
    <w:rsid w:val="0051270D"/>
    <w:rsid w:val="00524642"/>
    <w:rsid w:val="00537788"/>
    <w:rsid w:val="00540872"/>
    <w:rsid w:val="00547EB3"/>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16F9C"/>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1220"/>
    <w:rsid w:val="008D5B23"/>
    <w:rsid w:val="008E507F"/>
    <w:rsid w:val="008F0C26"/>
    <w:rsid w:val="008F4016"/>
    <w:rsid w:val="009036E2"/>
    <w:rsid w:val="00905C32"/>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4C62"/>
    <w:rsid w:val="00A471E4"/>
    <w:rsid w:val="00A47C68"/>
    <w:rsid w:val="00A5151A"/>
    <w:rsid w:val="00A52F68"/>
    <w:rsid w:val="00A655DD"/>
    <w:rsid w:val="00A70009"/>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3912"/>
    <w:rsid w:val="00B1792F"/>
    <w:rsid w:val="00B36633"/>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5DA"/>
    <w:rsid w:val="00C91795"/>
    <w:rsid w:val="00CA10C7"/>
    <w:rsid w:val="00CA3F5D"/>
    <w:rsid w:val="00CA5160"/>
    <w:rsid w:val="00CA585C"/>
    <w:rsid w:val="00CA7A27"/>
    <w:rsid w:val="00CB1201"/>
    <w:rsid w:val="00CB183C"/>
    <w:rsid w:val="00CB67C2"/>
    <w:rsid w:val="00CC4071"/>
    <w:rsid w:val="00CD3EA9"/>
    <w:rsid w:val="00CD7D6B"/>
    <w:rsid w:val="00CE1C3A"/>
    <w:rsid w:val="00CF0776"/>
    <w:rsid w:val="00D11DB3"/>
    <w:rsid w:val="00D1292C"/>
    <w:rsid w:val="00D3174D"/>
    <w:rsid w:val="00D33220"/>
    <w:rsid w:val="00D3345B"/>
    <w:rsid w:val="00D3746D"/>
    <w:rsid w:val="00D4366B"/>
    <w:rsid w:val="00D53256"/>
    <w:rsid w:val="00D53C44"/>
    <w:rsid w:val="00D6119C"/>
    <w:rsid w:val="00D66B13"/>
    <w:rsid w:val="00D671AB"/>
    <w:rsid w:val="00D82887"/>
    <w:rsid w:val="00D85A06"/>
    <w:rsid w:val="00D87EC7"/>
    <w:rsid w:val="00DB5107"/>
    <w:rsid w:val="00DB5B98"/>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222D"/>
    <w:rsid w:val="00EC4A1F"/>
    <w:rsid w:val="00EC615B"/>
    <w:rsid w:val="00ED22C2"/>
    <w:rsid w:val="00EE145F"/>
    <w:rsid w:val="00EE19A7"/>
    <w:rsid w:val="00EF5C4C"/>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156</Words>
  <Characters>862</Characters>
  <Application>Microsoft Office Word</Application>
  <DocSecurity>0</DocSecurity>
  <Lines>7</Lines>
  <Paragraphs>2</Paragraphs>
  <ScaleCrop>false</ScaleCrop>
  <Company/>
  <LinksUpToDate>false</LinksUpToDate>
  <CharactersWithSpaces>1016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65</cp:revision>
  <dcterms:created xsi:type="dcterms:W3CDTF">2015-10-29T10:00:00Z</dcterms:created>
  <dcterms:modified xsi:type="dcterms:W3CDTF">2015-11-12T13:07:00Z</dcterms:modified>
</cp:coreProperties>
</file>